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4116" w:rsidRPr="00442490" w:rsidRDefault="00994116" w:rsidP="00994116">
      <w:pPr>
        <w:autoSpaceDE w:val="0"/>
        <w:autoSpaceDN w:val="0"/>
        <w:adjustRightInd w:val="0"/>
        <w:jc w:val="both"/>
        <w:rPr>
          <w:rFonts w:ascii="Arial" w:hAnsi="Arial" w:cs="Arial"/>
          <w:i/>
          <w:color w:val="000000"/>
          <w:sz w:val="22"/>
          <w:szCs w:val="22"/>
        </w:rPr>
      </w:pPr>
      <w:r>
        <w:rPr>
          <w:rFonts w:ascii="Arial" w:eastAsia="Arial Unicode MS" w:hAnsi="Arial" w:cs="Arial"/>
          <w:b/>
          <w:bCs/>
          <w:noProof/>
          <w:color w:val="000000"/>
          <w:sz w:val="22"/>
          <w:szCs w:val="22"/>
        </w:rPr>
        <w:drawing>
          <wp:inline distT="0" distB="0" distL="0" distR="0">
            <wp:extent cx="5955665" cy="564515"/>
            <wp:effectExtent l="19050" t="0" r="6985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63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665" cy="56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116" w:rsidRDefault="00994116" w:rsidP="00994116">
      <w:pPr>
        <w:autoSpaceDE w:val="0"/>
        <w:autoSpaceDN w:val="0"/>
        <w:adjustRightInd w:val="0"/>
        <w:jc w:val="both"/>
        <w:rPr>
          <w:rFonts w:ascii="Arial" w:hAnsi="Arial" w:cs="Arial"/>
          <w:i/>
          <w:color w:val="000000"/>
          <w:sz w:val="22"/>
          <w:szCs w:val="22"/>
        </w:rPr>
      </w:pPr>
    </w:p>
    <w:p w:rsidR="00994116" w:rsidRPr="00442490" w:rsidRDefault="00994116" w:rsidP="00994116">
      <w:pPr>
        <w:autoSpaceDE w:val="0"/>
        <w:autoSpaceDN w:val="0"/>
        <w:adjustRightInd w:val="0"/>
        <w:jc w:val="both"/>
        <w:rPr>
          <w:rFonts w:ascii="Arial" w:hAnsi="Arial" w:cs="Arial"/>
          <w:i/>
          <w:color w:val="000000"/>
          <w:sz w:val="22"/>
          <w:szCs w:val="22"/>
        </w:rPr>
      </w:pPr>
    </w:p>
    <w:p w:rsidR="00994116" w:rsidRPr="00442490" w:rsidRDefault="00994116" w:rsidP="00994116">
      <w:pPr>
        <w:autoSpaceDE w:val="0"/>
        <w:autoSpaceDN w:val="0"/>
        <w:adjustRightInd w:val="0"/>
        <w:jc w:val="center"/>
        <w:rPr>
          <w:rFonts w:ascii="Arial" w:hAnsi="Arial" w:cs="Arial"/>
          <w:i/>
          <w:color w:val="000000"/>
          <w:sz w:val="22"/>
          <w:szCs w:val="22"/>
        </w:rPr>
      </w:pPr>
      <w:r w:rsidRPr="00442490">
        <w:rPr>
          <w:rFonts w:ascii="Arial" w:hAnsi="Arial" w:cs="Arial"/>
          <w:i/>
          <w:color w:val="000000"/>
          <w:sz w:val="22"/>
          <w:szCs w:val="22"/>
        </w:rPr>
        <w:t>dla rozwoju Mazowsza</w:t>
      </w:r>
    </w:p>
    <w:p w:rsidR="00994116" w:rsidRPr="00442490" w:rsidRDefault="00994116" w:rsidP="00994116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2"/>
          <w:szCs w:val="22"/>
        </w:rPr>
      </w:pPr>
    </w:p>
    <w:p w:rsidR="00994116" w:rsidRPr="004D5C10" w:rsidRDefault="00994116" w:rsidP="00994116">
      <w:pPr>
        <w:pStyle w:val="Tekstpodstawowywcity3"/>
        <w:pBdr>
          <w:top w:val="single" w:sz="4" w:space="1" w:color="auto"/>
          <w:bottom w:val="single" w:sz="4" w:space="1" w:color="auto"/>
        </w:pBdr>
        <w:ind w:left="0"/>
        <w:jc w:val="center"/>
        <w:rPr>
          <w:rFonts w:ascii="Arial" w:eastAsia="Calibri" w:hAnsi="Arial" w:cs="Arial"/>
          <w:b/>
          <w:bCs/>
          <w:sz w:val="18"/>
          <w:szCs w:val="18"/>
          <w:u w:val="single"/>
        </w:rPr>
      </w:pPr>
      <w:r w:rsidRPr="004D5C10">
        <w:rPr>
          <w:rFonts w:ascii="Arial" w:hAnsi="Arial" w:cs="Arial"/>
          <w:b/>
          <w:caps/>
          <w:spacing w:val="-6"/>
          <w:sz w:val="18"/>
          <w:szCs w:val="18"/>
        </w:rPr>
        <w:t xml:space="preserve">WYDATEK współfinansowanY przez Unię Europejską ze środków Europejskiego Funduszu Rozwoju Regionalnego w ramach Regionalnego Programu Operacyjnego Województwa Mazowieckiego 2007-2013 oraz ze środków budżetu województwa mazowieckiego </w:t>
      </w:r>
    </w:p>
    <w:p w:rsidR="00994116" w:rsidRPr="00442490" w:rsidRDefault="00994116" w:rsidP="00994116">
      <w:pPr>
        <w:jc w:val="center"/>
        <w:rPr>
          <w:rFonts w:ascii="Arial" w:hAnsi="Arial" w:cs="Arial"/>
          <w:b/>
          <w:bCs/>
          <w:u w:val="single"/>
        </w:rPr>
      </w:pPr>
    </w:p>
    <w:p w:rsidR="00994116" w:rsidRPr="00D97398" w:rsidRDefault="00994116" w:rsidP="00994116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</w:p>
    <w:p w:rsidR="00A72C2E" w:rsidRDefault="00994116" w:rsidP="00994116">
      <w:pPr>
        <w:spacing w:line="360" w:lineRule="auto"/>
        <w:jc w:val="center"/>
        <w:rPr>
          <w:rFonts w:ascii="Arial" w:hAnsi="Arial" w:cs="Arial"/>
          <w:b/>
          <w:color w:val="000000" w:themeColor="text1"/>
          <w:sz w:val="22"/>
          <w:szCs w:val="22"/>
        </w:rPr>
      </w:pPr>
      <w:r w:rsidRPr="00D97398">
        <w:rPr>
          <w:rFonts w:ascii="Arial" w:hAnsi="Arial" w:cs="Arial"/>
          <w:b/>
          <w:color w:val="000000" w:themeColor="text1"/>
          <w:sz w:val="22"/>
          <w:szCs w:val="22"/>
        </w:rPr>
        <w:t xml:space="preserve">Opis przedmiotu postępowania </w:t>
      </w:r>
      <w:r w:rsidR="00A72C2E">
        <w:rPr>
          <w:rFonts w:ascii="Arial" w:hAnsi="Arial" w:cs="Arial"/>
          <w:b/>
          <w:color w:val="000000" w:themeColor="text1"/>
          <w:sz w:val="22"/>
          <w:szCs w:val="22"/>
        </w:rPr>
        <w:t>(część A)</w:t>
      </w:r>
    </w:p>
    <w:p w:rsidR="00994116" w:rsidRPr="00D97398" w:rsidRDefault="00994116" w:rsidP="00994116">
      <w:pPr>
        <w:spacing w:line="360" w:lineRule="auto"/>
        <w:jc w:val="center"/>
        <w:rPr>
          <w:rFonts w:ascii="Arial" w:hAnsi="Arial" w:cs="Arial"/>
          <w:b/>
          <w:color w:val="000000" w:themeColor="text1"/>
          <w:sz w:val="22"/>
          <w:szCs w:val="22"/>
        </w:rPr>
      </w:pPr>
      <w:r w:rsidRPr="00D97398">
        <w:rPr>
          <w:rFonts w:ascii="Arial" w:hAnsi="Arial" w:cs="Arial"/>
          <w:b/>
          <w:color w:val="000000" w:themeColor="text1"/>
          <w:sz w:val="22"/>
          <w:szCs w:val="22"/>
        </w:rPr>
        <w:t xml:space="preserve">na zakup czasu antenowego dla emisji </w:t>
      </w:r>
      <w:r>
        <w:rPr>
          <w:rFonts w:ascii="Arial" w:hAnsi="Arial" w:cs="Arial"/>
          <w:b/>
          <w:color w:val="000000" w:themeColor="text1"/>
          <w:sz w:val="22"/>
          <w:szCs w:val="22"/>
        </w:rPr>
        <w:t>utworu</w:t>
      </w:r>
      <w:r w:rsidRPr="00D97398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b/>
          <w:color w:val="000000" w:themeColor="text1"/>
          <w:sz w:val="22"/>
          <w:szCs w:val="22"/>
        </w:rPr>
        <w:t xml:space="preserve">”Nowsze Mazowsze” </w:t>
      </w:r>
      <w:r w:rsidRPr="00D97398">
        <w:rPr>
          <w:rFonts w:ascii="Arial" w:hAnsi="Arial" w:cs="Arial"/>
          <w:b/>
          <w:color w:val="000000" w:themeColor="text1"/>
          <w:sz w:val="22"/>
          <w:szCs w:val="22"/>
        </w:rPr>
        <w:t xml:space="preserve">promującego </w:t>
      </w:r>
      <w:r>
        <w:rPr>
          <w:rFonts w:ascii="Arial" w:hAnsi="Arial" w:cs="Arial"/>
          <w:b/>
          <w:color w:val="000000" w:themeColor="text1"/>
          <w:sz w:val="22"/>
          <w:szCs w:val="22"/>
        </w:rPr>
        <w:t xml:space="preserve">Regionalny </w:t>
      </w:r>
      <w:r w:rsidRPr="00D97398">
        <w:rPr>
          <w:rFonts w:ascii="Arial" w:hAnsi="Arial" w:cs="Arial"/>
          <w:b/>
          <w:color w:val="000000" w:themeColor="text1"/>
          <w:sz w:val="22"/>
          <w:szCs w:val="22"/>
        </w:rPr>
        <w:t xml:space="preserve">Program Operacyjny </w:t>
      </w:r>
      <w:r>
        <w:rPr>
          <w:rFonts w:ascii="Arial" w:hAnsi="Arial" w:cs="Arial"/>
          <w:b/>
          <w:color w:val="000000" w:themeColor="text1"/>
          <w:sz w:val="22"/>
          <w:szCs w:val="22"/>
        </w:rPr>
        <w:t>Województwa Maz</w:t>
      </w:r>
      <w:r w:rsidR="00A72C2E">
        <w:rPr>
          <w:rFonts w:ascii="Arial" w:hAnsi="Arial" w:cs="Arial"/>
          <w:b/>
          <w:color w:val="000000" w:themeColor="text1"/>
          <w:sz w:val="22"/>
          <w:szCs w:val="22"/>
        </w:rPr>
        <w:t>owieckiego 2007-2013 (RPO WM) w </w:t>
      </w:r>
      <w:r>
        <w:rPr>
          <w:rFonts w:ascii="Arial" w:hAnsi="Arial" w:cs="Arial"/>
          <w:b/>
          <w:color w:val="000000" w:themeColor="text1"/>
          <w:sz w:val="22"/>
          <w:szCs w:val="22"/>
        </w:rPr>
        <w:t>stacji telewizyjnej o zasięgu regionalnym</w:t>
      </w:r>
      <w:r w:rsidR="00A42E86">
        <w:rPr>
          <w:rFonts w:ascii="Arial" w:hAnsi="Arial" w:cs="Arial"/>
          <w:b/>
          <w:color w:val="000000" w:themeColor="text1"/>
          <w:sz w:val="22"/>
          <w:szCs w:val="22"/>
        </w:rPr>
        <w:t>.</w:t>
      </w:r>
    </w:p>
    <w:p w:rsidR="00994116" w:rsidRPr="00D97398" w:rsidRDefault="00994116" w:rsidP="00994116">
      <w:pPr>
        <w:spacing w:line="360" w:lineRule="auto"/>
        <w:rPr>
          <w:rFonts w:ascii="Arial" w:hAnsi="Arial" w:cs="Arial"/>
          <w:b/>
          <w:color w:val="000000" w:themeColor="text1"/>
          <w:sz w:val="22"/>
          <w:szCs w:val="22"/>
        </w:rPr>
      </w:pPr>
    </w:p>
    <w:p w:rsidR="00994116" w:rsidRPr="00D97398" w:rsidRDefault="00994116" w:rsidP="00994116">
      <w:pPr>
        <w:spacing w:line="360" w:lineRule="auto"/>
        <w:jc w:val="both"/>
        <w:rPr>
          <w:rFonts w:ascii="Arial" w:hAnsi="Arial" w:cs="Arial"/>
          <w:b/>
          <w:color w:val="000000" w:themeColor="text1"/>
          <w:sz w:val="22"/>
          <w:szCs w:val="22"/>
        </w:rPr>
      </w:pPr>
      <w:r w:rsidRPr="00D97398">
        <w:rPr>
          <w:rFonts w:ascii="Arial" w:hAnsi="Arial" w:cs="Arial"/>
          <w:b/>
          <w:color w:val="000000" w:themeColor="text1"/>
          <w:sz w:val="22"/>
          <w:szCs w:val="22"/>
        </w:rPr>
        <w:t>I. ZAMAWIAJĄCY zleca, a WYKONAWCA zobowiązuje się do wykonania na rzecz ZAMAWIAJĄCEGO usługi polegającej na:</w:t>
      </w:r>
    </w:p>
    <w:p w:rsidR="00994116" w:rsidRDefault="00994116" w:rsidP="00994116">
      <w:pPr>
        <w:spacing w:line="36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D97398">
        <w:rPr>
          <w:rFonts w:ascii="Arial" w:hAnsi="Arial" w:cs="Arial"/>
          <w:bCs/>
          <w:color w:val="000000" w:themeColor="text1"/>
          <w:sz w:val="22"/>
          <w:szCs w:val="22"/>
        </w:rPr>
        <w:t xml:space="preserve">1. </w:t>
      </w:r>
      <w:r>
        <w:rPr>
          <w:rFonts w:ascii="Arial" w:hAnsi="Arial" w:cs="Arial"/>
          <w:bCs/>
          <w:color w:val="000000" w:themeColor="text1"/>
          <w:sz w:val="22"/>
          <w:szCs w:val="22"/>
        </w:rPr>
        <w:t>Rezerwacji i zakupie czasu antenowego oraz</w:t>
      </w:r>
      <w:r w:rsidRPr="00D97398">
        <w:rPr>
          <w:rFonts w:ascii="Arial" w:hAnsi="Arial" w:cs="Arial"/>
          <w:bCs/>
          <w:color w:val="000000" w:themeColor="text1"/>
          <w:sz w:val="22"/>
          <w:szCs w:val="22"/>
        </w:rPr>
        <w:t xml:space="preserve"> emisji </w:t>
      </w:r>
      <w:r>
        <w:rPr>
          <w:rFonts w:ascii="Arial" w:hAnsi="Arial" w:cs="Arial"/>
          <w:bCs/>
          <w:color w:val="000000" w:themeColor="text1"/>
          <w:sz w:val="22"/>
          <w:szCs w:val="22"/>
        </w:rPr>
        <w:t>utworu „Nowsze Mazowsze”</w:t>
      </w:r>
      <w:r w:rsidRPr="00D97398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bCs/>
          <w:color w:val="000000" w:themeColor="text1"/>
          <w:sz w:val="22"/>
          <w:szCs w:val="22"/>
        </w:rPr>
        <w:br/>
      </w:r>
      <w:r w:rsidRPr="00D97398">
        <w:rPr>
          <w:rFonts w:ascii="Arial" w:hAnsi="Arial" w:cs="Arial"/>
          <w:bCs/>
          <w:color w:val="000000" w:themeColor="text1"/>
          <w:sz w:val="22"/>
          <w:szCs w:val="22"/>
        </w:rPr>
        <w:t xml:space="preserve">o długości </w:t>
      </w:r>
      <w:r>
        <w:rPr>
          <w:rFonts w:ascii="Arial" w:hAnsi="Arial" w:cs="Arial"/>
          <w:bCs/>
          <w:color w:val="000000" w:themeColor="text1"/>
          <w:sz w:val="22"/>
          <w:szCs w:val="22"/>
        </w:rPr>
        <w:t>4</w:t>
      </w:r>
      <w:r w:rsidRPr="00D97398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bCs/>
          <w:color w:val="000000" w:themeColor="text1"/>
          <w:sz w:val="22"/>
          <w:szCs w:val="22"/>
        </w:rPr>
        <w:t>minut</w:t>
      </w:r>
      <w:r w:rsidRPr="00D97398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bCs/>
          <w:color w:val="000000" w:themeColor="text1"/>
          <w:sz w:val="22"/>
          <w:szCs w:val="22"/>
        </w:rPr>
        <w:t>p</w:t>
      </w:r>
      <w:r w:rsidRPr="00D97398">
        <w:rPr>
          <w:rFonts w:ascii="Arial" w:hAnsi="Arial" w:cs="Arial"/>
          <w:bCs/>
          <w:color w:val="000000" w:themeColor="text1"/>
          <w:sz w:val="22"/>
          <w:szCs w:val="22"/>
        </w:rPr>
        <w:t xml:space="preserve">romującego </w:t>
      </w:r>
      <w:r>
        <w:rPr>
          <w:rFonts w:ascii="Arial" w:hAnsi="Arial" w:cs="Arial"/>
          <w:bCs/>
          <w:color w:val="000000" w:themeColor="text1"/>
          <w:sz w:val="22"/>
          <w:szCs w:val="22"/>
        </w:rPr>
        <w:t xml:space="preserve">Regionalny </w:t>
      </w:r>
      <w:r w:rsidRPr="00D97398">
        <w:rPr>
          <w:rFonts w:ascii="Arial" w:hAnsi="Arial" w:cs="Arial"/>
          <w:bCs/>
          <w:color w:val="000000" w:themeColor="text1"/>
          <w:sz w:val="22"/>
          <w:szCs w:val="22"/>
        </w:rPr>
        <w:t xml:space="preserve">Program Operacyjny </w:t>
      </w:r>
      <w:r>
        <w:rPr>
          <w:rFonts w:ascii="Arial" w:hAnsi="Arial" w:cs="Arial"/>
          <w:bCs/>
          <w:color w:val="000000" w:themeColor="text1"/>
          <w:sz w:val="22"/>
          <w:szCs w:val="22"/>
        </w:rPr>
        <w:t>Województwa Mazowieckiego 2007-2013</w:t>
      </w:r>
      <w:r w:rsidRPr="00D97398">
        <w:rPr>
          <w:rFonts w:ascii="Arial" w:hAnsi="Arial" w:cs="Arial"/>
          <w:color w:val="000000" w:themeColor="text1"/>
          <w:sz w:val="22"/>
          <w:szCs w:val="22"/>
        </w:rPr>
        <w:t xml:space="preserve"> w</w:t>
      </w:r>
      <w:r w:rsidR="00A42E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regionalnej </w:t>
      </w:r>
      <w:r w:rsidR="00A42E86">
        <w:rPr>
          <w:rFonts w:ascii="Arial" w:hAnsi="Arial" w:cs="Arial"/>
          <w:color w:val="000000" w:themeColor="text1"/>
          <w:sz w:val="22"/>
          <w:szCs w:val="22"/>
        </w:rPr>
        <w:t xml:space="preserve">stacji telewizyjnej </w:t>
      </w:r>
      <w:r w:rsidRPr="00D97398">
        <w:rPr>
          <w:rFonts w:ascii="Arial" w:hAnsi="Arial" w:cs="Arial"/>
          <w:color w:val="000000" w:themeColor="text1"/>
          <w:sz w:val="22"/>
          <w:szCs w:val="22"/>
        </w:rPr>
        <w:t>obejmującej swoim zasięgiem cały ob</w:t>
      </w:r>
      <w:r>
        <w:rPr>
          <w:rFonts w:ascii="Arial" w:hAnsi="Arial" w:cs="Arial"/>
          <w:color w:val="000000" w:themeColor="text1"/>
          <w:sz w:val="22"/>
          <w:szCs w:val="22"/>
        </w:rPr>
        <w:t>szar województwa mazowieckiego</w:t>
      </w:r>
      <w:r w:rsidR="00A42E86">
        <w:rPr>
          <w:rFonts w:ascii="Arial" w:hAnsi="Arial" w:cs="Arial"/>
          <w:color w:val="000000" w:themeColor="text1"/>
          <w:sz w:val="22"/>
          <w:szCs w:val="22"/>
        </w:rPr>
        <w:t>, w paśmie lokalnym.</w:t>
      </w:r>
    </w:p>
    <w:p w:rsidR="00994116" w:rsidRDefault="00994116" w:rsidP="00A42E86">
      <w:pPr>
        <w:spacing w:line="36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D97398">
        <w:rPr>
          <w:rFonts w:ascii="Arial" w:hAnsi="Arial" w:cs="Arial"/>
          <w:color w:val="000000" w:themeColor="text1"/>
          <w:sz w:val="22"/>
          <w:szCs w:val="22"/>
        </w:rPr>
        <w:t xml:space="preserve">2. </w:t>
      </w:r>
      <w:r>
        <w:rPr>
          <w:rFonts w:ascii="Arial" w:hAnsi="Arial" w:cs="Arial"/>
          <w:color w:val="000000" w:themeColor="text1"/>
          <w:sz w:val="22"/>
          <w:szCs w:val="22"/>
        </w:rPr>
        <w:t>Utwór</w:t>
      </w:r>
      <w:r w:rsidRPr="00D97398">
        <w:rPr>
          <w:rFonts w:ascii="Arial" w:hAnsi="Arial" w:cs="Arial"/>
          <w:color w:val="000000" w:themeColor="text1"/>
          <w:sz w:val="22"/>
          <w:szCs w:val="22"/>
        </w:rPr>
        <w:t xml:space="preserve"> musi by</w:t>
      </w:r>
      <w:r>
        <w:rPr>
          <w:rFonts w:ascii="Arial" w:hAnsi="Arial" w:cs="Arial"/>
          <w:color w:val="000000" w:themeColor="text1"/>
          <w:sz w:val="22"/>
          <w:szCs w:val="22"/>
        </w:rPr>
        <w:t>ć</w:t>
      </w:r>
      <w:r w:rsidRPr="00D97398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</w:rPr>
        <w:t>wy</w:t>
      </w:r>
      <w:r w:rsidRPr="00D97398">
        <w:rPr>
          <w:rFonts w:ascii="Arial" w:hAnsi="Arial" w:cs="Arial"/>
          <w:color w:val="000000" w:themeColor="text1"/>
          <w:sz w:val="22"/>
          <w:szCs w:val="22"/>
        </w:rPr>
        <w:t>emitowany w całości w</w:t>
      </w:r>
      <w:r w:rsidR="00A42E86">
        <w:rPr>
          <w:rFonts w:ascii="Arial" w:hAnsi="Arial" w:cs="Arial"/>
          <w:color w:val="000000" w:themeColor="text1"/>
          <w:sz w:val="22"/>
          <w:szCs w:val="22"/>
        </w:rPr>
        <w:t xml:space="preserve"> regionalnej </w:t>
      </w:r>
      <w:r w:rsidRPr="00200003">
        <w:rPr>
          <w:rFonts w:ascii="Arial" w:hAnsi="Arial" w:cs="Arial"/>
          <w:color w:val="000000" w:themeColor="text1"/>
          <w:sz w:val="22"/>
          <w:szCs w:val="22"/>
        </w:rPr>
        <w:t>stacji telewizyjnej</w:t>
      </w:r>
      <w:r w:rsidR="006B79A5">
        <w:rPr>
          <w:rFonts w:ascii="Arial" w:hAnsi="Arial" w:cs="Arial"/>
          <w:color w:val="000000" w:themeColor="text1"/>
          <w:sz w:val="22"/>
          <w:szCs w:val="22"/>
        </w:rPr>
        <w:t xml:space="preserve">, w paśmie lokalnym. </w:t>
      </w:r>
      <w:r w:rsidR="00A42E86" w:rsidRPr="00D97398">
        <w:rPr>
          <w:rFonts w:ascii="Arial" w:hAnsi="Arial" w:cs="Arial"/>
          <w:color w:val="000000" w:themeColor="text1"/>
          <w:sz w:val="22"/>
          <w:szCs w:val="22"/>
        </w:rPr>
        <w:t xml:space="preserve">Emisja </w:t>
      </w:r>
      <w:r w:rsidR="00A42E86">
        <w:rPr>
          <w:rFonts w:ascii="Arial" w:hAnsi="Arial" w:cs="Arial"/>
          <w:color w:val="000000" w:themeColor="text1"/>
          <w:sz w:val="22"/>
          <w:szCs w:val="22"/>
        </w:rPr>
        <w:t>utworu</w:t>
      </w:r>
      <w:r w:rsidR="00A42E86" w:rsidRPr="00D97398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A42E86">
        <w:rPr>
          <w:rFonts w:ascii="Arial" w:hAnsi="Arial" w:cs="Arial"/>
          <w:color w:val="000000" w:themeColor="text1"/>
          <w:sz w:val="22"/>
          <w:szCs w:val="22"/>
        </w:rPr>
        <w:t xml:space="preserve">ma się odbyć każdego dnia w terminie </w:t>
      </w:r>
      <w:r w:rsidR="00A42E86" w:rsidRPr="00E07E21">
        <w:rPr>
          <w:rFonts w:ascii="Arial" w:hAnsi="Arial" w:cs="Arial"/>
          <w:color w:val="000000" w:themeColor="text1"/>
          <w:sz w:val="22"/>
          <w:szCs w:val="22"/>
          <w:u w:val="single"/>
        </w:rPr>
        <w:t xml:space="preserve">od </w:t>
      </w:r>
      <w:r w:rsidR="00A42E86">
        <w:rPr>
          <w:rFonts w:ascii="Arial" w:hAnsi="Arial" w:cs="Arial"/>
          <w:color w:val="000000" w:themeColor="text1"/>
          <w:sz w:val="22"/>
          <w:szCs w:val="22"/>
          <w:u w:val="single"/>
        </w:rPr>
        <w:t>02</w:t>
      </w:r>
      <w:r w:rsidR="00A42E86" w:rsidRPr="00E07E21">
        <w:rPr>
          <w:rFonts w:ascii="Arial" w:hAnsi="Arial" w:cs="Arial"/>
          <w:color w:val="000000" w:themeColor="text1"/>
          <w:sz w:val="22"/>
          <w:szCs w:val="22"/>
          <w:u w:val="single"/>
        </w:rPr>
        <w:t>.1</w:t>
      </w:r>
      <w:r w:rsidR="00A42E86">
        <w:rPr>
          <w:rFonts w:ascii="Arial" w:hAnsi="Arial" w:cs="Arial"/>
          <w:color w:val="000000" w:themeColor="text1"/>
          <w:sz w:val="22"/>
          <w:szCs w:val="22"/>
          <w:u w:val="single"/>
        </w:rPr>
        <w:t>2</w:t>
      </w:r>
      <w:r w:rsidR="00A42E86" w:rsidRPr="00E07E21">
        <w:rPr>
          <w:rFonts w:ascii="Arial" w:hAnsi="Arial" w:cs="Arial"/>
          <w:color w:val="000000" w:themeColor="text1"/>
          <w:sz w:val="22"/>
          <w:szCs w:val="22"/>
          <w:u w:val="single"/>
        </w:rPr>
        <w:t>.2011 r. do 20.12.2011 r.</w:t>
      </w:r>
      <w:r w:rsidR="00A42E86">
        <w:rPr>
          <w:rFonts w:ascii="Arial" w:hAnsi="Arial" w:cs="Arial"/>
          <w:color w:val="000000" w:themeColor="text1"/>
          <w:sz w:val="22"/>
          <w:szCs w:val="22"/>
          <w:u w:val="single"/>
        </w:rPr>
        <w:t xml:space="preserve"> </w:t>
      </w:r>
      <w:r w:rsidRPr="00200003">
        <w:rPr>
          <w:rFonts w:ascii="Arial" w:hAnsi="Arial" w:cs="Arial"/>
          <w:color w:val="000000" w:themeColor="text1"/>
          <w:sz w:val="22"/>
          <w:szCs w:val="22"/>
        </w:rPr>
        <w:t xml:space="preserve">Teledysk ma być emitowany </w:t>
      </w:r>
      <w:r w:rsidR="00A42E86">
        <w:rPr>
          <w:rFonts w:ascii="Arial" w:hAnsi="Arial" w:cs="Arial"/>
          <w:color w:val="000000" w:themeColor="text1"/>
          <w:sz w:val="22"/>
          <w:szCs w:val="22"/>
        </w:rPr>
        <w:t>2</w:t>
      </w:r>
      <w:r w:rsidRPr="00200003">
        <w:rPr>
          <w:rFonts w:ascii="Arial" w:hAnsi="Arial" w:cs="Arial"/>
          <w:color w:val="000000" w:themeColor="text1"/>
          <w:sz w:val="22"/>
          <w:szCs w:val="22"/>
        </w:rPr>
        <w:t xml:space="preserve"> razy dziennie. Łączna ilość </w:t>
      </w:r>
      <w:r w:rsidR="006B79A5">
        <w:rPr>
          <w:rFonts w:ascii="Arial" w:hAnsi="Arial" w:cs="Arial"/>
          <w:color w:val="000000" w:themeColor="text1"/>
          <w:sz w:val="22"/>
          <w:szCs w:val="22"/>
        </w:rPr>
        <w:t>–</w:t>
      </w:r>
      <w:r w:rsidRPr="00200003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200003">
        <w:rPr>
          <w:rFonts w:ascii="Arial" w:hAnsi="Arial" w:cs="Arial"/>
          <w:color w:val="000000" w:themeColor="text1"/>
          <w:sz w:val="22"/>
          <w:szCs w:val="22"/>
          <w:u w:val="single"/>
        </w:rPr>
        <w:t>3</w:t>
      </w:r>
      <w:r w:rsidR="006B79A5">
        <w:rPr>
          <w:rFonts w:ascii="Arial" w:hAnsi="Arial" w:cs="Arial"/>
          <w:color w:val="000000" w:themeColor="text1"/>
          <w:sz w:val="22"/>
          <w:szCs w:val="22"/>
          <w:u w:val="single"/>
        </w:rPr>
        <w:t>8</w:t>
      </w:r>
      <w:r w:rsidRPr="00200003">
        <w:rPr>
          <w:rFonts w:ascii="Arial" w:hAnsi="Arial" w:cs="Arial"/>
          <w:color w:val="000000" w:themeColor="text1"/>
          <w:sz w:val="22"/>
          <w:szCs w:val="22"/>
          <w:u w:val="single"/>
        </w:rPr>
        <w:t xml:space="preserve"> emisj</w:t>
      </w:r>
      <w:r w:rsidR="00A42E86">
        <w:rPr>
          <w:rFonts w:ascii="Arial" w:hAnsi="Arial" w:cs="Arial"/>
          <w:color w:val="000000" w:themeColor="text1"/>
          <w:sz w:val="22"/>
          <w:szCs w:val="22"/>
          <w:u w:val="single"/>
        </w:rPr>
        <w:t>i.</w:t>
      </w:r>
    </w:p>
    <w:p w:rsidR="00A42E86" w:rsidRDefault="00A42E86" w:rsidP="00A42E86">
      <w:pPr>
        <w:spacing w:line="36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:rsidR="00994116" w:rsidRDefault="00994116" w:rsidP="00994116">
      <w:pPr>
        <w:tabs>
          <w:tab w:val="left" w:pos="0"/>
        </w:tabs>
        <w:spacing w:line="360" w:lineRule="auto"/>
        <w:rPr>
          <w:rFonts w:ascii="Arial" w:hAnsi="Arial" w:cs="Arial"/>
          <w:b/>
          <w:color w:val="000000" w:themeColor="text1"/>
          <w:sz w:val="22"/>
          <w:szCs w:val="22"/>
        </w:rPr>
      </w:pPr>
      <w:r w:rsidRPr="00887699">
        <w:rPr>
          <w:rFonts w:ascii="Arial" w:hAnsi="Arial" w:cs="Arial"/>
          <w:b/>
          <w:color w:val="000000" w:themeColor="text1"/>
          <w:sz w:val="22"/>
          <w:szCs w:val="22"/>
        </w:rPr>
        <w:t>II. Cel kampanii:</w:t>
      </w:r>
    </w:p>
    <w:p w:rsidR="006B79A5" w:rsidRPr="00D623BB" w:rsidRDefault="00994116" w:rsidP="006B79A5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</w:t>
      </w:r>
      <w:r w:rsidRPr="00400224">
        <w:rPr>
          <w:rFonts w:ascii="Arial" w:hAnsi="Arial" w:cs="Arial"/>
          <w:sz w:val="22"/>
          <w:szCs w:val="22"/>
        </w:rPr>
        <w:t xml:space="preserve">romocja „dobrych praktyk” </w:t>
      </w:r>
      <w:r>
        <w:rPr>
          <w:rFonts w:ascii="Arial" w:hAnsi="Arial" w:cs="Arial"/>
          <w:sz w:val="22"/>
          <w:szCs w:val="22"/>
        </w:rPr>
        <w:t xml:space="preserve">(szczególnie wartościowych, potrzebnych i innowacyjnych projektów) realizowanych/zrealizowanych na terenie Mazowsza </w:t>
      </w:r>
      <w:r w:rsidRPr="00400224">
        <w:rPr>
          <w:rFonts w:ascii="Arial" w:hAnsi="Arial" w:cs="Arial"/>
          <w:sz w:val="22"/>
          <w:szCs w:val="22"/>
        </w:rPr>
        <w:t>w ramach Regionalnego Programu Operacyjnego Wojewó</w:t>
      </w:r>
      <w:r>
        <w:rPr>
          <w:rFonts w:ascii="Arial" w:hAnsi="Arial" w:cs="Arial"/>
          <w:sz w:val="22"/>
          <w:szCs w:val="22"/>
        </w:rPr>
        <w:t>dztwa Mazowieckiego 2007-2013</w:t>
      </w:r>
      <w:r w:rsidR="006B79A5">
        <w:rPr>
          <w:rFonts w:ascii="Arial" w:hAnsi="Arial" w:cs="Arial"/>
          <w:sz w:val="22"/>
          <w:szCs w:val="22"/>
        </w:rPr>
        <w:t xml:space="preserve">, </w:t>
      </w:r>
      <w:r w:rsidR="006B79A5" w:rsidRPr="00D623BB">
        <w:rPr>
          <w:rFonts w:ascii="Arial" w:hAnsi="Arial" w:cs="Arial"/>
          <w:sz w:val="22"/>
          <w:szCs w:val="22"/>
        </w:rPr>
        <w:t>zaprezentowanie Mazowsza jako skutecznego beneficjenta funduszy pomocowych</w:t>
      </w:r>
      <w:r w:rsidR="006B79A5">
        <w:rPr>
          <w:rFonts w:ascii="Arial" w:hAnsi="Arial" w:cs="Arial"/>
          <w:sz w:val="22"/>
          <w:szCs w:val="22"/>
        </w:rPr>
        <w:t xml:space="preserve"> oraz budowa</w:t>
      </w:r>
      <w:r w:rsidR="006B79A5" w:rsidRPr="00D623BB">
        <w:rPr>
          <w:rFonts w:ascii="Arial" w:hAnsi="Arial" w:cs="Arial"/>
          <w:sz w:val="22"/>
          <w:szCs w:val="22"/>
        </w:rPr>
        <w:t xml:space="preserve"> pozytywnego wizerunku funduszy strukturalnych oraz instytucji zaangażowanych w ich wdrażanie.</w:t>
      </w:r>
    </w:p>
    <w:p w:rsidR="006B79A5" w:rsidRPr="00400224" w:rsidRDefault="006B79A5" w:rsidP="00994116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994116" w:rsidRPr="00D97398" w:rsidRDefault="00994116" w:rsidP="00994116">
      <w:pPr>
        <w:tabs>
          <w:tab w:val="left" w:pos="0"/>
        </w:tabs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</w:p>
    <w:p w:rsidR="00994116" w:rsidRDefault="00994116" w:rsidP="00994116">
      <w:pPr>
        <w:spacing w:line="360" w:lineRule="auto"/>
        <w:rPr>
          <w:rFonts w:ascii="Arial" w:hAnsi="Arial" w:cs="Arial"/>
          <w:b/>
          <w:color w:val="000000" w:themeColor="text1"/>
          <w:sz w:val="22"/>
          <w:szCs w:val="22"/>
        </w:rPr>
      </w:pPr>
      <w:r w:rsidRPr="00D97398">
        <w:rPr>
          <w:rFonts w:ascii="Arial" w:hAnsi="Arial" w:cs="Arial"/>
          <w:b/>
          <w:color w:val="000000" w:themeColor="text1"/>
          <w:sz w:val="22"/>
          <w:szCs w:val="22"/>
        </w:rPr>
        <w:t>II</w:t>
      </w:r>
      <w:r>
        <w:rPr>
          <w:rFonts w:ascii="Arial" w:hAnsi="Arial" w:cs="Arial"/>
          <w:b/>
          <w:color w:val="000000" w:themeColor="text1"/>
          <w:sz w:val="22"/>
          <w:szCs w:val="22"/>
        </w:rPr>
        <w:t>I</w:t>
      </w:r>
      <w:r w:rsidRPr="00D97398">
        <w:rPr>
          <w:rFonts w:ascii="Arial" w:hAnsi="Arial" w:cs="Arial"/>
          <w:b/>
          <w:color w:val="000000" w:themeColor="text1"/>
          <w:sz w:val="22"/>
          <w:szCs w:val="22"/>
        </w:rPr>
        <w:t>. W ramach wykonania usługi Wykonawca zobowiązany jest do:</w:t>
      </w:r>
    </w:p>
    <w:p w:rsidR="00A42E86" w:rsidRPr="006B79A5" w:rsidRDefault="00A42E86" w:rsidP="00A42E86">
      <w:pPr>
        <w:spacing w:line="360" w:lineRule="auto"/>
        <w:jc w:val="both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1. Rezerwacji czasu antenowego zapewniającej emisję teledysku</w:t>
      </w:r>
      <w:r w:rsidRPr="00A42E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w </w:t>
      </w:r>
      <w:r w:rsidRPr="00A42E86">
        <w:rPr>
          <w:rFonts w:ascii="Arial" w:hAnsi="Arial" w:cs="Arial"/>
          <w:color w:val="000000" w:themeColor="text1"/>
          <w:sz w:val="22"/>
          <w:szCs w:val="22"/>
        </w:rPr>
        <w:t>regionalnej stacji telewizyjnej, w paśmie lokalnym</w:t>
      </w:r>
      <w:r w:rsidR="00D17C74">
        <w:rPr>
          <w:rFonts w:ascii="Arial" w:hAnsi="Arial" w:cs="Arial"/>
          <w:color w:val="000000" w:themeColor="text1"/>
          <w:sz w:val="22"/>
          <w:szCs w:val="22"/>
        </w:rPr>
        <w:t xml:space="preserve">. </w:t>
      </w:r>
    </w:p>
    <w:p w:rsidR="00A42E86" w:rsidRPr="00A42E86" w:rsidRDefault="00A42E86" w:rsidP="00A42E86">
      <w:pPr>
        <w:spacing w:line="36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2. Z</w:t>
      </w:r>
      <w:r w:rsidRPr="00A42E86">
        <w:rPr>
          <w:rFonts w:ascii="Arial" w:hAnsi="Arial" w:cs="Arial"/>
          <w:color w:val="000000" w:themeColor="text1"/>
          <w:sz w:val="22"/>
          <w:szCs w:val="22"/>
        </w:rPr>
        <w:t>akupu czasu antenowego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w </w:t>
      </w:r>
      <w:r w:rsidRPr="00A42E86">
        <w:rPr>
          <w:rFonts w:ascii="Arial" w:hAnsi="Arial" w:cs="Arial"/>
          <w:color w:val="000000" w:themeColor="text1"/>
          <w:sz w:val="22"/>
          <w:szCs w:val="22"/>
        </w:rPr>
        <w:t>regionalnej stacji telewizyjnej, w paśmie lokalnym</w:t>
      </w:r>
      <w:r>
        <w:rPr>
          <w:rFonts w:ascii="Arial" w:hAnsi="Arial" w:cs="Arial"/>
          <w:color w:val="000000" w:themeColor="text1"/>
          <w:sz w:val="22"/>
          <w:szCs w:val="22"/>
        </w:rPr>
        <w:t>.</w:t>
      </w:r>
    </w:p>
    <w:p w:rsidR="002F346E" w:rsidRDefault="00A42E86" w:rsidP="00994116">
      <w:pPr>
        <w:spacing w:line="36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lastRenderedPageBreak/>
        <w:t>3. E</w:t>
      </w:r>
      <w:r w:rsidR="00994116" w:rsidRPr="00D97398">
        <w:rPr>
          <w:rFonts w:ascii="Arial" w:hAnsi="Arial" w:cs="Arial"/>
          <w:color w:val="000000" w:themeColor="text1"/>
          <w:sz w:val="22"/>
          <w:szCs w:val="22"/>
        </w:rPr>
        <w:t xml:space="preserve">misji </w:t>
      </w:r>
      <w:r>
        <w:rPr>
          <w:rFonts w:ascii="Arial" w:hAnsi="Arial" w:cs="Arial"/>
          <w:color w:val="000000" w:themeColor="text1"/>
          <w:sz w:val="22"/>
          <w:szCs w:val="22"/>
        </w:rPr>
        <w:t>teledysku</w:t>
      </w:r>
      <w:r w:rsidR="0099411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994116" w:rsidRPr="00D97398">
        <w:rPr>
          <w:rFonts w:ascii="Arial" w:hAnsi="Arial" w:cs="Arial"/>
          <w:color w:val="000000" w:themeColor="text1"/>
          <w:sz w:val="22"/>
          <w:szCs w:val="22"/>
        </w:rPr>
        <w:t xml:space="preserve">w stacji </w:t>
      </w:r>
      <w:r w:rsidR="00994116">
        <w:rPr>
          <w:rFonts w:ascii="Arial" w:hAnsi="Arial" w:cs="Arial"/>
          <w:color w:val="000000" w:themeColor="text1"/>
          <w:sz w:val="22"/>
          <w:szCs w:val="22"/>
        </w:rPr>
        <w:t>telewizyjnej</w:t>
      </w:r>
      <w:r w:rsidR="00994116" w:rsidRPr="00D97398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o </w:t>
      </w:r>
      <w:r w:rsidR="00994116">
        <w:rPr>
          <w:rFonts w:ascii="Arial" w:hAnsi="Arial" w:cs="Arial"/>
          <w:color w:val="000000" w:themeColor="text1"/>
          <w:sz w:val="22"/>
          <w:szCs w:val="22"/>
        </w:rPr>
        <w:t>zasięgu regionalnym</w:t>
      </w:r>
      <w:r>
        <w:rPr>
          <w:rFonts w:ascii="Arial" w:hAnsi="Arial" w:cs="Arial"/>
          <w:color w:val="000000" w:themeColor="text1"/>
          <w:sz w:val="22"/>
          <w:szCs w:val="22"/>
        </w:rPr>
        <w:t>, w paśmie lokalnym</w:t>
      </w:r>
      <w:r w:rsidR="0012021F">
        <w:rPr>
          <w:rFonts w:ascii="Arial" w:hAnsi="Arial" w:cs="Arial"/>
          <w:color w:val="000000" w:themeColor="text1"/>
          <w:sz w:val="22"/>
          <w:szCs w:val="22"/>
        </w:rPr>
        <w:t xml:space="preserve"> oraz uzyskania i przedstawienia Zamawiającemu potwierdzenia emisji, które będzie stanowiło podstawę do wystawienia protokołu zdawczo-odbiorczego.</w:t>
      </w:r>
    </w:p>
    <w:p w:rsidR="00994116" w:rsidRPr="00D97398" w:rsidRDefault="002F346E" w:rsidP="00994116">
      <w:pPr>
        <w:spacing w:line="36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4. Przygotowania</w:t>
      </w:r>
      <w:r w:rsidR="00994116">
        <w:rPr>
          <w:rFonts w:ascii="Arial" w:hAnsi="Arial" w:cs="Arial"/>
          <w:color w:val="000000" w:themeColor="text1"/>
          <w:sz w:val="22"/>
          <w:szCs w:val="22"/>
        </w:rPr>
        <w:t xml:space="preserve"> informacj</w:t>
      </w:r>
      <w:r>
        <w:rPr>
          <w:rFonts w:ascii="Arial" w:hAnsi="Arial" w:cs="Arial"/>
          <w:color w:val="000000" w:themeColor="text1"/>
          <w:sz w:val="22"/>
          <w:szCs w:val="22"/>
        </w:rPr>
        <w:t>i</w:t>
      </w:r>
      <w:r w:rsidR="00994116">
        <w:rPr>
          <w:rFonts w:ascii="Arial" w:hAnsi="Arial" w:cs="Arial"/>
          <w:color w:val="000000" w:themeColor="text1"/>
          <w:sz w:val="22"/>
          <w:szCs w:val="22"/>
        </w:rPr>
        <w:t xml:space="preserve"> na temat </w:t>
      </w:r>
      <w:r w:rsidR="006B79A5">
        <w:rPr>
          <w:rFonts w:ascii="Arial" w:hAnsi="Arial" w:cs="Arial"/>
          <w:color w:val="000000" w:themeColor="text1"/>
          <w:sz w:val="22"/>
          <w:szCs w:val="22"/>
        </w:rPr>
        <w:t xml:space="preserve">ramówki oraz </w:t>
      </w:r>
      <w:r w:rsidR="00994116">
        <w:rPr>
          <w:rFonts w:ascii="Arial" w:hAnsi="Arial" w:cs="Arial"/>
          <w:color w:val="000000" w:themeColor="text1"/>
          <w:sz w:val="22"/>
          <w:szCs w:val="22"/>
        </w:rPr>
        <w:t xml:space="preserve">zasięgu technicznego wybranej stacji </w:t>
      </w:r>
      <w:r w:rsidR="00F44D1E">
        <w:rPr>
          <w:rFonts w:ascii="Arial" w:hAnsi="Arial" w:cs="Arial"/>
          <w:color w:val="000000" w:themeColor="text1"/>
          <w:sz w:val="22"/>
          <w:szCs w:val="22"/>
        </w:rPr>
        <w:t>telewizyjnej</w:t>
      </w:r>
      <w:r w:rsidR="00994116">
        <w:rPr>
          <w:rFonts w:ascii="Arial" w:hAnsi="Arial" w:cs="Arial"/>
          <w:color w:val="000000" w:themeColor="text1"/>
          <w:sz w:val="22"/>
          <w:szCs w:val="22"/>
        </w:rPr>
        <w:t>.</w:t>
      </w:r>
    </w:p>
    <w:p w:rsidR="00994116" w:rsidRPr="00D97398" w:rsidRDefault="002F346E" w:rsidP="00994116">
      <w:pPr>
        <w:spacing w:line="36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5</w:t>
      </w:r>
      <w:r w:rsidR="00994116" w:rsidRPr="00BC21AD">
        <w:rPr>
          <w:rFonts w:ascii="Arial" w:hAnsi="Arial" w:cs="Arial"/>
          <w:color w:val="000000" w:themeColor="text1"/>
          <w:sz w:val="22"/>
          <w:szCs w:val="22"/>
        </w:rPr>
        <w:t xml:space="preserve">. Przygotowania szczegółowego harmonogramu emisji utworu w stacji telewizyjnej. </w:t>
      </w:r>
    </w:p>
    <w:p w:rsidR="00994116" w:rsidRDefault="00390E8C" w:rsidP="00994116">
      <w:pPr>
        <w:spacing w:line="36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6</w:t>
      </w:r>
      <w:r w:rsidR="00994116">
        <w:rPr>
          <w:rFonts w:ascii="Arial" w:hAnsi="Arial" w:cs="Arial"/>
          <w:color w:val="000000" w:themeColor="text1"/>
          <w:sz w:val="22"/>
          <w:szCs w:val="22"/>
        </w:rPr>
        <w:t xml:space="preserve">. </w:t>
      </w:r>
      <w:r w:rsidR="00994116" w:rsidRPr="00D97398">
        <w:rPr>
          <w:rFonts w:ascii="Arial" w:hAnsi="Arial" w:cs="Arial"/>
          <w:color w:val="000000" w:themeColor="text1"/>
          <w:sz w:val="22"/>
          <w:szCs w:val="22"/>
        </w:rPr>
        <w:t xml:space="preserve">Przygotowania szczegółowego kosztorysu </w:t>
      </w:r>
      <w:r w:rsidR="00994116">
        <w:rPr>
          <w:rFonts w:ascii="Arial" w:hAnsi="Arial" w:cs="Arial"/>
          <w:color w:val="000000" w:themeColor="text1"/>
          <w:sz w:val="22"/>
          <w:szCs w:val="22"/>
        </w:rPr>
        <w:t xml:space="preserve">emisji </w:t>
      </w:r>
      <w:r>
        <w:rPr>
          <w:rFonts w:ascii="Arial" w:hAnsi="Arial" w:cs="Arial"/>
          <w:color w:val="000000" w:themeColor="text1"/>
          <w:sz w:val="22"/>
          <w:szCs w:val="22"/>
        </w:rPr>
        <w:t>teledysku</w:t>
      </w:r>
      <w:r w:rsidR="00994116">
        <w:rPr>
          <w:rFonts w:ascii="Arial" w:hAnsi="Arial" w:cs="Arial"/>
          <w:color w:val="000000" w:themeColor="text1"/>
          <w:sz w:val="22"/>
          <w:szCs w:val="22"/>
        </w:rPr>
        <w:t xml:space="preserve"> zawierającego następujące części składowe:</w:t>
      </w:r>
    </w:p>
    <w:p w:rsidR="00994116" w:rsidRDefault="00390E8C" w:rsidP="00994116">
      <w:pPr>
        <w:spacing w:line="36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a</w:t>
      </w:r>
      <w:r w:rsidR="00994116">
        <w:rPr>
          <w:rFonts w:ascii="Arial" w:hAnsi="Arial" w:cs="Arial"/>
          <w:color w:val="000000" w:themeColor="text1"/>
          <w:sz w:val="22"/>
          <w:szCs w:val="22"/>
        </w:rPr>
        <w:t>) jednostkowa cena brutto za jedną emisję utworu w stacji telewizyjnej (uwzględniająca prowizje i rabaty)</w:t>
      </w:r>
    </w:p>
    <w:p w:rsidR="00994116" w:rsidRDefault="00D17C74" w:rsidP="00994116">
      <w:pPr>
        <w:spacing w:line="36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b</w:t>
      </w:r>
      <w:r w:rsidR="00390E8C">
        <w:rPr>
          <w:rFonts w:ascii="Arial" w:hAnsi="Arial" w:cs="Arial"/>
          <w:color w:val="000000" w:themeColor="text1"/>
          <w:sz w:val="22"/>
          <w:szCs w:val="22"/>
        </w:rPr>
        <w:t>) łączna cena</w:t>
      </w:r>
      <w:r w:rsidR="00994116">
        <w:rPr>
          <w:rFonts w:ascii="Arial" w:hAnsi="Arial" w:cs="Arial"/>
          <w:color w:val="000000" w:themeColor="text1"/>
          <w:sz w:val="22"/>
          <w:szCs w:val="22"/>
        </w:rPr>
        <w:t xml:space="preserve"> za wszystkie emisje utworu w stacji telewizyjnej (uwzględniająca prowizje i rabaty)</w:t>
      </w:r>
      <w:r w:rsidR="00390E8C">
        <w:rPr>
          <w:rFonts w:ascii="Arial" w:hAnsi="Arial" w:cs="Arial"/>
          <w:color w:val="000000" w:themeColor="text1"/>
          <w:sz w:val="22"/>
          <w:szCs w:val="22"/>
        </w:rPr>
        <w:t xml:space="preserve"> w rozbiciu na cenę netto, VAT i cenę brutto</w:t>
      </w:r>
      <w:r>
        <w:rPr>
          <w:rFonts w:ascii="Arial" w:hAnsi="Arial" w:cs="Arial"/>
          <w:color w:val="000000" w:themeColor="text1"/>
          <w:sz w:val="22"/>
          <w:szCs w:val="22"/>
        </w:rPr>
        <w:t>.</w:t>
      </w:r>
    </w:p>
    <w:p w:rsidR="00994116" w:rsidRPr="00FA6844" w:rsidRDefault="00994116" w:rsidP="00994116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</w:p>
    <w:p w:rsidR="00994116" w:rsidRPr="006B79A5" w:rsidRDefault="00994116" w:rsidP="0099411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6B79A5">
        <w:rPr>
          <w:rFonts w:ascii="Arial" w:hAnsi="Arial" w:cs="Arial"/>
          <w:b/>
          <w:bCs/>
          <w:color w:val="000000"/>
          <w:sz w:val="22"/>
          <w:szCs w:val="22"/>
        </w:rPr>
        <w:t>IV. Wymagania obligatoryjne:</w:t>
      </w:r>
    </w:p>
    <w:p w:rsidR="00994116" w:rsidRPr="00400224" w:rsidRDefault="00994116" w:rsidP="0099411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400224">
        <w:rPr>
          <w:rFonts w:ascii="Arial" w:hAnsi="Arial" w:cs="Arial"/>
          <w:color w:val="000000"/>
          <w:sz w:val="22"/>
          <w:szCs w:val="22"/>
        </w:rPr>
        <w:t xml:space="preserve">Wszystkie przekazy na wszystkich nośnikach </w:t>
      </w:r>
      <w:r>
        <w:rPr>
          <w:rFonts w:ascii="Arial" w:hAnsi="Arial" w:cs="Arial"/>
          <w:color w:val="000000"/>
          <w:sz w:val="22"/>
          <w:szCs w:val="22"/>
        </w:rPr>
        <w:t>wykorzystanych podczas emisji utworu „Nowsze Mazowsze”</w:t>
      </w:r>
      <w:r w:rsidRPr="00400224">
        <w:rPr>
          <w:rFonts w:ascii="Arial" w:hAnsi="Arial" w:cs="Arial"/>
          <w:color w:val="000000"/>
          <w:sz w:val="22"/>
          <w:szCs w:val="22"/>
        </w:rPr>
        <w:t xml:space="preserve"> muszą uwzględniać odpowiednie wymagania z</w:t>
      </w:r>
      <w:r>
        <w:rPr>
          <w:rFonts w:ascii="Arial" w:hAnsi="Arial" w:cs="Arial"/>
          <w:color w:val="000000"/>
          <w:sz w:val="22"/>
          <w:szCs w:val="22"/>
        </w:rPr>
        <w:t> </w:t>
      </w:r>
      <w:r w:rsidRPr="00400224">
        <w:rPr>
          <w:rFonts w:ascii="Arial" w:hAnsi="Arial" w:cs="Arial"/>
          <w:color w:val="000000"/>
          <w:sz w:val="22"/>
          <w:szCs w:val="22"/>
        </w:rPr>
        <w:t xml:space="preserve">zakresu informacji </w:t>
      </w:r>
      <w:r>
        <w:rPr>
          <w:rFonts w:ascii="Arial" w:hAnsi="Arial" w:cs="Arial"/>
          <w:color w:val="000000"/>
          <w:sz w:val="22"/>
          <w:szCs w:val="22"/>
        </w:rPr>
        <w:br/>
      </w:r>
      <w:r w:rsidRPr="00400224">
        <w:rPr>
          <w:rFonts w:ascii="Arial" w:hAnsi="Arial" w:cs="Arial"/>
          <w:color w:val="000000"/>
          <w:sz w:val="22"/>
          <w:szCs w:val="22"/>
        </w:rPr>
        <w:t>i promocji (w tym wizualizacji) oraz źródło finansowania. Obowiązkowo muszą zawierać logo</w:t>
      </w:r>
      <w:r w:rsidRPr="00400224">
        <w:rPr>
          <w:rFonts w:ascii="Arial" w:hAnsi="Arial" w:cs="Arial"/>
          <w:sz w:val="22"/>
          <w:szCs w:val="22"/>
        </w:rPr>
        <w:t>typ</w:t>
      </w:r>
      <w:r w:rsidRPr="00400224">
        <w:rPr>
          <w:rFonts w:ascii="Arial" w:hAnsi="Arial" w:cs="Arial"/>
          <w:color w:val="FF0000"/>
          <w:sz w:val="22"/>
          <w:szCs w:val="22"/>
        </w:rPr>
        <w:t xml:space="preserve"> </w:t>
      </w:r>
      <w:r w:rsidRPr="00400224">
        <w:rPr>
          <w:rFonts w:ascii="Arial" w:hAnsi="Arial" w:cs="Arial"/>
          <w:color w:val="000000"/>
          <w:sz w:val="22"/>
          <w:szCs w:val="22"/>
        </w:rPr>
        <w:t xml:space="preserve">RPO WM 2007-2013, w tym obowiązkowo logo Unii Europejskiej opatrzone słowami „Unia Europejska, Europejski Fundusz Rozwoju Regionalnego”, hasło RPO WM 2007-2013 </w:t>
      </w:r>
      <w:r>
        <w:rPr>
          <w:rFonts w:ascii="Arial" w:hAnsi="Arial" w:cs="Arial"/>
          <w:color w:val="000000"/>
          <w:sz w:val="22"/>
          <w:szCs w:val="22"/>
        </w:rPr>
        <w:br/>
      </w:r>
      <w:r w:rsidRPr="00400224">
        <w:rPr>
          <w:rFonts w:ascii="Arial" w:hAnsi="Arial" w:cs="Arial"/>
          <w:color w:val="000000"/>
          <w:sz w:val="22"/>
          <w:szCs w:val="22"/>
        </w:rPr>
        <w:t>i i</w:t>
      </w:r>
      <w:r>
        <w:rPr>
          <w:rFonts w:ascii="Arial" w:hAnsi="Arial" w:cs="Arial"/>
          <w:color w:val="000000"/>
          <w:sz w:val="22"/>
          <w:szCs w:val="22"/>
        </w:rPr>
        <w:t xml:space="preserve">nformację o </w:t>
      </w:r>
      <w:r w:rsidRPr="00400224">
        <w:rPr>
          <w:rFonts w:ascii="Arial" w:hAnsi="Arial" w:cs="Arial"/>
          <w:color w:val="000000"/>
          <w:sz w:val="22"/>
          <w:szCs w:val="22"/>
        </w:rPr>
        <w:t>źródłach finansowania:</w:t>
      </w:r>
    </w:p>
    <w:p w:rsidR="00994116" w:rsidRPr="00FA78A6" w:rsidRDefault="00994116" w:rsidP="00994116">
      <w:pPr>
        <w:pStyle w:val="Akapitzlist1"/>
        <w:numPr>
          <w:ilvl w:val="0"/>
          <w:numId w:val="1"/>
        </w:numPr>
        <w:spacing w:line="360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400224">
        <w:rPr>
          <w:rFonts w:ascii="Arial" w:hAnsi="Arial" w:cs="Arial"/>
          <w:sz w:val="22"/>
          <w:szCs w:val="22"/>
        </w:rPr>
        <w:t>logo RPO WM 2007-2013:</w:t>
      </w:r>
    </w:p>
    <w:p w:rsidR="00994116" w:rsidRPr="00400224" w:rsidRDefault="00994116" w:rsidP="00994116">
      <w:pPr>
        <w:ind w:firstLine="284"/>
        <w:jc w:val="both"/>
        <w:rPr>
          <w:rFonts w:ascii="Arial" w:hAnsi="Arial" w:cs="Arial"/>
          <w:sz w:val="22"/>
          <w:szCs w:val="22"/>
        </w:rPr>
      </w:pPr>
      <w:r w:rsidRPr="00400224">
        <w:rPr>
          <w:rFonts w:ascii="Arial" w:hAnsi="Arial" w:cs="Arial"/>
          <w:sz w:val="22"/>
          <w:szCs w:val="22"/>
        </w:rPr>
        <w:t>w kolorze:</w:t>
      </w:r>
      <w:r w:rsidRPr="00400224">
        <w:rPr>
          <w:rFonts w:ascii="Arial" w:hAnsi="Arial" w:cs="Arial"/>
          <w:noProof/>
          <w:sz w:val="22"/>
          <w:szCs w:val="22"/>
        </w:rPr>
        <w:t xml:space="preserve"> </w:t>
      </w:r>
    </w:p>
    <w:p w:rsidR="00994116" w:rsidRPr="00400224" w:rsidRDefault="00994116" w:rsidP="00994116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4581525" cy="485775"/>
            <wp:effectExtent l="19050" t="0" r="9525" b="0"/>
            <wp:docPr id="1" name="Obraz 2" descr="RPOWM MAZOWSZE UE k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RPOWM MAZOWSZE UE kolor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116" w:rsidRPr="00400224" w:rsidRDefault="00994116" w:rsidP="00994116">
      <w:pPr>
        <w:ind w:left="360"/>
        <w:jc w:val="both"/>
        <w:rPr>
          <w:rFonts w:ascii="Arial" w:hAnsi="Arial" w:cs="Arial"/>
          <w:noProof/>
          <w:sz w:val="22"/>
          <w:szCs w:val="22"/>
        </w:rPr>
      </w:pPr>
    </w:p>
    <w:p w:rsidR="00994116" w:rsidRPr="00400224" w:rsidRDefault="00994116" w:rsidP="00994116">
      <w:pPr>
        <w:ind w:left="360"/>
        <w:jc w:val="both"/>
        <w:rPr>
          <w:rFonts w:ascii="Arial" w:hAnsi="Arial" w:cs="Arial"/>
          <w:noProof/>
          <w:sz w:val="22"/>
          <w:szCs w:val="22"/>
        </w:rPr>
      </w:pPr>
      <w:r w:rsidRPr="00400224">
        <w:rPr>
          <w:rFonts w:ascii="Arial" w:hAnsi="Arial" w:cs="Arial"/>
          <w:noProof/>
          <w:sz w:val="22"/>
          <w:szCs w:val="22"/>
        </w:rPr>
        <w:t>lub w wersji czarno-białej:</w:t>
      </w:r>
    </w:p>
    <w:p w:rsidR="00994116" w:rsidRPr="00400224" w:rsidRDefault="00994116" w:rsidP="00994116">
      <w:pPr>
        <w:ind w:left="360"/>
        <w:jc w:val="both"/>
        <w:rPr>
          <w:rFonts w:ascii="Arial" w:hAnsi="Arial" w:cs="Arial"/>
          <w:noProof/>
          <w:sz w:val="22"/>
          <w:szCs w:val="22"/>
        </w:rPr>
      </w:pPr>
    </w:p>
    <w:p w:rsidR="00994116" w:rsidRPr="00400224" w:rsidRDefault="00994116" w:rsidP="00994116">
      <w:pPr>
        <w:ind w:left="-360" w:right="970" w:firstLine="360"/>
        <w:jc w:val="both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4505325" cy="457200"/>
            <wp:effectExtent l="19050" t="0" r="9525" b="0"/>
            <wp:docPr id="3" name="Obraz 3" descr="RPOWM MAZOWSZE UE mo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RPOWM MAZOWSZE UE mon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116" w:rsidRPr="00400224" w:rsidRDefault="00994116" w:rsidP="00994116">
      <w:pPr>
        <w:jc w:val="both"/>
        <w:rPr>
          <w:rFonts w:ascii="Arial" w:hAnsi="Arial" w:cs="Arial"/>
          <w:sz w:val="22"/>
          <w:szCs w:val="22"/>
        </w:rPr>
      </w:pPr>
    </w:p>
    <w:p w:rsidR="00994116" w:rsidRPr="00400224" w:rsidRDefault="00994116" w:rsidP="00994116">
      <w:pPr>
        <w:pStyle w:val="Akapitzlist1"/>
        <w:numPr>
          <w:ilvl w:val="0"/>
          <w:numId w:val="1"/>
        </w:numPr>
        <w:spacing w:line="360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400224">
        <w:rPr>
          <w:rFonts w:ascii="Arial" w:hAnsi="Arial" w:cs="Arial"/>
          <w:sz w:val="22"/>
          <w:szCs w:val="22"/>
        </w:rPr>
        <w:t>hasło RPO WM 2007-2013:</w:t>
      </w:r>
    </w:p>
    <w:p w:rsidR="00994116" w:rsidRPr="00400224" w:rsidRDefault="00994116" w:rsidP="0099411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  <w:iCs/>
          <w:color w:val="000000"/>
          <w:sz w:val="22"/>
          <w:szCs w:val="22"/>
        </w:rPr>
      </w:pPr>
      <w:r w:rsidRPr="00400224">
        <w:rPr>
          <w:rFonts w:ascii="Arial" w:hAnsi="Arial" w:cs="Arial"/>
          <w:i/>
          <w:iCs/>
          <w:color w:val="000000"/>
          <w:sz w:val="22"/>
          <w:szCs w:val="22"/>
        </w:rPr>
        <w:t>dla rozwoju Mazowsza</w:t>
      </w:r>
    </w:p>
    <w:p w:rsidR="00994116" w:rsidRPr="00400224" w:rsidRDefault="00994116" w:rsidP="00994116">
      <w:pPr>
        <w:pStyle w:val="Akapitzlist1"/>
        <w:numPr>
          <w:ilvl w:val="0"/>
          <w:numId w:val="1"/>
        </w:numPr>
        <w:spacing w:line="360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400224">
        <w:rPr>
          <w:rFonts w:ascii="Arial" w:hAnsi="Arial" w:cs="Arial"/>
          <w:sz w:val="22"/>
          <w:szCs w:val="22"/>
        </w:rPr>
        <w:t xml:space="preserve">informacja o źródłach finansowania </w:t>
      </w:r>
      <w:r>
        <w:rPr>
          <w:rFonts w:ascii="Arial" w:hAnsi="Arial" w:cs="Arial"/>
          <w:sz w:val="22"/>
          <w:szCs w:val="22"/>
        </w:rPr>
        <w:t>utworu:</w:t>
      </w:r>
    </w:p>
    <w:p w:rsidR="00994116" w:rsidRDefault="00994116" w:rsidP="00994116">
      <w:pPr>
        <w:pStyle w:val="Akapitzlist1"/>
        <w:spacing w:line="360" w:lineRule="auto"/>
        <w:ind w:left="0"/>
        <w:jc w:val="both"/>
      </w:pPr>
      <w:r>
        <w:rPr>
          <w:rFonts w:ascii="Arial" w:hAnsi="Arial" w:cs="Arial"/>
          <w:sz w:val="22"/>
          <w:szCs w:val="22"/>
        </w:rPr>
        <w:t>Utwór współfinansowany</w:t>
      </w:r>
      <w:r w:rsidRPr="00400224">
        <w:rPr>
          <w:rFonts w:ascii="Arial" w:hAnsi="Arial" w:cs="Arial"/>
          <w:sz w:val="22"/>
          <w:szCs w:val="22"/>
        </w:rPr>
        <w:t xml:space="preserve"> przez Unię Europejską ze środków Europejskiego Funduszu Rozwoju Regionalnego w ramach Regionalnego Programu Operacyjnego Województwa Mazowieckiego 2007-2013 oraz ze środków bu</w:t>
      </w:r>
      <w:r>
        <w:rPr>
          <w:rFonts w:ascii="Arial" w:hAnsi="Arial" w:cs="Arial"/>
          <w:sz w:val="22"/>
          <w:szCs w:val="22"/>
        </w:rPr>
        <w:t>dżetu województwa mazowieckiego.</w:t>
      </w:r>
    </w:p>
    <w:p w:rsidR="00994116" w:rsidRDefault="00994116" w:rsidP="00994116">
      <w:pPr>
        <w:spacing w:line="360" w:lineRule="auto"/>
        <w:rPr>
          <w:rFonts w:ascii="Arial" w:hAnsi="Arial" w:cs="Arial"/>
          <w:sz w:val="22"/>
          <w:szCs w:val="22"/>
        </w:rPr>
      </w:pPr>
    </w:p>
    <w:p w:rsidR="006B79A5" w:rsidRDefault="00994116" w:rsidP="00D17C7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FA6844">
        <w:rPr>
          <w:rFonts w:ascii="Arial" w:hAnsi="Arial" w:cs="Arial"/>
          <w:b/>
          <w:sz w:val="22"/>
          <w:szCs w:val="22"/>
        </w:rPr>
        <w:t>V</w:t>
      </w:r>
      <w:r w:rsidRPr="006B79A5">
        <w:rPr>
          <w:rFonts w:ascii="Arial" w:hAnsi="Arial" w:cs="Arial"/>
          <w:b/>
          <w:sz w:val="22"/>
          <w:szCs w:val="22"/>
        </w:rPr>
        <w:t xml:space="preserve">. </w:t>
      </w:r>
      <w:r w:rsidR="006B79A5" w:rsidRPr="006B79A5">
        <w:rPr>
          <w:rFonts w:ascii="Arial" w:hAnsi="Arial" w:cs="Arial"/>
          <w:b/>
          <w:sz w:val="22"/>
          <w:szCs w:val="22"/>
        </w:rPr>
        <w:t>Dodatkowe informacje:</w:t>
      </w:r>
    </w:p>
    <w:p w:rsidR="005A42EA" w:rsidRDefault="006B79A5" w:rsidP="00D17C7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1. </w:t>
      </w:r>
      <w:r w:rsidR="0012021F">
        <w:rPr>
          <w:rFonts w:ascii="Arial" w:hAnsi="Arial" w:cs="Arial"/>
          <w:sz w:val="22"/>
          <w:szCs w:val="22"/>
        </w:rPr>
        <w:t xml:space="preserve">W przypadku, jeśli oferowane ceny będą przewyższać budżet przeznaczony na sfinansowanie zamówienia, </w:t>
      </w:r>
      <w:r w:rsidR="00994116" w:rsidRPr="00FA6844">
        <w:rPr>
          <w:rFonts w:ascii="Arial" w:hAnsi="Arial" w:cs="Arial"/>
          <w:sz w:val="22"/>
          <w:szCs w:val="22"/>
        </w:rPr>
        <w:t>Zamawiający zastrzega sobie prawo do zmniejszenia ilości emisji</w:t>
      </w:r>
      <w:r w:rsidR="0012021F">
        <w:rPr>
          <w:rFonts w:ascii="Arial" w:hAnsi="Arial" w:cs="Arial"/>
          <w:sz w:val="22"/>
          <w:szCs w:val="22"/>
        </w:rPr>
        <w:t xml:space="preserve">. Wartość zamówienia będzie szacowana w oparciu o jednostkowe </w:t>
      </w:r>
      <w:r w:rsidR="00994116" w:rsidRPr="00687537">
        <w:rPr>
          <w:rFonts w:ascii="Arial" w:hAnsi="Arial" w:cs="Arial"/>
          <w:sz w:val="22"/>
          <w:szCs w:val="22"/>
        </w:rPr>
        <w:t>cen</w:t>
      </w:r>
      <w:r w:rsidR="0012021F">
        <w:rPr>
          <w:rFonts w:ascii="Arial" w:hAnsi="Arial" w:cs="Arial"/>
          <w:sz w:val="22"/>
          <w:szCs w:val="22"/>
        </w:rPr>
        <w:t>y</w:t>
      </w:r>
      <w:r w:rsidR="00994116" w:rsidRPr="00687537">
        <w:rPr>
          <w:rFonts w:ascii="Arial" w:hAnsi="Arial" w:cs="Arial"/>
          <w:sz w:val="22"/>
          <w:szCs w:val="22"/>
        </w:rPr>
        <w:t xml:space="preserve"> brutto</w:t>
      </w:r>
      <w:r w:rsidR="0012021F">
        <w:rPr>
          <w:rFonts w:ascii="Arial" w:hAnsi="Arial" w:cs="Arial"/>
          <w:sz w:val="22"/>
          <w:szCs w:val="22"/>
        </w:rPr>
        <w:t xml:space="preserve"> podane w ofercie. W przypadku zmniejszenia zamówienia </w:t>
      </w:r>
      <w:r w:rsidR="00994116" w:rsidRPr="00FA6844">
        <w:rPr>
          <w:rFonts w:ascii="Arial" w:hAnsi="Arial" w:cs="Arial"/>
          <w:sz w:val="22"/>
          <w:szCs w:val="22"/>
        </w:rPr>
        <w:t>Wyko</w:t>
      </w:r>
      <w:r w:rsidR="00994116">
        <w:rPr>
          <w:rFonts w:ascii="Arial" w:hAnsi="Arial" w:cs="Arial"/>
          <w:sz w:val="22"/>
          <w:szCs w:val="22"/>
        </w:rPr>
        <w:t xml:space="preserve">nawcy </w:t>
      </w:r>
      <w:r w:rsidR="0012021F">
        <w:rPr>
          <w:rFonts w:ascii="Arial" w:hAnsi="Arial" w:cs="Arial"/>
          <w:sz w:val="22"/>
          <w:szCs w:val="22"/>
        </w:rPr>
        <w:t>będzie przysługiwać</w:t>
      </w:r>
      <w:r w:rsidR="00994116">
        <w:rPr>
          <w:rFonts w:ascii="Arial" w:hAnsi="Arial" w:cs="Arial"/>
          <w:sz w:val="22"/>
          <w:szCs w:val="22"/>
        </w:rPr>
        <w:t xml:space="preserve"> wynagrodzenie</w:t>
      </w:r>
      <w:r w:rsidR="00994116" w:rsidRPr="00FA6844">
        <w:rPr>
          <w:rFonts w:ascii="Arial" w:hAnsi="Arial" w:cs="Arial"/>
          <w:sz w:val="22"/>
          <w:szCs w:val="22"/>
        </w:rPr>
        <w:t xml:space="preserve"> wyłącznie za </w:t>
      </w:r>
      <w:r w:rsidR="00994116">
        <w:rPr>
          <w:rFonts w:ascii="Arial" w:hAnsi="Arial" w:cs="Arial"/>
          <w:sz w:val="22"/>
          <w:szCs w:val="22"/>
        </w:rPr>
        <w:t>zrealizowaną część zamówienia.</w:t>
      </w:r>
    </w:p>
    <w:p w:rsidR="006B79A5" w:rsidRDefault="006B79A5" w:rsidP="00D17C7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2. Wraz z ofertą Wykonawca jest zobowiązany dostarczyć: </w:t>
      </w:r>
    </w:p>
    <w:p w:rsidR="006B79A5" w:rsidRPr="006B79A5" w:rsidRDefault="006B79A5" w:rsidP="00D17C7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B79A5">
        <w:rPr>
          <w:rFonts w:ascii="Arial" w:hAnsi="Arial" w:cs="Arial"/>
          <w:sz w:val="22"/>
          <w:szCs w:val="22"/>
        </w:rPr>
        <w:t>- pismo potwierdzające rezerwację zakupu czasu antenowego i zapewniające emisję utworu w zarezerwowanym czasie,</w:t>
      </w:r>
    </w:p>
    <w:p w:rsidR="006B79A5" w:rsidRDefault="006B79A5" w:rsidP="00D17C74">
      <w:pPr>
        <w:spacing w:line="36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 ramówkę oraz informację o zasięgu technicznym stacji telewizyjnej,</w:t>
      </w:r>
    </w:p>
    <w:p w:rsidR="006B79A5" w:rsidRPr="00D97398" w:rsidRDefault="006B79A5" w:rsidP="006B79A5">
      <w:pPr>
        <w:spacing w:line="36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 szczegółowy harmonogram</w:t>
      </w:r>
      <w:r w:rsidRPr="00BC21AD">
        <w:rPr>
          <w:rFonts w:ascii="Arial" w:hAnsi="Arial" w:cs="Arial"/>
          <w:color w:val="000000" w:themeColor="text1"/>
          <w:sz w:val="22"/>
          <w:szCs w:val="22"/>
        </w:rPr>
        <w:t xml:space="preserve"> emisji utworu w stacji telewizyjnej. </w:t>
      </w:r>
    </w:p>
    <w:p w:rsidR="006B79A5" w:rsidRDefault="006B79A5" w:rsidP="006B79A5">
      <w:pPr>
        <w:spacing w:line="36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 szczegółowy kosztorys emisji teledysku (patrz cz. III, pkt 6).</w:t>
      </w:r>
    </w:p>
    <w:p w:rsidR="006B79A5" w:rsidRPr="00D17C74" w:rsidRDefault="006B79A5" w:rsidP="00D17C74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sectPr w:rsidR="006B79A5" w:rsidRPr="00D17C74" w:rsidSect="008D3779">
      <w:footerReference w:type="default" r:id="rId10"/>
      <w:footerReference w:type="first" r:id="rId11"/>
      <w:pgSz w:w="11906" w:h="16838"/>
      <w:pgMar w:top="1417" w:right="1417" w:bottom="1276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7611" w:rsidRDefault="00A67611" w:rsidP="00BB2FF3">
      <w:r>
        <w:separator/>
      </w:r>
    </w:p>
  </w:endnote>
  <w:endnote w:type="continuationSeparator" w:id="0">
    <w:p w:rsidR="00A67611" w:rsidRDefault="00A67611" w:rsidP="00BB2F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73FF" w:rsidRDefault="00411507">
    <w:pPr>
      <w:pStyle w:val="Stopka"/>
      <w:jc w:val="right"/>
    </w:pPr>
    <w:r>
      <w:fldChar w:fldCharType="begin"/>
    </w:r>
    <w:r w:rsidR="00D17C74">
      <w:instrText xml:space="preserve"> PAGE   \* MERGEFORMAT </w:instrText>
    </w:r>
    <w:r>
      <w:fldChar w:fldCharType="separate"/>
    </w:r>
    <w:r w:rsidR="00A72C2E">
      <w:rPr>
        <w:noProof/>
      </w:rPr>
      <w:t>3</w:t>
    </w:r>
    <w:r>
      <w:fldChar w:fldCharType="end"/>
    </w:r>
  </w:p>
  <w:p w:rsidR="006B6162" w:rsidRDefault="00A67611" w:rsidP="00237817">
    <w:pPr>
      <w:pStyle w:val="Stopk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73FF" w:rsidRDefault="00411507">
    <w:pPr>
      <w:pStyle w:val="Stopka"/>
      <w:jc w:val="right"/>
    </w:pPr>
    <w:r>
      <w:fldChar w:fldCharType="begin"/>
    </w:r>
    <w:r w:rsidR="00D17C74">
      <w:instrText xml:space="preserve"> PAGE   \* MERGEFORMAT </w:instrText>
    </w:r>
    <w:r>
      <w:fldChar w:fldCharType="separate"/>
    </w:r>
    <w:r w:rsidR="00A72C2E">
      <w:rPr>
        <w:noProof/>
      </w:rPr>
      <w:t>1</w:t>
    </w:r>
    <w:r>
      <w:fldChar w:fldCharType="end"/>
    </w:r>
  </w:p>
  <w:p w:rsidR="001B73FF" w:rsidRDefault="00A67611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7611" w:rsidRDefault="00A67611" w:rsidP="00BB2FF3">
      <w:r>
        <w:separator/>
      </w:r>
    </w:p>
  </w:footnote>
  <w:footnote w:type="continuationSeparator" w:id="0">
    <w:p w:rsidR="00A67611" w:rsidRDefault="00A67611" w:rsidP="00BB2FF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D965AE"/>
    <w:multiLevelType w:val="hybridMultilevel"/>
    <w:tmpl w:val="612EA3E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94116"/>
    <w:rsid w:val="000F467E"/>
    <w:rsid w:val="0012021F"/>
    <w:rsid w:val="002F346E"/>
    <w:rsid w:val="00390E8C"/>
    <w:rsid w:val="00411507"/>
    <w:rsid w:val="005A42EA"/>
    <w:rsid w:val="006B79A5"/>
    <w:rsid w:val="00994116"/>
    <w:rsid w:val="00A42E86"/>
    <w:rsid w:val="00A67611"/>
    <w:rsid w:val="00A72C2E"/>
    <w:rsid w:val="00BB2FF3"/>
    <w:rsid w:val="00CE29F0"/>
    <w:rsid w:val="00D17C74"/>
    <w:rsid w:val="00F44D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94116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Akapitzlist1">
    <w:name w:val="Akapit z listą1"/>
    <w:basedOn w:val="Normalny"/>
    <w:uiPriority w:val="99"/>
    <w:rsid w:val="00994116"/>
    <w:pPr>
      <w:ind w:left="720"/>
    </w:pPr>
  </w:style>
  <w:style w:type="paragraph" w:styleId="Stopka">
    <w:name w:val="footer"/>
    <w:basedOn w:val="Normalny"/>
    <w:link w:val="StopkaZnak"/>
    <w:uiPriority w:val="99"/>
    <w:rsid w:val="0099411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94116"/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Tekstpodstawowywcity3">
    <w:name w:val="Body Text Indent 3"/>
    <w:basedOn w:val="Normalny"/>
    <w:link w:val="Tekstpodstawowywcity3Znak"/>
    <w:rsid w:val="00994116"/>
    <w:pPr>
      <w:spacing w:after="120"/>
      <w:ind w:left="283"/>
    </w:pPr>
    <w:rPr>
      <w:rFonts w:eastAsia="Times New Roman"/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994116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podstawowy">
    <w:name w:val="Body Text"/>
    <w:basedOn w:val="Normalny"/>
    <w:link w:val="TekstpodstawowyZnak"/>
    <w:rsid w:val="0099411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994116"/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9411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94116"/>
    <w:rPr>
      <w:rFonts w:ascii="Tahoma" w:eastAsia="Calibri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A42E8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606</Words>
  <Characters>3640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a.lopienska</dc:creator>
  <cp:keywords/>
  <dc:description/>
  <cp:lastModifiedBy>MJWPU</cp:lastModifiedBy>
  <cp:revision>2</cp:revision>
  <cp:lastPrinted>2011-11-23T11:20:00Z</cp:lastPrinted>
  <dcterms:created xsi:type="dcterms:W3CDTF">2011-11-23T11:20:00Z</dcterms:created>
  <dcterms:modified xsi:type="dcterms:W3CDTF">2011-11-23T11:20:00Z</dcterms:modified>
</cp:coreProperties>
</file>