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0B" w:rsidRPr="001D3168" w:rsidRDefault="0020530B" w:rsidP="0020530B"/>
    <w:p w:rsidR="0020530B" w:rsidRPr="001D3168" w:rsidRDefault="0020530B" w:rsidP="0020530B">
      <w:r w:rsidRPr="001D316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1225550</wp:posOffset>
            </wp:positionH>
            <wp:positionV relativeFrom="margin">
              <wp:posOffset>929005</wp:posOffset>
            </wp:positionV>
            <wp:extent cx="3791585" cy="1931035"/>
            <wp:effectExtent l="19050" t="0" r="0" b="0"/>
            <wp:wrapSquare wrapText="bothSides"/>
            <wp:docPr id="1" name="Obraz 0" descr="009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009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>
      <w:pPr>
        <w:rPr>
          <w:rFonts w:cs="Arial"/>
          <w:b/>
        </w:rPr>
      </w:pPr>
    </w:p>
    <w:p w:rsidR="0020530B" w:rsidRPr="001D3168" w:rsidRDefault="0020530B" w:rsidP="0020530B">
      <w:pPr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</w:p>
    <w:p w:rsidR="0020530B" w:rsidRPr="001D3168" w:rsidRDefault="0020530B" w:rsidP="0020530B">
      <w:pPr>
        <w:jc w:val="center"/>
        <w:rPr>
          <w:rFonts w:cs="Arial"/>
          <w:b/>
          <w:sz w:val="32"/>
          <w:szCs w:val="32"/>
        </w:rPr>
      </w:pPr>
    </w:p>
    <w:p w:rsidR="0020530B" w:rsidRPr="001D3168" w:rsidRDefault="0020530B" w:rsidP="0020530B">
      <w:pPr>
        <w:jc w:val="center"/>
        <w:rPr>
          <w:rFonts w:cs="Arial"/>
          <w:b/>
          <w:sz w:val="32"/>
          <w:szCs w:val="32"/>
        </w:rPr>
      </w:pPr>
      <w:r w:rsidRPr="001D3168">
        <w:rPr>
          <w:rFonts w:cs="Arial"/>
          <w:b/>
          <w:sz w:val="32"/>
          <w:szCs w:val="32"/>
        </w:rPr>
        <w:t xml:space="preserve">Sprawozdanie z </w:t>
      </w:r>
      <w:r w:rsidR="00411B00" w:rsidRPr="001D3168">
        <w:rPr>
          <w:rFonts w:cs="Arial"/>
          <w:b/>
          <w:sz w:val="32"/>
          <w:szCs w:val="32"/>
        </w:rPr>
        <w:t xml:space="preserve">realizowanych w  Mazowieckiej Jednostce </w:t>
      </w:r>
      <w:r w:rsidRPr="001D3168">
        <w:rPr>
          <w:rFonts w:cs="Arial"/>
          <w:b/>
          <w:sz w:val="32"/>
          <w:szCs w:val="32"/>
        </w:rPr>
        <w:t xml:space="preserve">Wdrażania Programów Unijnych </w:t>
      </w:r>
      <w:r w:rsidR="00411B00" w:rsidRPr="001D3168">
        <w:rPr>
          <w:rFonts w:cs="Arial"/>
          <w:b/>
          <w:sz w:val="32"/>
          <w:szCs w:val="32"/>
        </w:rPr>
        <w:t>kontroli/a</w:t>
      </w:r>
      <w:r w:rsidR="004C3A3F">
        <w:rPr>
          <w:rFonts w:cs="Arial"/>
          <w:b/>
          <w:sz w:val="32"/>
          <w:szCs w:val="32"/>
        </w:rPr>
        <w:t>udytów zewnętrznych</w:t>
      </w:r>
      <w:r w:rsidR="00411B00" w:rsidRPr="001D3168">
        <w:rPr>
          <w:rFonts w:cs="Arial"/>
          <w:b/>
          <w:sz w:val="32"/>
          <w:szCs w:val="32"/>
        </w:rPr>
        <w:t xml:space="preserve"> </w:t>
      </w:r>
      <w:r w:rsidRPr="001D3168">
        <w:rPr>
          <w:rFonts w:cs="Arial"/>
          <w:b/>
          <w:sz w:val="32"/>
          <w:szCs w:val="32"/>
        </w:rPr>
        <w:t>za okres</w:t>
      </w:r>
    </w:p>
    <w:p w:rsidR="0020530B" w:rsidRPr="001D3168" w:rsidRDefault="0020530B" w:rsidP="0020530B">
      <w:pPr>
        <w:jc w:val="center"/>
        <w:rPr>
          <w:rFonts w:cs="Arial"/>
        </w:rPr>
      </w:pPr>
      <w:r w:rsidRPr="001D3168">
        <w:rPr>
          <w:rFonts w:cs="Arial"/>
          <w:b/>
          <w:sz w:val="32"/>
          <w:szCs w:val="32"/>
        </w:rPr>
        <w:t>1 stycznia – 31 grudnia 2012 r.</w:t>
      </w:r>
    </w:p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/>
    <w:p w:rsidR="0020530B" w:rsidRPr="001D3168" w:rsidRDefault="0020530B" w:rsidP="0020530B">
      <w:r w:rsidRPr="001D3168">
        <w:br w:type="page"/>
      </w:r>
    </w:p>
    <w:p w:rsidR="0020530B" w:rsidRPr="001D3168" w:rsidRDefault="0020530B" w:rsidP="0020530B">
      <w:pPr>
        <w:spacing w:after="0"/>
        <w:ind w:right="118"/>
        <w:jc w:val="both"/>
        <w:rPr>
          <w:rFonts w:cs="Arial"/>
          <w:b/>
        </w:rPr>
      </w:pPr>
      <w:r w:rsidRPr="001D3168">
        <w:rPr>
          <w:rFonts w:cs="Arial"/>
          <w:b/>
        </w:rPr>
        <w:lastRenderedPageBreak/>
        <w:t>KONTROLE I AUDYTY ZEWNĘTRZNE</w:t>
      </w:r>
    </w:p>
    <w:p w:rsidR="0020530B" w:rsidRPr="001D3168" w:rsidRDefault="0020530B" w:rsidP="0020530B">
      <w:pPr>
        <w:rPr>
          <w:rFonts w:cs="Arial"/>
          <w:b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Audyt gospodarowania środkami pochodzącymi z Unii Europejskiej w ramach RPO WM w zakresie niżej wymienionych projektów realizowany przez Urząd Kontroli Skarbowej na podstawie Upoważnienia nr MF-DO-RPOWM-207/2011 z dnia 14 września 2011 r. z terminem ważności do 31 grudnia 2012 r. - rozpoczęcie audytów 4 października 2011 r.</w:t>
      </w:r>
    </w:p>
    <w:p w:rsidR="0020530B" w:rsidRPr="001D3168" w:rsidRDefault="0020530B" w:rsidP="0020530B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”Matecznik Mazowsze - centrum folklorystyczne” RPMA.06.01.00-14-001/09. W dniu 8 lipca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1D3168">
        <w:rPr>
          <w:rFonts w:cs="Arial"/>
        </w:rPr>
        <w:t>”Przeciwdziałanie wykluczeniu informacyjnemu poprzez wyposażenie placówek oświatowych w najnowsze rozwiązania komputerowe - szansą na lepszy start w nowoczesną przyszłość dzieci i młodzieży Gminy Nadarzyn” RPMA.02.01.00-14-002/09. W dniu 13 lutego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”Rozbudowa drogi wojewódzkiej nr 617 relacji Przasnysz - Ciechanów na całej długości tj. od 0+000 do km 23+885” RPMA.03.01.00-14-003/09 .W dniu 13 lutego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”Przebudowa drogi powiatowej nr 1802 w Gminie Serock” RPMA.03.01.00-14-117/08. W dniu 30 marca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”Przebudowa dróg powiatowych nr 4405W i 2651W relacji Brańszczyk-Udrzyn” RPMA.03.01.00-14-251/08. W dniu 19 marca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”Przebudowa i modernizacja drogi powiatowej nr 2405W Sowia Wola-Augustówek- Czosnów, łączącej drogę wojewódzką nr 579 z drogą krajową nr 7 w powiecie nowodworskim” RPMA.03.01.00-14-416/08. W dniu 27 marca 2012 r. do Mazowieckiej Jednostki Wdrażania Programów Unijnych wpłynęło Podsumowanie ustaleń dokonanych w ww. projekcie.</w:t>
      </w:r>
    </w:p>
    <w:p w:rsidR="0020530B" w:rsidRPr="001D3168" w:rsidRDefault="0020530B" w:rsidP="0020530B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</w:t>
      </w:r>
      <w:r w:rsidRPr="001D3168">
        <w:rPr>
          <w:rFonts w:cs="Arial"/>
          <w:iCs/>
        </w:rPr>
        <w:t>Poprawa bezpieczeństwa ruchu drogi krajowej nr 17 Warszawa-Lwów poprzez budowę dróg gminnych w Gminie Wiązowna”</w:t>
      </w:r>
      <w:r w:rsidRPr="001D3168">
        <w:rPr>
          <w:rFonts w:cs="Arial"/>
        </w:rPr>
        <w:t xml:space="preserve"> RPMA.03.01.00-14-563/08. W dniu 29 marca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”Zwiększenie dostępności i jakości usług medycznych świadczonych w Samodzielnym Publicznym Specjalistycznym Szpitalu Zachodnim im. Jana Pawła II w Grodzisku Mazowieckim poprzez zakup specjalistycznego sprzętu medycznego wraz z niezbędnym wyposażeniem” RPMA.07.01.00-14-177/09. W dniu 21 lutego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”Uporządkowanie gospodarki wodno-ściekowej w aglomeracji Jednorożec” RPMA.04.01.00-14-066/08. W dniu 3 kwietnia 2012 r. do Mazowieckiej Jednostki Wdrażania Programów Unijnych wpłynęło Podsumowanie ustaleń dokonanych w ww. projekcie.</w:t>
      </w:r>
    </w:p>
    <w:p w:rsidR="0020530B" w:rsidRPr="001D3168" w:rsidRDefault="0020530B" w:rsidP="0020530B">
      <w:pPr>
        <w:spacing w:after="0"/>
        <w:ind w:left="284" w:hanging="284"/>
        <w:jc w:val="both"/>
        <w:rPr>
          <w:rFonts w:cs="Arial"/>
        </w:rPr>
      </w:pPr>
    </w:p>
    <w:p w:rsidR="0020530B" w:rsidRPr="001D3168" w:rsidRDefault="0020530B" w:rsidP="0020530B">
      <w:pPr>
        <w:tabs>
          <w:tab w:val="num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lastRenderedPageBreak/>
        <w:t>Audyt gospodarowania środkami pochodzącymi z Unii Europejskiej w ramach PO KL w zakresie projektu nr PO KL.09.03.00-14-023/08 realizowany przez Urząd Kontroli Skarbowej na podstawie Upoważnienia nr MF-DO-POKL-339/2011 z dnia 19 października 2011 r. z terminem ważności do 31 grudnia 2012 r. – rozpoczęcie 29 grudnia 2011 r.</w:t>
      </w:r>
    </w:p>
    <w:p w:rsidR="0020530B" w:rsidRPr="001D3168" w:rsidRDefault="0020530B" w:rsidP="0020530B">
      <w:pPr>
        <w:tabs>
          <w:tab w:val="num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 w:rsidRPr="001D3168">
        <w:rPr>
          <w:rFonts w:cs="Arial"/>
        </w:rPr>
        <w:t>„Szkoła nowych możliwości” POKL.09.03.00-14-023/08</w:t>
      </w:r>
    </w:p>
    <w:p w:rsidR="0020530B" w:rsidRPr="001D3168" w:rsidRDefault="0020530B" w:rsidP="0020530B">
      <w:pPr>
        <w:tabs>
          <w:tab w:val="num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 w:rsidRPr="001D3168">
        <w:rPr>
          <w:rFonts w:cs="Arial"/>
        </w:rPr>
        <w:t xml:space="preserve">W związku z zakończeniem czynności </w:t>
      </w:r>
      <w:proofErr w:type="spellStart"/>
      <w:r w:rsidRPr="001D3168">
        <w:rPr>
          <w:rFonts w:cs="Arial"/>
        </w:rPr>
        <w:t>audytowych</w:t>
      </w:r>
      <w:proofErr w:type="spellEnd"/>
      <w:r w:rsidRPr="001D3168">
        <w:rPr>
          <w:rFonts w:cs="Arial"/>
        </w:rPr>
        <w:t>, w dniu 27 lutego 2012 r. Dyrektor MJWPU otrzymał pismo z dnia 22 lutego 2012 r. znak: MF-DO-POKL-339/2011/W2E2/722/1/12/4/699 przekazujące Podsumowanie ustaleń dokonanych na projekcie.</w:t>
      </w:r>
    </w:p>
    <w:p w:rsidR="0020530B" w:rsidRPr="001D3168" w:rsidRDefault="0020530B" w:rsidP="0020530B">
      <w:pPr>
        <w:tabs>
          <w:tab w:val="num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20530B" w:rsidRPr="001D3168" w:rsidRDefault="0020530B" w:rsidP="0020530B">
      <w:pPr>
        <w:tabs>
          <w:tab w:val="num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Audyt gospodarowania środkami pochodzącymi z Unii Europejskiej w ramach PO KL w zakresie projektu nr POKL.07.01.01-14-131/08 realizowany przez Urząd Kontroli Skarbowej na podstawie Upoważnienia nr MF-DO-POKL-233/2011 z dnia 7 października 2011r.  z terminem ważności do 31 grudnia 2012 r. – rozpoczęcie 1 lutego 2012 r.</w:t>
      </w:r>
    </w:p>
    <w:p w:rsidR="0020530B" w:rsidRPr="001D3168" w:rsidRDefault="0020530B" w:rsidP="0020530B">
      <w:pPr>
        <w:pStyle w:val="Akapitzlist"/>
        <w:tabs>
          <w:tab w:val="num" w:pos="0"/>
        </w:tabs>
        <w:spacing w:after="0"/>
        <w:ind w:left="425" w:hanging="425"/>
        <w:contextualSpacing w:val="0"/>
        <w:jc w:val="both"/>
        <w:rPr>
          <w:rFonts w:cs="Arial"/>
        </w:rPr>
      </w:pPr>
      <w:r w:rsidRPr="001D3168">
        <w:rPr>
          <w:rFonts w:cs="Arial"/>
        </w:rPr>
        <w:t>”Lepsze wykształcenie - nadzieją na lepsze jutro” POKL.07.01.01-14-131/08</w:t>
      </w:r>
    </w:p>
    <w:p w:rsidR="0020530B" w:rsidRPr="001D3168" w:rsidRDefault="0020530B" w:rsidP="0020530B">
      <w:pPr>
        <w:pStyle w:val="Akapitzlist"/>
        <w:tabs>
          <w:tab w:val="num" w:pos="0"/>
        </w:tabs>
        <w:spacing w:after="0"/>
        <w:ind w:left="0"/>
        <w:contextualSpacing w:val="0"/>
        <w:jc w:val="both"/>
        <w:rPr>
          <w:rFonts w:cs="Arial"/>
        </w:rPr>
      </w:pPr>
      <w:r w:rsidRPr="001D3168">
        <w:rPr>
          <w:rFonts w:cs="Arial"/>
        </w:rPr>
        <w:t xml:space="preserve">W związku z zakończeniem czynności </w:t>
      </w:r>
      <w:proofErr w:type="spellStart"/>
      <w:r w:rsidRPr="001D3168">
        <w:rPr>
          <w:rFonts w:cs="Arial"/>
        </w:rPr>
        <w:t>audytowych</w:t>
      </w:r>
      <w:proofErr w:type="spellEnd"/>
      <w:r w:rsidRPr="001D3168">
        <w:rPr>
          <w:rFonts w:cs="Arial"/>
        </w:rPr>
        <w:t>, w dniu 6 kwietnia 2012 r. Dyrektor MJWPU otrzymał pismo z dnia 30 marca 2012 r. znak UKS1491/W2E3/POKL/722/7/12/7/699 przekazujące Podsumowanie ustaleń dokonanych na projekcie.</w:t>
      </w: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Kontrola „Sprawdzenie prawidłowości realizacji Rocznego Planu Działania Pomocy Technicznej PO KL w 2010 i 2011 roku dla Mazowieckiej Jednostki Wdrażania Programów Unijnych (MJWPU) oraz sprawdzenie wykonania zaleceń pokontrolnych numer 23/POKL/2010” realizowana przez Departament Kontroli Urzędu Marszałkowskiego Województwa Mazowieckiego w Warszawie w dniach od 20 grudnia 2011 r. do 31 stycznia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  <w:bCs/>
        </w:rPr>
        <w:t>Zalecenia pokontrolne wpłynęły do MJWPU w dniu 18 kwietnia 2012 r. pismem znak KO-FN-II052.7.3.2011.WA z dnia 18 kwietnia 2012 r.,</w:t>
      </w:r>
      <w:r w:rsidRPr="001D3168">
        <w:rPr>
          <w:rFonts w:cs="Arial"/>
        </w:rPr>
        <w:t xml:space="preserve"> pismem z dnia 23 maja 2012 r. znak sprawy WKW.0911-22/11 MJWPU poinformowała o wykonaniu zaleceń pokontrolnych. Pismem z dnia 5 czerwca 2012 r. znak sprawy KO-FN-II.0.52.7.3.2011.WA nadesłano uzupełnienie zaleceń pokontrolnych, pismem z dnia 26 czerwca 2012 r. znak sprawy WKW.0911-22/11 MJWPU poinformowała o wykonaniu zaleceń pokontrolnych.</w:t>
      </w: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Kontrola systemu zarządzania i kontroli której zakres obejmował sprawdzenie wykonania zaleceń pokontrolnych, dotyczących kontroli przeprowadzonej w 2010 r. a także sprawdzenie prawidłowości realizacji przez MJWPU procesów dotyczących zagadnień horyzontalnych wskazanych w Upoważnieniu RPO WM 2007-2013, przeprowadzona przez Departament Kontroli UMWM w Warszawie w dniach od 8 września 2011 r. do 8 listopada 2011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W dniu 27 grudnia 2011 r. Dyrektor MJWPU otrzymał informację pokontrolną znak: KO-FN-II.44.12.2011.ŁB. W dniu 24 stycznia 2012 r. pismem z dnia 24 stycznia 2012 r. znak KO-FN-II.44.12.2011.ŁB Dyrektor MJWPU otrzymał zmienioną informację pokontrolną, zaś pismem znak KO-FN-II.44.12.2011.ŁB z dnia 17 lutego 2012 r. poinformowano Dyrektora Mazowieckiej Jednostki Wdrażania Programów Unijnych o zaleceniach pokontrolnych.</w:t>
      </w:r>
      <w:r w:rsidRPr="001D3168">
        <w:rPr>
          <w:rFonts w:cs="Arial"/>
          <w:u w:val="single"/>
        </w:rPr>
        <w:t xml:space="preserve"> </w:t>
      </w:r>
      <w:r w:rsidRPr="001D3168">
        <w:rPr>
          <w:rFonts w:cs="Arial"/>
        </w:rPr>
        <w:t>Pismem z dnia 21 marca 2012 r. znak sprawy WKW.0911-18/11 MJWPU poinformowała o wykonaniu zaleceń pokontrolnych.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lastRenderedPageBreak/>
        <w:t>Kontrola prawidłowości realizacji projektu systemowego w ramach Pomocy Technicznej RPO WM, tj. Rocznego Planu Działania Pomocy Technicznej na rok 2010 (w zakresie nieskontrolowanych wniosków o płatność w toku poprzedniej kontroli) oraz na rok 2011 w ramach RPO WM dla Mazowieckiej Jednostki Wdrażania Programów Unijnych (MJWPU), a także kontroli sprawdzającej wykonanie zaleceń pokontrolnych z kontroli przeprowadzonej w IV kwartale 2010 r., realizowana przez Departament Kontroli Urzędu Marszałkowskiego Województwa Mazowieckiego w Warszawie w dniach od 20 grudnia 2011 r. do dnia 10 lutego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  <w:bCs/>
        </w:rPr>
        <w:t xml:space="preserve">Zalecenia pokontrolne przekazane zostały pismem znak </w:t>
      </w:r>
      <w:r w:rsidRPr="001D3168">
        <w:rPr>
          <w:rFonts w:cs="Arial"/>
        </w:rPr>
        <w:t>KO-FN-II.44.18.2011.RB z dnia 22 maja 2012 r., zaś pismem z dnia 6 czerwca 2012 r., 29 czerwca 2012 r. i 9 lipca 2012 r. znak sprawy WKW.0911-25/11 MJWPU poinformowała o wykonaniu zaleceń pokontrolnych.</w:t>
      </w: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Kontrola przeprowadzona na podstawie § 6 ust. 1 porozumienia nr DIP/</w:t>
      </w:r>
      <w:proofErr w:type="spellStart"/>
      <w:r w:rsidRPr="001D3168">
        <w:rPr>
          <w:rFonts w:cs="Arial"/>
          <w:b/>
        </w:rPr>
        <w:t>DEF-VIII-BDG</w:t>
      </w:r>
      <w:proofErr w:type="spellEnd"/>
      <w:r w:rsidRPr="001D3168">
        <w:rPr>
          <w:rFonts w:cs="Arial"/>
          <w:b/>
        </w:rPr>
        <w:t>/550/09/10 w sprawie funkcjonowania na terenie województwa mazowieckiego Systemu Informacji o Funduszach Europejskich, realizowana przez Ministerstwo Rozwoju Regionalnego, Departament Informacji, Promocji i Szkoleń w terminie 6-7 października 2011 r.</w:t>
      </w:r>
    </w:p>
    <w:p w:rsidR="0020530B" w:rsidRPr="001D3168" w:rsidRDefault="0020530B" w:rsidP="0020530B">
      <w:pPr>
        <w:spacing w:after="0"/>
        <w:jc w:val="both"/>
        <w:rPr>
          <w:rFonts w:cs="Arial"/>
          <w:b/>
          <w:highlight w:val="yellow"/>
        </w:rPr>
      </w:pPr>
      <w:r w:rsidRPr="001D3168">
        <w:rPr>
          <w:rFonts w:cs="Arial"/>
        </w:rPr>
        <w:t>W dniu 20 czerwca 2012 r. Dyrektor MJWPU otrzymał Informację pokontrolną przesłaną pismem znak DIP-I-81400-7-(17)-JK/12 z dnia 15 czerwca 2012 r., zaś pismem z dnia 3 lipca 2012 r. znak sprawy WIS.0911-4-12/12 MJWPU poinformowała o wykonaniu zaleceń pokontrolnych.</w:t>
      </w:r>
    </w:p>
    <w:p w:rsidR="0020530B" w:rsidRPr="001D3168" w:rsidRDefault="0020530B" w:rsidP="0020530B">
      <w:pPr>
        <w:spacing w:after="0"/>
        <w:rPr>
          <w:rFonts w:cs="Arial"/>
          <w:b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Audyt gospodarowania środkami pochodzącymi z Unii Europejskiej w ramach RPO WM w zakresie niżej wymienionych projektów realizowany przez Urząd Kontroli Skarbowej na podstawie Upoważnienia nr MF-DO-RPOWM-216/2012 z dnia 16 sierpnia 2012 r. z terminem ważności do 31 grudnia 2013 r. - rozpoczęcie audytów 22 sierpnia 2012 r.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„Przyśpieszenie rozwoju społeczno-gospodarczego i poprawa stanu środowiska naturalnego w gminie Glinojeck dzięki rozbudowie systemu wodociągów i kanalizacji” RPMA.04.01.00-14-011/08. W dniu 17 września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 xml:space="preserve">„Rozbudowa drogi wojewódzkiej Nr 724 relacji Warszawa-Góra Kalwaria wraz z przebudową mostu przez rzekę </w:t>
      </w:r>
      <w:proofErr w:type="spellStart"/>
      <w:r w:rsidRPr="001D3168">
        <w:rPr>
          <w:rFonts w:cs="Arial"/>
        </w:rPr>
        <w:t>Jeziorkę</w:t>
      </w:r>
      <w:proofErr w:type="spellEnd"/>
      <w:r w:rsidRPr="001D3168">
        <w:rPr>
          <w:rFonts w:cs="Arial"/>
        </w:rPr>
        <w:t xml:space="preserve"> w m. Konstancin Jeziorna” RPMA.03.01.00-14-006/10. W dniu 1 października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”Rozbudowa drogi wojewódzkiej Nr 637 relacji Warszawa - Węgrów na odcinku od km 44+000 do 79+362”' RPMA.03.01.00-14-009/10. W dniu 2 października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”Odbudowa dróg gminnych: G5, G9, G30, G37, G38, G39, G42, G45 uszkodzonych w wyniku powodzi 2010 r. na terenie gminy Słubice”' RPMA.03.01.00-14.001/11. W dniu 2 października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 xml:space="preserve">”Dobudowa Sali gimnastycznej przy Szkole Podstawowej w Goleszynie z siedzibą w Białyszewie gm. Sierpc” RPMA.07.02.00-14-203/09. W dniu 2 października 2012 r. </w:t>
      </w:r>
      <w:r w:rsidRPr="001D3168">
        <w:rPr>
          <w:rFonts w:cs="Arial"/>
        </w:rPr>
        <w:lastRenderedPageBreak/>
        <w:t>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 xml:space="preserve">”Wdrożenie </w:t>
      </w:r>
      <w:proofErr w:type="spellStart"/>
      <w:r w:rsidRPr="001D3168">
        <w:rPr>
          <w:rFonts w:cs="Arial"/>
        </w:rPr>
        <w:t>kastomizowanej</w:t>
      </w:r>
      <w:proofErr w:type="spellEnd"/>
      <w:r w:rsidRPr="001D3168">
        <w:rPr>
          <w:rFonts w:cs="Arial"/>
        </w:rPr>
        <w:t xml:space="preserve"> sterowanej informatycznie technologii wytwarzania i wyposażenia wnętrz stałego i przenośnego obiektów różnego przeznaczenia przez f. PAW - BUD z zastosowaniem innowacyjnego ciągu cyfrowo - technologicznego do jego realizacji” RPMA.01.05.00-14-103/10. W dniu 9 października 2012 r. do Mazowieckiej Jednostki Wdrażania Programów Unijnych wpłynęło Podsumowanie ustaleń dokonanych w 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”Przebudowa drogi gminnej Dłużniewo - Skarbiewo –Smardzewo” RPMA.03.01.00-14-100/08. W dniu 9 października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”Budowa elektrowni wiatrowej o mocy 2 MW w miejscowości Grodkowo - Zawisze” RPMA.04.03.00-14-192/10. W dniu 15 października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”Poprawa bezpieczeństwa ruchu drogi krajowej nr 17 Warszawa - Lwów poprzez budowę dróg gminnych w Gminie Wiązowna” RPMA.03.01.00-14-563/08. W dniu 22 października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„Rozbudowa infrastruktury drogowej poprawiająca spójność komunikacyjną Gminy Błonie” RPMA.03.01.00-14-343/08. W dniu 30 października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”Dostosowanie Firmy Zakłady Chemiczne BOCHEM Sp. z o.o. do wymogów BAT poprzez zakup innowacyjnej linii produkcyjnej i wdrożenie proekologicznej technologii produkcji klejów mającej na celu ograniczenie emisji rozpuszczalników do środowiska” RPMA.01.08.00-14-001/09 .W dniu 20 listopada 2012 r. do Mazowieckiej Jednostki Wdrażania Programów Unijnych wpłynęło Podsumowanie ustaleń dokonanych w 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”Poprawa infrastruktury technicznej terenów inwestycyjnych w Przasnyskiej Strefie gospodarczej” RPMA.01.03.00-14-007/08. W dniu 27 listopada 2012 r. do Mazowieckiej Jednostki Wdrażania Programów Unijnych wpłynęło Podsumowanie ustaleń dokonanych w 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 xml:space="preserve">”Wzrost konkurencyjności firmy </w:t>
      </w:r>
      <w:proofErr w:type="spellStart"/>
      <w:r w:rsidRPr="001D3168">
        <w:rPr>
          <w:rFonts w:cs="Arial"/>
        </w:rPr>
        <w:t>Plast</w:t>
      </w:r>
      <w:proofErr w:type="spellEnd"/>
      <w:r w:rsidRPr="001D3168">
        <w:rPr>
          <w:rFonts w:cs="Arial"/>
        </w:rPr>
        <w:t xml:space="preserve"> Service </w:t>
      </w:r>
      <w:proofErr w:type="spellStart"/>
      <w:r w:rsidRPr="001D3168">
        <w:rPr>
          <w:rFonts w:cs="Arial"/>
        </w:rPr>
        <w:t>Pack</w:t>
      </w:r>
      <w:proofErr w:type="spellEnd"/>
      <w:r w:rsidRPr="001D3168">
        <w:rPr>
          <w:rFonts w:cs="Arial"/>
        </w:rPr>
        <w:t xml:space="preserve"> poprzez zakup maszyn i urządzeń służących do produkcji opakowań do artykułów spożywczych oraz wdrożenie innowacyjnej technologii etykietowania opakowań” RPMA.01.05.00-14-501/08. W dniu 3 grudnia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”Utworzenie Domu Muzyka Seniora w Kątach w gminie Góra Kalwaria w powiecie piaseczyńskim pod Warszawą” RPMA.07.03.00-14-010/09. W dniu 3 grudnia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”Rewitalizacja zespołu pałacowo-parkowego w Warce” RPMA.06.01.00-14-133/08. W dniu 4 grudnia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 xml:space="preserve">”Budowa Parku Naukowo - Technologicznego wraz z modernizacją infrastruktury towarzyszącej ośrodka w Świerku” RPMA.01.04.00-14-008/10. W dniu 11 grudnia </w:t>
      </w:r>
      <w:r w:rsidRPr="001D3168">
        <w:rPr>
          <w:rFonts w:cs="Arial"/>
        </w:rPr>
        <w:lastRenderedPageBreak/>
        <w:t>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”Budowa budynku dydaktycznego dla potrzeb Wydziału Lingwistyki Stosowanej oraz Wydziału Neofilologii Uniwersytetu Warszawskiego w rejonie ulic Lipowej - Dobrej - Wiślanej - Browarnej w Warszawie - Etap I” RPMA.07.02.00-14-002/10. W dniu 11 grudnia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>”Budowa oczyszczalni ścieków w miejscowości Przygody, sieci i przyłączy kanalizacyjnych w miejscowości Przygody, Wola Suchożebrska, Suchożebry Gm. Suchożebry” RPMA.04.01.00-14-065/08. W dniu 11 grudnia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4"/>
        </w:numPr>
        <w:spacing w:after="0"/>
        <w:jc w:val="both"/>
      </w:pPr>
      <w:r w:rsidRPr="001D3168">
        <w:rPr>
          <w:rFonts w:cs="Arial"/>
        </w:rPr>
        <w:t>„Rewaloryzacja Zespołu Pałacowo-Parkowego im. Fryderyka Chopina w Sannikach” RPMA.06.01.00-14-035/08. W dniu 31 grudnia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</w:p>
    <w:p w:rsidR="0020530B" w:rsidRPr="001D3168" w:rsidRDefault="0020530B" w:rsidP="0020530B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Arial"/>
          <w:b/>
        </w:rPr>
      </w:pPr>
      <w:r w:rsidRPr="001D3168">
        <w:rPr>
          <w:rFonts w:cs="Arial"/>
          <w:b/>
        </w:rPr>
        <w:t>Audyt gospodarowania środkami pochodzącymi z Unii Europejskiej w ramach RPO WM w zakresie niżej wymienionych projektów realizowany przez Urząd Kontroli Skarbowej na podstawie Upoważnienia MF-DO-RPOWM-49/2012 z dnia 2 lutego 2012 r. z terminem ważności do 31 grudnia 2012 r. – rozpoczęcie audytów 14 luty 2012 r.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</w:pPr>
      <w:r w:rsidRPr="001D3168">
        <w:rPr>
          <w:rFonts w:cs="Arial"/>
          <w:b/>
        </w:rPr>
        <w:t>„</w:t>
      </w:r>
      <w:r w:rsidRPr="001D3168">
        <w:t xml:space="preserve">Przyspieszenie rozwoju Mazowsza poprzez informatyzację i </w:t>
      </w:r>
      <w:proofErr w:type="spellStart"/>
      <w:r w:rsidRPr="001D3168">
        <w:t>ucyfrowienie</w:t>
      </w:r>
      <w:proofErr w:type="spellEnd"/>
      <w:r w:rsidRPr="001D3168">
        <w:t xml:space="preserve"> radiologii w SSZZOZ w Rudce” RPMA.02.02.00-14-043/08. W dniu 29 marca 2012 r. do Mazowieckiej Jednostki Wdrażania Programów Unijnych wpłynęło Podsumowanie ustaleń dokonanych w 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t>„</w:t>
      </w:r>
      <w:r w:rsidRPr="001D3168">
        <w:rPr>
          <w:rFonts w:cs="Arial"/>
          <w:iCs/>
        </w:rPr>
        <w:t xml:space="preserve">Usprawnienie ruchu drogowego w subregionie radomskim poprzez modernizację dróg lokalnych w mieście i gminie Pionki </w:t>
      </w:r>
      <w:r w:rsidRPr="001D3168">
        <w:rPr>
          <w:rFonts w:cs="Arial"/>
        </w:rPr>
        <w:t>RPMA.03.01.00-14-541/08.</w:t>
      </w:r>
      <w:r w:rsidRPr="001D3168">
        <w:rPr>
          <w:rFonts w:cs="Arial"/>
          <w:iCs/>
        </w:rPr>
        <w:t xml:space="preserve"> </w:t>
      </w:r>
      <w:r w:rsidRPr="001D3168">
        <w:rPr>
          <w:rFonts w:cs="Arial"/>
        </w:rPr>
        <w:t>W dniu 20 marca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  <w:iCs/>
        </w:rPr>
      </w:pPr>
      <w:r w:rsidRPr="001D3168">
        <w:rPr>
          <w:rFonts w:cs="Arial"/>
        </w:rPr>
        <w:t>„</w:t>
      </w:r>
      <w:r w:rsidRPr="001D3168">
        <w:rPr>
          <w:rFonts w:cs="Arial"/>
          <w:iCs/>
        </w:rPr>
        <w:t>Rewitalizacja Rynku Mariackiego w Węgrowie</w:t>
      </w:r>
      <w:r w:rsidRPr="001D3168">
        <w:rPr>
          <w:rFonts w:cs="Arial"/>
        </w:rPr>
        <w:t>„ RPMA.05.02.00-14-002/10</w:t>
      </w:r>
      <w:r w:rsidRPr="001D3168">
        <w:rPr>
          <w:rFonts w:cs="Arial"/>
          <w:iCs/>
        </w:rPr>
        <w:t xml:space="preserve">. </w:t>
      </w:r>
      <w:r w:rsidRPr="001D3168">
        <w:rPr>
          <w:rFonts w:cs="Arial"/>
        </w:rPr>
        <w:t>W dniu 9 marca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 xml:space="preserve">„Dywersyfikacja działalności firmy Integer.pl SA w oparciu o innowacyjną sieć </w:t>
      </w:r>
      <w:proofErr w:type="spellStart"/>
      <w:r w:rsidRPr="001D3168">
        <w:rPr>
          <w:rFonts w:cs="Arial"/>
        </w:rPr>
        <w:t>paczkomatów</w:t>
      </w:r>
      <w:proofErr w:type="spellEnd"/>
      <w:r w:rsidRPr="001D3168">
        <w:rPr>
          <w:rFonts w:cs="Arial"/>
        </w:rPr>
        <w:t xml:space="preserve"> do świadczenia nowoczesnych usług kurierskich w województwie mazowieckim” RPMA.01.05.00-14-277/08. W dniu 2 lipca 2012 r. do Mazowieckiej Jednostki Wdrażania Programów Unijnych wpłynęło Podsumowanie ustaleń dokonanych w 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</w:t>
      </w:r>
      <w:r w:rsidRPr="001D3168">
        <w:rPr>
          <w:rFonts w:cs="Arial"/>
          <w:iCs/>
        </w:rPr>
        <w:t>Budowa Pawilonu Ginekologiczno – Położniczego z wykorzystaniem istniejącej konstrukcji w Radomskim</w:t>
      </w:r>
      <w:r w:rsidRPr="001D3168">
        <w:rPr>
          <w:rFonts w:cs="Arial"/>
        </w:rPr>
        <w:t xml:space="preserve"> </w:t>
      </w:r>
      <w:r w:rsidRPr="001D3168">
        <w:rPr>
          <w:rFonts w:cs="Arial"/>
          <w:iCs/>
        </w:rPr>
        <w:t>Szpitalu Specjalistycznym im. dr Tytusa Chałubińskiego wraz z jego wyposażeniem”</w:t>
      </w:r>
      <w:r w:rsidRPr="001D3168">
        <w:rPr>
          <w:rFonts w:cs="Arial"/>
        </w:rPr>
        <w:t xml:space="preserve"> RPMA.07.01.00-14-181/09. W dniu 3 lipca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</w:t>
      </w:r>
      <w:r w:rsidRPr="001D3168">
        <w:rPr>
          <w:rFonts w:cs="Arial"/>
          <w:iCs/>
        </w:rPr>
        <w:t>Kompleksowa budowa wraz z przebudową systemu gospodarki wodno – kanalizacyjnej na terenie Gminy Stoczek: a) budowa oczyszczalni ścieków i kanalizacji – Stoczek, Gajówka Wschodnia, Stare Lipki – etap II – Stare Lipki, b) budowa wraz z przebudową SUW w m. Stare Lipki</w:t>
      </w:r>
      <w:r w:rsidRPr="001D3168">
        <w:rPr>
          <w:rFonts w:cs="Arial"/>
        </w:rPr>
        <w:t>” RPMA.04.01.00-14-046/09.W dniu 3 lipca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lastRenderedPageBreak/>
        <w:t>„</w:t>
      </w:r>
      <w:r w:rsidRPr="001D3168">
        <w:rPr>
          <w:rFonts w:cs="Arial"/>
          <w:iCs/>
        </w:rPr>
        <w:t>Poprawa infrastruktury technicznej terenów inwestycyjnych w Przasnyskiej Strefie Gospodarczej</w:t>
      </w:r>
      <w:r w:rsidRPr="001D3168">
        <w:rPr>
          <w:rFonts w:cs="Arial"/>
        </w:rPr>
        <w:t>” RPMA.01.03.00-14-007/08. W dniu 7 lipca 2012 r. do Mazowieckiej Jednostki Wdrażania Programów Unijnych wpłynęło Podsumowanie ustaleń dokonanych w 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</w:t>
      </w:r>
      <w:r w:rsidRPr="001D3168">
        <w:rPr>
          <w:rFonts w:cs="Arial"/>
          <w:iCs/>
        </w:rPr>
        <w:t xml:space="preserve">Wzrost konkurencyjności firmy ANNA poprzez zakup linii do recyklingu odpadów” </w:t>
      </w:r>
      <w:r w:rsidRPr="001D3168">
        <w:rPr>
          <w:rFonts w:cs="Arial"/>
        </w:rPr>
        <w:t>RPMA.01.05.00-14-022/08. W dniu 3 lipca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  <w:iCs/>
        </w:rPr>
      </w:pPr>
      <w:r w:rsidRPr="001D3168">
        <w:rPr>
          <w:rFonts w:cs="Arial"/>
        </w:rPr>
        <w:t>„</w:t>
      </w:r>
      <w:r w:rsidRPr="001D3168">
        <w:rPr>
          <w:rFonts w:cs="Arial"/>
          <w:iCs/>
        </w:rPr>
        <w:t>Wdrożenie zasadniczo zmienionych usług - obróbki skrawaniem CNC poprzez zakup nowych maszyn i urządzeń opartych na nowoczesnych, innowacyjnych technologiach z wykorzystaniem systemu DNC oraz budowę nowych pomieszczeń produkcyjnych</w:t>
      </w:r>
      <w:r w:rsidRPr="001D3168">
        <w:rPr>
          <w:rFonts w:cs="Arial"/>
        </w:rPr>
        <w:t>” RPMA.01.05.00-14-432/08. W dniu 3 lipca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  <w:iCs/>
        </w:rPr>
      </w:pPr>
      <w:r w:rsidRPr="001D3168">
        <w:rPr>
          <w:rFonts w:cs="Arial"/>
        </w:rPr>
        <w:t>„Budowa drogi gminnej dojazdowej do dzielnicy przemysłowej w Mławie - etap II” RPMA.03.01.00-14-107/08. W dniu 3 kwietnia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„Budowa kanalizacji sanitarnej i oczyszczalni ścieków w miejscowości Mokobody” RPMA.04.01.00-14-108/08. W dniu 3 kwietnia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„Utworzenie Centrum Kultury i Sztuki w Sierpcu poprzez adaptację i rozbudowę istniejącego Domu Kultury” RPMA.06.01.00-14-007/08. W dniu 3 kwietnia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„Modernizacja budynku Biblioteki Głównej Wojskowej Akademii Technicznej poprzez przebudowę oraz dodanie nowych funkcjonalności” RPMA.07.02.00-14-220/09. W dniu 24 kwietnia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„Zakup wyposażenia do Szpitala Powiatowego w Garwolinie w celu podniesienia jakości usług medycznych oraz zwiększenie możliwości diagnozowania i leczenia” RPMA.07.01.00-14-064/08. W dniu 20 kwietnia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„Modernizacja elektrycznych zespołów trakcyjnych” RPMA.03.02.00-14-001/10. W dniu 20 kwietnia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„Podniesienie konkurencyjności firmy PRI 7 Sp. z o.o. poprzez zakup nowoczesnych maszyn budowlanych” RPMA.01.05.00-14-136/08. W dniu 24 kwietnia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  <w:iCs/>
        </w:rPr>
      </w:pPr>
      <w:r w:rsidRPr="001D3168">
        <w:rPr>
          <w:rFonts w:cs="Arial"/>
        </w:rPr>
        <w:t xml:space="preserve">„Przebudowa drogi gminnej Zielona – </w:t>
      </w:r>
      <w:proofErr w:type="spellStart"/>
      <w:r w:rsidRPr="001D3168">
        <w:rPr>
          <w:rFonts w:cs="Arial"/>
        </w:rPr>
        <w:t>Niesiobędy</w:t>
      </w:r>
      <w:proofErr w:type="spellEnd"/>
      <w:r w:rsidRPr="001D3168">
        <w:rPr>
          <w:rFonts w:cs="Arial"/>
        </w:rPr>
        <w:t xml:space="preserve"> - Milewo Rączki oraz Zielona-Brzozowo, gmina Krasne” RPMA.03.01.00-14-007/08. W dniu 5 maja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</w:t>
      </w:r>
      <w:proofErr w:type="spellStart"/>
      <w:r w:rsidRPr="001D3168">
        <w:rPr>
          <w:rFonts w:cs="Arial"/>
        </w:rPr>
        <w:t>Ponarwie</w:t>
      </w:r>
      <w:proofErr w:type="spellEnd"/>
      <w:r w:rsidRPr="001D3168">
        <w:rPr>
          <w:rFonts w:cs="Arial"/>
        </w:rPr>
        <w:t xml:space="preserve">. Konserwacja i rewitalizacja fortu ziemnego i pomnika - mauzoleum poległych w bitwie pod Ostrołęką 26 maja 1831 roku” RPMA.06.01.00-14-052/08. </w:t>
      </w:r>
      <w:r w:rsidRPr="001D3168">
        <w:rPr>
          <w:rFonts w:cs="Arial"/>
        </w:rPr>
        <w:lastRenderedPageBreak/>
        <w:t>W dniu 2 maja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„Rozbudowa i modernizacja Gminnego Zespołu Szkół w Czerwińsku nad Wisłą o halę sportową wraz z zespołem towarzyszącym” RPMA.07.02.00-14-053/09. W dniu 5 maja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 xml:space="preserve">„Zakup 11 nowych, </w:t>
      </w:r>
      <w:proofErr w:type="spellStart"/>
      <w:r w:rsidRPr="001D3168">
        <w:rPr>
          <w:rFonts w:cs="Arial"/>
        </w:rPr>
        <w:t>dwukabinowych</w:t>
      </w:r>
      <w:proofErr w:type="spellEnd"/>
      <w:r w:rsidRPr="001D3168">
        <w:rPr>
          <w:rFonts w:cs="Arial"/>
        </w:rPr>
        <w:t xml:space="preserve">, lokomotyw elektrycznych przeznaczonych do prowadzenia składów pociągów pasażerskich zmienno kierunkowych, złożonych z wagonów typu </w:t>
      </w:r>
      <w:proofErr w:type="spellStart"/>
      <w:r w:rsidRPr="001D3168">
        <w:rPr>
          <w:rFonts w:cs="Arial"/>
        </w:rPr>
        <w:t>push</w:t>
      </w:r>
      <w:proofErr w:type="spellEnd"/>
      <w:r w:rsidRPr="001D3168">
        <w:rPr>
          <w:rFonts w:cs="Arial"/>
        </w:rPr>
        <w:t xml:space="preserve"> - </w:t>
      </w:r>
      <w:proofErr w:type="spellStart"/>
      <w:r w:rsidRPr="001D3168">
        <w:rPr>
          <w:rFonts w:cs="Arial"/>
        </w:rPr>
        <w:t>pull</w:t>
      </w:r>
      <w:proofErr w:type="spellEnd"/>
      <w:r w:rsidRPr="001D3168">
        <w:rPr>
          <w:rFonts w:cs="Arial"/>
        </w:rPr>
        <w:t>, ze świadczeniem usług serwisowych w okresie czterech lat od daty przekazania każdej lokomotywy oraz przeszkoleniem pracowników zamawiającego” RPMA.03.02.00-14-002/10. W dniu 16 maja 2012 r. do Mazowieckiej Jednostki Wdrażania Programów Unijnych wpłynęło Podsumowanie ustaleń dokonanych w 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„Rewitalizacja Rynku w Przasnyszu - rewaloryzacja budynku Ratusza etap I oraz przywrócenie ładu przestrzennego na płycie rynku” RPMA.06.01.00-14-094/08. W dniu 15 maja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„Przebudowa ciągu komunikacyjnego dróg powiatowych nr 2552W, 2582W, 2551W Teodorowo - Susk Stary –Rzekuń od km 4+296,00 do km 7+ 133,00; od km 0+000,00 do km 2 +367,00; od km 0+300,00 do km 3+210,00” RPMA.03.01.00-14-412/08. W dniu 24 maja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 xml:space="preserve">„Rozbudowa drogi wojewódzkiej nr 724 relacji Warszawa - Góra Kalwaria wraz z przebudową mostu przez rzekę </w:t>
      </w:r>
      <w:proofErr w:type="spellStart"/>
      <w:r w:rsidRPr="001D3168">
        <w:rPr>
          <w:rFonts w:cs="Arial"/>
        </w:rPr>
        <w:t>Jeziorkę</w:t>
      </w:r>
      <w:proofErr w:type="spellEnd"/>
      <w:r w:rsidRPr="001D3168">
        <w:rPr>
          <w:rFonts w:cs="Arial"/>
        </w:rPr>
        <w:t xml:space="preserve"> w m. Konstancin Jeziorna” RPMA.03.01.00-14-006/10. W dniu 30 maja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„Budowa tunelu drogowego pod torami kolejowymi w ciągu ulic Wojska Polskiego - Orła w Ząbkach” RPMA.03.01.00-14-161/08. W dniu 30 maja 2012 r. do Mazowieckiej Jednostki Wdrażania Programów Unijnych wpłynęło Podsumowanie ustaleń dokonanych w 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„Podniesienie jakości usług świadczonych przez Dom Pomocy Społecznej w Górze Kalwarii poprzez dostosowanie do standardów Pawilonów nr 1, 2, 3 i 14” RPMA.07.03.00-14-005/09. W dniu 4 czerwca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„Przebudowa dróg-Kompleks Koziminy” RPMA.03.01.00-14-278/08. W dniu 4 czerwca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„Rozbudowa drogi wojewódzkiej nr 732 relacji Stary Gózd - Przytyk na całej długości, tj. od km 0+000 do km 16+580” RPMA.03.01.00-14- 004/09. W dniu 4 czerwca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„Budowa wewnętrznej obwodnicy miasta Siedlce” RPMA.03.01.00-14-001/10. W dniu 13 czerwca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 xml:space="preserve">„Uruchomienie i wdrożenie w firmie PIMET S.J. produkcji odlewów ze stopów cynku dla motoryzacji o szczególnych wymaganiach jakościowych w oparciu o innowacyjny, </w:t>
      </w:r>
      <w:r w:rsidRPr="001D3168">
        <w:rPr>
          <w:rFonts w:cs="Arial"/>
        </w:rPr>
        <w:lastRenderedPageBreak/>
        <w:t>wysokowydajny gorąco-komorowy proces technologiczny” RPMA.01.05.00-14-605/08. W dniu 21 maja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„Przebudowa ul. Modlińskiej na odc. od Mostu Grota Roweckiego do mostu nad Kanałem Żerańskim” RPMA.03.01.00-14-004/10. W dniu 1 czerwca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„Budowa parkingów strategicznych „Parkuj i Jedź” (</w:t>
      </w:r>
      <w:proofErr w:type="spellStart"/>
      <w:r w:rsidRPr="001D3168">
        <w:rPr>
          <w:rFonts w:cs="Arial"/>
        </w:rPr>
        <w:t>Park&amp;Ride</w:t>
      </w:r>
      <w:proofErr w:type="spellEnd"/>
      <w:r w:rsidRPr="001D3168">
        <w:rPr>
          <w:rFonts w:cs="Arial"/>
        </w:rPr>
        <w:t>) - II etap” RPMA.03.02.00-14-003/10. W dniu 29 czerwca 2012 r. do Mazowieckiej Jednostki Wdrażania Programów Unijnych wpłynęło Podsumowanie ustaleń dokonanych w ww. projekcie.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Audyt gospodarowania środkami pochodzącymi z budżetu Unii Europejskiej w ramach RPO WM w zakresie projektu Roczny Plan Działań Pomocy Technicznej MJWPU na 2011 r. w zakresie działań informacyjnych i promocyjnych (wnioski o płatność: RPMA.08.02.00-14-019/11-08, RPMA.08.02.00-14-019/11-09, RPMA.08.02.00-14-019/11-10) na podstawie Upoważnienia nr MF-DO-RPOWM-217/2012 z dnia 22 sierpnia 2012 r. z terminem ważności do 31 grudnia 2012 r. - rozpoczęcie audytu 30 sierpnia 2012 r.</w:t>
      </w:r>
    </w:p>
    <w:p w:rsidR="0020530B" w:rsidRPr="001D3168" w:rsidRDefault="0020530B" w:rsidP="0020530B">
      <w:pPr>
        <w:spacing w:after="0"/>
        <w:jc w:val="both"/>
        <w:rPr>
          <w:rFonts w:cs="Arial"/>
          <w:b/>
          <w:u w:val="single"/>
        </w:rPr>
      </w:pPr>
      <w:r w:rsidRPr="001D3168">
        <w:rPr>
          <w:rFonts w:cs="Arial"/>
        </w:rPr>
        <w:t>MJWPU oczekuje na informacje pokontrolną.</w:t>
      </w:r>
    </w:p>
    <w:p w:rsidR="0020530B" w:rsidRPr="001D3168" w:rsidRDefault="0020530B" w:rsidP="0020530B">
      <w:pPr>
        <w:pStyle w:val="Akapitzlist"/>
        <w:autoSpaceDE w:val="0"/>
        <w:autoSpaceDN w:val="0"/>
        <w:adjustRightInd w:val="0"/>
        <w:spacing w:after="0"/>
        <w:ind w:left="0"/>
        <w:contextualSpacing w:val="0"/>
        <w:rPr>
          <w:rFonts w:cs="Arial"/>
          <w:b/>
          <w:u w:val="single"/>
        </w:rPr>
      </w:pPr>
    </w:p>
    <w:p w:rsidR="0020530B" w:rsidRPr="001D3168" w:rsidRDefault="0020530B" w:rsidP="0020530B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Arial"/>
          <w:b/>
        </w:rPr>
      </w:pPr>
      <w:r w:rsidRPr="001D3168">
        <w:rPr>
          <w:rFonts w:cs="Arial"/>
          <w:b/>
        </w:rPr>
        <w:t>Audyt gospodarowania środkami pochodzącymi z budżetu Unii Europejskiej w ramach RPO WM w zakresie 3 projektów na podstawie Upoważnienia nr MF-DO-RPOWM-80/2012</w:t>
      </w:r>
      <w:r w:rsidRPr="001D3168">
        <w:rPr>
          <w:rFonts w:cs="Arial"/>
        </w:rPr>
        <w:t xml:space="preserve"> </w:t>
      </w:r>
      <w:r w:rsidRPr="001D3168">
        <w:rPr>
          <w:rFonts w:cs="Arial"/>
          <w:b/>
        </w:rPr>
        <w:t>z dnia 28 lutego 2012 r. z terminem ważności do 31 grudnia 2012 r. – rozpoczęcie audytów 5 marca 2012 r.</w:t>
      </w:r>
    </w:p>
    <w:p w:rsidR="0020530B" w:rsidRPr="001D3168" w:rsidRDefault="0020530B" w:rsidP="002053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Audyt przeprowadzony 12 marca 2012 r. RPMA.01.06.00-14-008/11 Fundusz Powierniczy JESSICA dla Województwa Mazowieckiego. W dniu 21 marca 2012 r. Dyrektor MJWPU otrzymał protokół z dnia 21 marca 2012 r. znak sprawy: MF-DO-RPOWM-80/2012, UKS1491/W2E2/RPOWM/722/57/12/2/016. MJWPU nie zgłosiła uwag do zapisów ww. dokumentu.</w:t>
      </w:r>
    </w:p>
    <w:p w:rsidR="0020530B" w:rsidRPr="001D3168" w:rsidRDefault="0020530B" w:rsidP="002053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Audyt przeprowadzony 12 marca 2012 r. RPMA.04.03.00-14-001/11 Fundusz Powierniczy JESSICA dla Województwa Mazowieckiego. W dniu 21 marca 2012 r. Dyrektor MJWPU otrzymał protokół z dnia 21 marca 2012 r. znak sprawy: MF-DO-RPOWM-80/2012, UKS1491/W2E2/RPOWM/722/69/12/2/016. MJWPU nie zgłosiła uwag do zapisów ww. dokumentu.</w:t>
      </w:r>
    </w:p>
    <w:p w:rsidR="0020530B" w:rsidRPr="001D3168" w:rsidRDefault="0020530B" w:rsidP="0020530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1D3168">
        <w:rPr>
          <w:rFonts w:cs="Arial"/>
        </w:rPr>
        <w:t>Audyt przeprowadzony 12 marca 2012 r. RPMA.05.02.00-14-001/11 Fundusz Powierniczy JESSICA dla Województwa Mazowieckiego. W dniu 21 marca 2012 r. Dyrektor MJWPU otrzymał protokół z dnia 21 marca 2012 r. znak sprawy: MF-DO-RPOWM-80/2012, UKS1491/W2E2/RPOWM/722/70/12/2/016. MJWPU nie zgłosiła uwag do zapisów ww. dokumentu.</w:t>
      </w:r>
    </w:p>
    <w:p w:rsidR="0020530B" w:rsidRPr="001D3168" w:rsidRDefault="0020530B" w:rsidP="0020530B">
      <w:pPr>
        <w:spacing w:after="0"/>
        <w:rPr>
          <w:rFonts w:cs="Arial"/>
          <w:b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Kontrola planowa poprawność funkcjonowania systemu zarządzania i kontroli w IP II stopnia oraz stosowania procedur zawartych w instrukcji wykonawczej, w tym sporządzenie dokumentów dotyczących zadeklarowanych do Komisji Europejskiej wydatków, na próbie dokumentacji, w celu uzyskania przez IP w Certyfikacji uzasadnionej pewności, że są spełnione warunki zawarte w art. 61 lit. B rozporządzenia nr 1083/2006, przeprowadzana przez Wydział Certyfikacji i Funduszy Europejskich Mazowieckiego Urzędu Wojewódzkiego w Warszawie.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lastRenderedPageBreak/>
        <w:t>Mazowiecka Jednostka Wdrażania Programów Unijnych pismem z dnia 18 maja 2012 r. znak sprawy CFE-II.804.8.1.10.2012.AO otrzymała informację pokontrolną.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Pismem z dnia 1 czerwca 2012 r. oraz pismem z dnia 22 czerwca 2012 r. znak WKW.0911-5/12 Mazowiecka Jednostka Wdrażania Programów Unijnych poinformowała o sposobie i terminie wdrażania zaleceń, które zostały ujęte w informacji pokontrolnej.</w:t>
      </w: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</w:p>
    <w:p w:rsidR="0020530B" w:rsidRPr="00370DF4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Kontrola systemu zarządzania i kontroli w zakresie sprawdzenia wykonania zaleceń pokontrolnych z poprzedniej kontroli systemu zarządzania i kontroli, a także sprawdzenie prawidłowości realizacji przez MJWPU procesów dotyczących zagadnień związanych bezpośrednio z wdrażaniem konkretnych projektów, kontrola przeprowadzona przez Urząd Marszałkowski Województwa Mazowieckiego w Warszawie. Termin kontroli: 19 marca 2012 r. - 18 maja 2012 r. Okres objęty kontrolą: 11 kwietnia 2011 r. - 31 maja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Mazowiecka Jednostka Wdrażania Programów Unijnych otrzymała w dniu 13 lipca 2012 r. pismem znak sprawy KO-FN-II.44.4.2012.ŁB Informację pokontrolną od UMWM.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Pismem znak WKW.0911-6/12 z dnia 26 października 2012 r. MJWPU poinformowała o sposobie i terminie wdrażania zaleceń.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Mazowiecka Jednostka Wdrażania Programów Unijnych pismem z dnia 8 stycznia 2013 r. znak sprawy KO-FN-II.44.4.2012.ŁB otrzymała informację o uzupełnieniu zaleceń, zaś pismem znak sprawy WKW.0911-6/12 z dnia 23 stycznia 2013 r. poinformowała o sposobie i terminie ich wdrożenia.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</w:p>
    <w:p w:rsidR="0020530B" w:rsidRPr="00370DF4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Kontrola sprawdzenie poprawności Zakupów i wykorzystania aparatury medycznej ze szczególnym uwzględnieniem środków europejskich w ramach Działania 7.1 RPO WM, kontrola przeprowadzona przez Najwyższą Izbę Kontroli. Termin kontroli: 1 czerwca 2012 r. – 31 sierpnia 2012 r. Okres objęty kontrolą: 1 stycznia 2009 r. – 5 maja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Pismem znak KZD-4101-03-07/2012 z dnia 4 października 2012 r. Najwyższa Izba Kontroli przesłała wystąpienie pokontrolne. MJWPU przesłała odpowiedź w dniu 25 października 2012 r. pismem znak WKW.0911-8/12.</w:t>
      </w: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Kontrola systemu zarządzania i kontroli, której zakres obejmuje sprawdzenie wykonania zaleceń pokontrolnych z poprzedniej kontroli systemu zarządzania i kontroli, a także sprawdzenie prawidłowości realizacji przez MJWPU procesów dotyczących zagadnień horyzontalnych, kontrola przeprowadzone przez Urząd Marszałkowski Województwa Mazowieckiego w Warszawie. Termin kontroli: 3 września 2012 r. – 4 grudnia 2012 r. Okres objęty kontrolą: 8 września 2011 – 31 sierpnia 2012 r., z wyjątkiem obszarów objętych kontrolą sprawdzającą, dla których okres objęty kontrolą wynika z treści zaleceń pokontrolnych.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Mazowiecka Jednostka Wdrażania Programów Unijnych pismem z dnia 29 stycznia 2013 r</w:t>
      </w:r>
      <w:r w:rsidRPr="001D3168">
        <w:rPr>
          <w:rFonts w:cs="Arial"/>
          <w:b/>
        </w:rPr>
        <w:t>.</w:t>
      </w:r>
      <w:r w:rsidRPr="001D3168">
        <w:rPr>
          <w:rFonts w:cs="Arial"/>
        </w:rPr>
        <w:t xml:space="preserve"> znak sprawy KO-FN-II.44.7.2012.RB otrzymała informację pokontrolną, która podlega analizie.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 xml:space="preserve">Kontrola doraźna, przeprowadzona przez Urząd Marszałkowski Województwa Mazowieckiego w Warszawie, w zakresie weryfikacji prawidłowości realizacji czynności kontrolnych w projekcie Starostwa Powiatowego w Piasecznie pt.: „Przebudowa ciągu dróg powiatowych: nr 2838W - ul. Millenium (na odcinku od ul. Radnych do szkoły) oraz 2836 (na odcinku od ul. Millenium do skrzyżowania z drogą wojewódzką nr 722), Gmina Piaseczno” (RPMA.03.01.00-14-437/08-00) oraz w projekcie </w:t>
      </w:r>
      <w:r w:rsidRPr="001D3168">
        <w:rPr>
          <w:rFonts w:cs="Arial"/>
          <w:b/>
        </w:rPr>
        <w:lastRenderedPageBreak/>
        <w:t>pt.: „Przebudowa ciągu dróg powiatowych: nr 2829W Piaseczno-Jazgarzew wraz z przebudową mostu na rzece Jeziorce oraz drogi nr 2825W Jazgarzew – Jesówka, Gmina Piaseczno” (RPMA.03.01.00-41-143/08-00). Termin kontroli: 5 września 2012 r. – 30 kwietnia 2013 r. Okres objęty kontrolą: 27 sierpnia 2007 r. – 5 września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Kontrola w trakcje realizacji – rozpoczęta 5 września 2012 r.</w:t>
      </w:r>
    </w:p>
    <w:p w:rsidR="0020530B" w:rsidRPr="001D3168" w:rsidRDefault="0020530B" w:rsidP="0020530B">
      <w:pPr>
        <w:spacing w:after="0"/>
        <w:jc w:val="both"/>
        <w:rPr>
          <w:rFonts w:cs="Arial"/>
          <w:b/>
          <w:u w:val="single"/>
        </w:rPr>
      </w:pPr>
    </w:p>
    <w:p w:rsidR="0020530B" w:rsidRPr="00370DF4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Kontrola przeprowadzona przez Najwyższą Izbę Kontroli w zakresie koordynacji realizacji działań z zakresu infrastruktury komunalnej finansowanej ze środków UE na Wspólną Politykę Rolną i z funduszy strukturalnych. Termin kontroli: 29 października 2012 r. – 22 stycznia 2013 r. Okres objęty kontrolą: 2007 –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Mazowiecka Jednostka Wdrażania Programów Unijnych pismem z dnia 31 stycznia 2013 r. znak sprawy LWA-4101-27-02/2012 otrzymała informację pokontrolną.</w:t>
      </w: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</w:p>
    <w:p w:rsidR="0020530B" w:rsidRPr="00370DF4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 xml:space="preserve">Kontrola przeprowadzona przez Urząd Marszałkowski Województwa Mazowieckiego w Warszawie w zakresie: Kontrola prawidłowości realizacji projektu systemowego w ramach Pomocy Technicznej RPO WM, tj. Wieloletniego Planu Działania Pomocy Technicznej na lata 2012-2015, której zakres obejmuje weryfikację zgodności założeń/informacji zawartych w WPD PT, sprawozdaniach i wnioskach o płatność (w tym weryfikacja dokumentów potwierdzających wydatki) z faktycznym postępem rzeczowym oraz weryfikację </w:t>
      </w:r>
      <w:proofErr w:type="spellStart"/>
      <w:r w:rsidRPr="001D3168">
        <w:rPr>
          <w:rFonts w:cs="Arial"/>
          <w:b/>
        </w:rPr>
        <w:t>kwalifikowalności</w:t>
      </w:r>
      <w:proofErr w:type="spellEnd"/>
      <w:r w:rsidRPr="001D3168">
        <w:rPr>
          <w:rFonts w:cs="Arial"/>
          <w:b/>
        </w:rPr>
        <w:t xml:space="preserve"> wydatków. Termin kontroli: 28 grudnia 2012 r. – 1 marca 2013 r. Okres objęty kontrolą: 19 grudnia 2011 r. – 28 grudnia 2012 r., z wyjątkiem obszarów objętych kontrolą sprawdzającą, dla których okres objęty kontrolą wynika z treści zaleceń pokontrolnych.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Kontrola w trakcie realizacji – rozpoczęta 28 grudnia 2012 r.</w:t>
      </w: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</w:p>
    <w:p w:rsidR="0020530B" w:rsidRPr="00370DF4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  <w:b/>
        </w:rPr>
        <w:t>Kontrola systemu zarządzania i kontroli w ramach PO KL w Mazowieckiej Jednostce Wdrażania Programów Unijnych oraz sprawdzająca wykonanie zaleceń pokontrolnych nr 27/POKL/2011 z dnia 16 sierpnia 2011 r. z poprzedniej kontroli systemu zarządzania przeprowadzona przez UMWM w okresie od 1 marca 2012 r. do 7 maja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  <w:bCs/>
        </w:rPr>
        <w:t xml:space="preserve">Zalecenia pokontrolne przekazane zostały pismem znak </w:t>
      </w:r>
      <w:r w:rsidRPr="001D3168">
        <w:rPr>
          <w:rFonts w:cs="Arial"/>
        </w:rPr>
        <w:t>KO-FN-II.052.4.1.2012.MJ z dnia 31 lipca 2012 r. Odpowiedź na zalecenie pokontrolne została przesłana pismem znak WKW.0911-3/12 z dnia 31 sierpnia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</w:p>
    <w:p w:rsidR="0020530B" w:rsidRPr="00370DF4" w:rsidRDefault="0020530B" w:rsidP="00370DF4">
      <w:pPr>
        <w:pStyle w:val="Akapitzlist"/>
        <w:spacing w:after="0"/>
        <w:ind w:left="0"/>
        <w:contextualSpacing w:val="0"/>
        <w:jc w:val="both"/>
        <w:rPr>
          <w:rFonts w:cs="Arial"/>
          <w:b/>
        </w:rPr>
      </w:pPr>
      <w:r w:rsidRPr="001D3168">
        <w:rPr>
          <w:rFonts w:cs="Arial"/>
          <w:b/>
        </w:rPr>
        <w:t>Kontrola prawidłowości i realizacji przez MJWPU (IP2) Rocznego Planu Działania Pomocy Technicznej PO KL (RPD PT) na 2011 oraz 2012 rok, przeprowadzana przez Urząd Marszałkowski Województwa Mazowieckiego w Warszawie.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Kontrola w trakcie realizacji – rozpoczęta 13 grudnia 2012 r.</w:t>
      </w:r>
    </w:p>
    <w:p w:rsidR="0020530B" w:rsidRPr="001D3168" w:rsidRDefault="0020530B" w:rsidP="0020530B">
      <w:pPr>
        <w:pStyle w:val="Akapitzlist"/>
        <w:spacing w:after="0"/>
        <w:ind w:left="0"/>
        <w:contextualSpacing w:val="0"/>
        <w:jc w:val="both"/>
        <w:rPr>
          <w:rFonts w:cs="Arial"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Audyt operacji w celu weryfikacji wydatków poniesionych przez beneficjentów w ramach PO KL przeprowadzany przez UKS na podstawie Upoważnienia nr MF-DO-POKL-76/2012 z dnia 28 lutego 2012 r. z terminem ważności do 31 grudnia 2012 r. – rozpoczęcie audytu 29 marca 2012 r.</w:t>
      </w:r>
    </w:p>
    <w:p w:rsidR="0020530B" w:rsidRPr="001D3168" w:rsidRDefault="0020530B" w:rsidP="0020530B">
      <w:pPr>
        <w:pStyle w:val="Akapitzlist"/>
        <w:numPr>
          <w:ilvl w:val="0"/>
          <w:numId w:val="7"/>
        </w:numPr>
        <w:spacing w:after="0"/>
        <w:jc w:val="both"/>
        <w:rPr>
          <w:rFonts w:cs="Arial"/>
        </w:rPr>
      </w:pPr>
      <w:r w:rsidRPr="001D3168">
        <w:rPr>
          <w:rFonts w:cs="Arial"/>
        </w:rPr>
        <w:t xml:space="preserve">”Akademia policjanta” POKL.08.01.01-14-025/10 – w związku z zakończeniem czynności </w:t>
      </w:r>
      <w:proofErr w:type="spellStart"/>
      <w:r w:rsidRPr="001D3168">
        <w:rPr>
          <w:rFonts w:cs="Arial"/>
        </w:rPr>
        <w:t>audytowych</w:t>
      </w:r>
      <w:proofErr w:type="spellEnd"/>
      <w:r w:rsidRPr="001D3168">
        <w:rPr>
          <w:rFonts w:cs="Arial"/>
        </w:rPr>
        <w:t>, w dniu 3 lipca 2012 r. Dyrektor MJWPU otrzymał pismo z dnia 28 czerwca 2012 r. znak: UKS1491/W2E1/POKL/722/102/12/12/699 przekazujące Podsumowanie ustaleń dokonanych na ww. projekcie.</w:t>
      </w:r>
    </w:p>
    <w:p w:rsidR="0020530B" w:rsidRPr="001D3168" w:rsidRDefault="0020530B" w:rsidP="0020530B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1D3168">
        <w:t>„Podnoszenie kwalifikacji zawodowych uczniów ZS CKP poprzez dostosowanie oferty kształcenia do wymogów rynku pracy” POKL.09.02.00-14-036/08</w:t>
      </w:r>
      <w:r w:rsidRPr="001D3168">
        <w:rPr>
          <w:rFonts w:cs="Arial"/>
        </w:rPr>
        <w:t xml:space="preserve"> – w związku </w:t>
      </w:r>
      <w:r w:rsidRPr="001D3168">
        <w:rPr>
          <w:rFonts w:cs="Arial"/>
        </w:rPr>
        <w:lastRenderedPageBreak/>
        <w:t xml:space="preserve">z zakończeniem czynności </w:t>
      </w:r>
      <w:proofErr w:type="spellStart"/>
      <w:r w:rsidRPr="001D3168">
        <w:rPr>
          <w:rFonts w:cs="Arial"/>
        </w:rPr>
        <w:t>audytowych</w:t>
      </w:r>
      <w:proofErr w:type="spellEnd"/>
      <w:r w:rsidRPr="001D3168">
        <w:rPr>
          <w:rFonts w:cs="Arial"/>
        </w:rPr>
        <w:t>, w dniu 4 czerwca 2012 r. Dyrektor MJWPU otrzymał pismo z dnia 31 maja 2012 r. znak: MF-DO-POKL-76/2012/W2E2/722/103/12/7/699 przekazujące Podsumowanie ustaleń dokonanych na ww. projekcie.</w:t>
      </w:r>
    </w:p>
    <w:p w:rsidR="0020530B" w:rsidRPr="001D3168" w:rsidRDefault="0020530B" w:rsidP="0020530B">
      <w:pPr>
        <w:pStyle w:val="Akapitzlist"/>
        <w:spacing w:after="0"/>
        <w:ind w:left="0"/>
        <w:contextualSpacing w:val="0"/>
        <w:jc w:val="both"/>
        <w:rPr>
          <w:rFonts w:cs="Arial"/>
          <w:b/>
        </w:rPr>
      </w:pPr>
    </w:p>
    <w:p w:rsidR="0020530B" w:rsidRPr="00123B8B" w:rsidRDefault="0020530B" w:rsidP="0020530B">
      <w:pPr>
        <w:pStyle w:val="Akapitzlist"/>
        <w:spacing w:after="0"/>
        <w:ind w:left="0"/>
        <w:contextualSpacing w:val="0"/>
        <w:jc w:val="both"/>
        <w:rPr>
          <w:rFonts w:cs="Arial"/>
          <w:b/>
        </w:rPr>
      </w:pPr>
      <w:r w:rsidRPr="001D3168">
        <w:rPr>
          <w:rFonts w:cs="Arial"/>
          <w:b/>
        </w:rPr>
        <w:t>Audyt gospodarowania środkami pochodzącymi z budżetu Unii Europejskiej w ramach PO KL przeprowadzony przez UKS na podstawie Upoważnienia nr MF-DO-POKL-148/2012r. z dnia 12 kwietnia 2012 r. z terminem ważności do 31 grudnia 2012 r. – rozpoczęcie audytu 17 kwietnia 2012 r.</w:t>
      </w:r>
    </w:p>
    <w:p w:rsidR="0020530B" w:rsidRPr="001D3168" w:rsidRDefault="0020530B" w:rsidP="0020530B">
      <w:pPr>
        <w:pStyle w:val="Akapitzlist"/>
        <w:spacing w:after="0"/>
        <w:ind w:left="0"/>
        <w:contextualSpacing w:val="0"/>
        <w:jc w:val="both"/>
        <w:rPr>
          <w:rFonts w:cs="Arial"/>
        </w:rPr>
      </w:pPr>
      <w:r w:rsidRPr="001D3168">
        <w:rPr>
          <w:rFonts w:cs="Arial"/>
        </w:rPr>
        <w:t>W związku z zakończeniem czy</w:t>
      </w:r>
      <w:r w:rsidRPr="001D3168">
        <w:rPr>
          <w:rFonts w:cs="Arial"/>
          <w:b/>
        </w:rPr>
        <w:t>n</w:t>
      </w:r>
      <w:r w:rsidRPr="001D3168">
        <w:rPr>
          <w:rFonts w:cs="Arial"/>
        </w:rPr>
        <w:t xml:space="preserve">ności </w:t>
      </w:r>
      <w:proofErr w:type="spellStart"/>
      <w:r w:rsidRPr="001D3168">
        <w:rPr>
          <w:rFonts w:cs="Arial"/>
        </w:rPr>
        <w:t>audytowych</w:t>
      </w:r>
      <w:proofErr w:type="spellEnd"/>
      <w:r w:rsidRPr="001D3168">
        <w:rPr>
          <w:rFonts w:cs="Arial"/>
        </w:rPr>
        <w:t>, w dniu 31 maja 2012 r. Dyrektor MJWPU otrzymał pismo z dnia 31 maja 2012 r. znak UKS1491/W2E2/POKL/721/7/12/4/699 przekazujące Podsumowanie ustaleń dokonanych w Instytucji Pośredniczącej II stopnia – MJWPU w ramach prowadzonego audytu systemu zarządzania i kontroli PO KL 2007-2013.</w:t>
      </w:r>
    </w:p>
    <w:p w:rsidR="0020530B" w:rsidRPr="001D3168" w:rsidRDefault="0020530B" w:rsidP="0020530B">
      <w:pPr>
        <w:pStyle w:val="Akapitzlist"/>
        <w:spacing w:after="0"/>
        <w:ind w:left="0"/>
        <w:contextualSpacing w:val="0"/>
        <w:jc w:val="both"/>
        <w:rPr>
          <w:rFonts w:cs="Arial"/>
          <w:b/>
        </w:rPr>
      </w:pPr>
    </w:p>
    <w:p w:rsidR="0020530B" w:rsidRPr="00123B8B" w:rsidRDefault="0020530B" w:rsidP="0020530B">
      <w:pPr>
        <w:pStyle w:val="Akapitzlist"/>
        <w:spacing w:after="0"/>
        <w:ind w:left="0"/>
        <w:contextualSpacing w:val="0"/>
        <w:jc w:val="both"/>
        <w:rPr>
          <w:rFonts w:cs="Arial"/>
          <w:b/>
        </w:rPr>
      </w:pPr>
      <w:r w:rsidRPr="001D3168">
        <w:rPr>
          <w:rFonts w:cs="Arial"/>
          <w:b/>
        </w:rPr>
        <w:t xml:space="preserve">Audyt działań realizowanych w ramach Rocznego Planu Działania Pomocy Technicznej Programu Operacyjnego Kapitał Ludzki na rok 2011 realizowany przez firmę ZRK ADVISOR Spółka z o.o. w okresie 25 czerwca 2012 r. – 29 czerwca 2012 r. </w:t>
      </w:r>
    </w:p>
    <w:p w:rsidR="0020530B" w:rsidRPr="001D3168" w:rsidRDefault="0020530B" w:rsidP="0020530B">
      <w:pPr>
        <w:pStyle w:val="Akapitzlist"/>
        <w:spacing w:after="0"/>
        <w:ind w:left="0"/>
        <w:contextualSpacing w:val="0"/>
        <w:jc w:val="both"/>
        <w:rPr>
          <w:rFonts w:cs="Arial"/>
        </w:rPr>
      </w:pPr>
      <w:r w:rsidRPr="001D3168">
        <w:rPr>
          <w:rFonts w:cs="Arial"/>
        </w:rPr>
        <w:t xml:space="preserve">W związku z zakończeniem czynności </w:t>
      </w:r>
      <w:proofErr w:type="spellStart"/>
      <w:r w:rsidRPr="001D3168">
        <w:rPr>
          <w:rFonts w:cs="Arial"/>
        </w:rPr>
        <w:t>audytowych</w:t>
      </w:r>
      <w:proofErr w:type="spellEnd"/>
      <w:r w:rsidRPr="001D3168">
        <w:rPr>
          <w:rFonts w:cs="Arial"/>
        </w:rPr>
        <w:t xml:space="preserve"> w dniu 14 września 2012 r. Dyrektor MJWPU otrzymał Raport końcowy z audytu pismem znak SR-RPO-V.052.9.2012.MJ z dnia 13 września 2012 r.</w:t>
      </w:r>
    </w:p>
    <w:p w:rsidR="0020530B" w:rsidRPr="001D3168" w:rsidRDefault="0020530B" w:rsidP="0020530B">
      <w:pPr>
        <w:pStyle w:val="Akapitzlist"/>
        <w:spacing w:after="0"/>
        <w:ind w:left="0"/>
        <w:contextualSpacing w:val="0"/>
        <w:jc w:val="both"/>
        <w:rPr>
          <w:rFonts w:cs="Arial"/>
          <w:b/>
        </w:rPr>
      </w:pPr>
    </w:p>
    <w:p w:rsidR="0020530B" w:rsidRPr="001D3168" w:rsidRDefault="0020530B" w:rsidP="0020530B">
      <w:pPr>
        <w:pStyle w:val="Akapitzlist"/>
        <w:spacing w:after="0"/>
        <w:ind w:left="0"/>
        <w:contextualSpacing w:val="0"/>
        <w:jc w:val="both"/>
        <w:rPr>
          <w:rFonts w:cs="Arial"/>
          <w:b/>
        </w:rPr>
      </w:pPr>
      <w:r w:rsidRPr="001D3168">
        <w:rPr>
          <w:rFonts w:cs="Arial"/>
          <w:b/>
        </w:rPr>
        <w:t>Audyt systemu zarządzania i kontroli PO KL w województwie mazowieckim przeprowadzony przez Komisję Europejską w dniach 5-6 listopada 2012 r.</w:t>
      </w:r>
    </w:p>
    <w:p w:rsidR="0020530B" w:rsidRPr="00123B8B" w:rsidRDefault="0020530B" w:rsidP="00123B8B">
      <w:pPr>
        <w:pStyle w:val="Akapitzlist"/>
        <w:spacing w:after="0"/>
        <w:ind w:left="0"/>
        <w:contextualSpacing w:val="0"/>
        <w:jc w:val="both"/>
        <w:rPr>
          <w:rFonts w:cs="Arial"/>
        </w:rPr>
      </w:pPr>
      <w:r w:rsidRPr="001D3168">
        <w:rPr>
          <w:rFonts w:cs="Arial"/>
        </w:rPr>
        <w:t>Kontrola zakończona. MJWPU oczekuje na wynik kontroli.</w:t>
      </w:r>
    </w:p>
    <w:p w:rsidR="0003785D" w:rsidRDefault="0003785D" w:rsidP="0020530B">
      <w:pPr>
        <w:spacing w:after="0"/>
        <w:jc w:val="both"/>
        <w:rPr>
          <w:rFonts w:cs="Arial"/>
          <w:b/>
        </w:rPr>
      </w:pPr>
    </w:p>
    <w:p w:rsidR="0020530B" w:rsidRPr="00123B8B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Planowa kontrola realizacji projektu za okres od 1.04.2011 r. do 31.03.2012 r. w Głównym Punkcie Informacyjnym i Lokalnych Punktach Informacyjnych w Płocku i Ostrołęce przeprowadzona przez Ministerstwo Rozwoju Regionalnego (Departament Informacji, Promocji i Szkoleń) oraz firmę Euro i Partnerzy Audytorzy i Konsultanci Sp. z o.o. – kontrola przeprowadzona w dniach 1-5 października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Mazowiecka Jednostka Wdrażania Programów Unijnych - od 1 do 3 października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Lokalny Punkt Informacyjny Funduszy Europejskich w Ostrołęce - 4 października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Lokalny Punkt Informacyjny Funduszy Europejskich w Płocku - 5 października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Mazowiecka Jednostka Wdrażania Programów Unijnych pismem z dnia 30 stycznia 2013 r. znak sprawy DIP-I-81400-7(1)JK/13 otrzymała informacje pokontrolne.</w:t>
      </w:r>
    </w:p>
    <w:p w:rsidR="00403066" w:rsidRDefault="00403066" w:rsidP="0020530B">
      <w:pPr>
        <w:spacing w:after="0"/>
        <w:jc w:val="both"/>
        <w:rPr>
          <w:rFonts w:cs="Arial"/>
          <w:b/>
        </w:rPr>
      </w:pPr>
    </w:p>
    <w:p w:rsidR="0020530B" w:rsidRPr="00336203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 xml:space="preserve">Audyt bezpieczeństwa systemu informatycznego wspomagającego wdrażanie RPO WM – audyt sprawdzający przeprowadzony 10 sierpnia 2012 r. przez Departament Ochrony Interesów Finansowych Unii Europejskiej realizujący zadania Instytucji </w:t>
      </w:r>
      <w:proofErr w:type="spellStart"/>
      <w:r w:rsidRPr="001D3168">
        <w:rPr>
          <w:rFonts w:cs="Arial"/>
          <w:b/>
        </w:rPr>
        <w:t>Audytowej</w:t>
      </w:r>
      <w:proofErr w:type="spellEnd"/>
      <w:r w:rsidRPr="001D3168">
        <w:rPr>
          <w:rFonts w:cs="Arial"/>
          <w:b/>
        </w:rPr>
        <w:t>.</w:t>
      </w:r>
    </w:p>
    <w:p w:rsidR="0020530B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Pismem z dnia 24 sierpnia 2012 r. znak sprawy WKW.0920-12/12 MJWPU przekazała informację na temat obecnego stanu wdrożenia zaleceń.</w:t>
      </w:r>
    </w:p>
    <w:p w:rsidR="00336203" w:rsidRPr="001D3168" w:rsidRDefault="00336203" w:rsidP="0020530B">
      <w:pPr>
        <w:spacing w:after="0"/>
        <w:jc w:val="both"/>
        <w:rPr>
          <w:rFonts w:cs="Arial"/>
        </w:rPr>
      </w:pPr>
    </w:p>
    <w:p w:rsidR="0020530B" w:rsidRPr="00336203" w:rsidRDefault="0020530B" w:rsidP="00336203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 xml:space="preserve">Kontrola ogólna Archiwum Zakładowego przeprowadzona w dniu 10 sierpnia 2011 r. przez Archiwum Państwowe m.st. Warszawy </w:t>
      </w:r>
    </w:p>
    <w:p w:rsidR="0020530B" w:rsidRPr="001D3168" w:rsidRDefault="0020530B" w:rsidP="0020530B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Arial"/>
        </w:rPr>
      </w:pPr>
      <w:r w:rsidRPr="001D3168">
        <w:rPr>
          <w:rFonts w:cs="Arial"/>
        </w:rPr>
        <w:t>W dniu 13 września 2011 r. Dyrektor MJWPU otrzymał zalecenie pokontrolne pismem znak VI 402-287/11 z dnia 7 września 2011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lastRenderedPageBreak/>
        <w:t>Pismem z dnia 28 sierpnia 2012 r. znak sprawy WKW.0911-15/11 MJWPU przekazała informacje na temat wykonania zaleceń.</w:t>
      </w: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</w:p>
    <w:p w:rsidR="0020530B" w:rsidRPr="00001AC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Audyt gospodarowania środkami pochodzącymi z budżetu Unii Europejskiej w ramach RPO WM realizowany przez Urząd Kontroli Skarbowej przewidziany w okresie od 10 sierpnia 2011 r. do 31 grudnia 2012 r.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Dyrektor MJWPU otrzymał 8 lutego 2012 r. podsumowanie ustaleń z dnia 6 lutego 2012 r. znak sprawy MF-DO-RPO-186/2011, zaś pismem z dnia 20 marca 2012 r. znak sprawy WKW.0924-13/11 została przekazana ostateczna odpowiedź w ww. sprawie.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Dyrektor MJWPU otrzymał 2 maja 2012 r. podsumowanie ustaleń z dnia 26 kwietnia 2012 r. znak sprawy MF-DO-RPO-186/2011/W2E2/721/16/11/22/699 dotyczące audytu prowadzonego w zakresie Instrumentów Inżynierii Finansowej RPO WM. Pismem z dnia 16 maja 2012 r. znak sprawy WKW.0924-13/11/1 została przekazana odpowiedź.</w:t>
      </w: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Kontrola Płatnika przeprowadzona przez Zakład Ubezpieczeń Społecznych II Oddział w Warszawie w terminie 4 stycznia 2012 r. – 2 lutego 2012 r. w zakresie:</w:t>
      </w:r>
    </w:p>
    <w:p w:rsidR="0020530B" w:rsidRPr="001D3168" w:rsidRDefault="0020530B" w:rsidP="0020530B">
      <w:pPr>
        <w:pStyle w:val="Akapitzlist"/>
        <w:numPr>
          <w:ilvl w:val="0"/>
          <w:numId w:val="9"/>
        </w:num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rzetelności obliczania składek na ubezpieczenia społeczne oraz innych składek, do których pobierania zobowiązany jest ZUS,</w:t>
      </w:r>
    </w:p>
    <w:p w:rsidR="0020530B" w:rsidRPr="001D3168" w:rsidRDefault="0020530B" w:rsidP="0020530B">
      <w:pPr>
        <w:pStyle w:val="Akapitzlist"/>
        <w:numPr>
          <w:ilvl w:val="0"/>
          <w:numId w:val="9"/>
        </w:num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zgłaszania do ubezpieczeń społecznych i ubezpieczenia zdrowotnego,</w:t>
      </w:r>
    </w:p>
    <w:p w:rsidR="0020530B" w:rsidRPr="001D3168" w:rsidRDefault="0020530B" w:rsidP="0020530B">
      <w:pPr>
        <w:pStyle w:val="Akapitzlist"/>
        <w:numPr>
          <w:ilvl w:val="0"/>
          <w:numId w:val="9"/>
        </w:num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ustalenia uprawnień do świadczeń z ubezpieczeń społecznych i wypłacanie tych świadczeń oraz dokonywanie rozliczeń z tego tytułu,</w:t>
      </w:r>
    </w:p>
    <w:p w:rsidR="0020530B" w:rsidRPr="001D3168" w:rsidRDefault="0020530B" w:rsidP="0020530B">
      <w:pPr>
        <w:pStyle w:val="Akapitzlist"/>
        <w:numPr>
          <w:ilvl w:val="0"/>
          <w:numId w:val="9"/>
        </w:num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prawidłowość i terminowość opracowywania wniosków o świadczenie emerytalne i rentowe,</w:t>
      </w:r>
    </w:p>
    <w:p w:rsidR="0020530B" w:rsidRPr="00305B02" w:rsidRDefault="0020530B" w:rsidP="0020530B">
      <w:pPr>
        <w:pStyle w:val="Akapitzlist"/>
        <w:numPr>
          <w:ilvl w:val="0"/>
          <w:numId w:val="9"/>
        </w:num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wystawianie zaświadczeń lub zgłaszanie danych dla celów ubezpieczeń społecznych.</w:t>
      </w:r>
    </w:p>
    <w:p w:rsidR="0020530B" w:rsidRPr="001D3168" w:rsidRDefault="0020530B" w:rsidP="0020530B">
      <w:pPr>
        <w:spacing w:after="0"/>
        <w:jc w:val="both"/>
        <w:rPr>
          <w:rFonts w:cs="Arial"/>
        </w:rPr>
      </w:pPr>
      <w:r w:rsidRPr="001D3168">
        <w:rPr>
          <w:rFonts w:cs="Arial"/>
        </w:rPr>
        <w:t>W dniu 6 lutego 2012 r. Dyrektor MJWPU otrzymał protokół kontroli. W związku z protokołem kontroli MJWPU w dniu 20 lutego 2012 r. pismem znak WKW.0911-1/12 przyjęła przedmiotowy dokument nie wnosząc zastrzeżeń do ustaleń.</w:t>
      </w:r>
    </w:p>
    <w:p w:rsidR="0020530B" w:rsidRPr="001D3168" w:rsidRDefault="0020530B" w:rsidP="0020530B">
      <w:pPr>
        <w:spacing w:after="0"/>
        <w:jc w:val="both"/>
        <w:rPr>
          <w:rFonts w:cs="Arial"/>
          <w:b/>
        </w:rPr>
      </w:pPr>
    </w:p>
    <w:p w:rsidR="0020530B" w:rsidRPr="00305B02" w:rsidRDefault="0020530B" w:rsidP="00305B02">
      <w:pPr>
        <w:spacing w:after="0"/>
        <w:jc w:val="both"/>
        <w:rPr>
          <w:rFonts w:cs="Arial"/>
          <w:b/>
        </w:rPr>
      </w:pPr>
      <w:r w:rsidRPr="001D3168">
        <w:rPr>
          <w:rFonts w:cs="Arial"/>
          <w:b/>
        </w:rPr>
        <w:t>Audyt operacji w celu weryfikacji wydatków poniesionych przez beneficjentów w ramach PO KL przeprowadzany przez UKS na podstawie Upoważnienia nr MF-DO-POKL-229/2012 z dnia 5 września 2012 r. z terminem ważności do 31 grudnia 2013 r. – rozpoczęcie audytu 18 września 2012 r.</w:t>
      </w:r>
    </w:p>
    <w:p w:rsidR="0020530B" w:rsidRPr="001D3168" w:rsidRDefault="0020530B" w:rsidP="0020530B">
      <w:pPr>
        <w:spacing w:after="0"/>
        <w:jc w:val="both"/>
        <w:rPr>
          <w:rFonts w:cs="Arial"/>
          <w:highlight w:val="yellow"/>
        </w:rPr>
      </w:pPr>
      <w:r w:rsidRPr="001D3168">
        <w:rPr>
          <w:rFonts w:cs="Arial"/>
        </w:rPr>
        <w:t>Audyt obejmuje projekt POKL.06.02.00-14-040/10 „Na swoim w biznesie” oraz projekt POKL.09.01.01-14-056/10 „Od super przedszkolaka do wzorowego uczniaka” i jest w toku przeprowadzania.</w:t>
      </w:r>
    </w:p>
    <w:sectPr w:rsidR="0020530B" w:rsidRPr="001D3168" w:rsidSect="0024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5E82CD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A47695"/>
    <w:multiLevelType w:val="hybridMultilevel"/>
    <w:tmpl w:val="276CC3A8"/>
    <w:lvl w:ilvl="0" w:tplc="06C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C0842"/>
    <w:multiLevelType w:val="hybridMultilevel"/>
    <w:tmpl w:val="D50A7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0BC4"/>
    <w:multiLevelType w:val="hybridMultilevel"/>
    <w:tmpl w:val="AC6AEFCE"/>
    <w:lvl w:ilvl="0" w:tplc="55F28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4A79"/>
    <w:multiLevelType w:val="hybridMultilevel"/>
    <w:tmpl w:val="9AB8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B0A2A"/>
    <w:multiLevelType w:val="hybridMultilevel"/>
    <w:tmpl w:val="A7BC7AD4"/>
    <w:lvl w:ilvl="0" w:tplc="88E2B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83193"/>
    <w:multiLevelType w:val="hybridMultilevel"/>
    <w:tmpl w:val="0D747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A6018"/>
    <w:multiLevelType w:val="hybridMultilevel"/>
    <w:tmpl w:val="757E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66A38"/>
    <w:multiLevelType w:val="multilevel"/>
    <w:tmpl w:val="DF3803FA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41D4"/>
    <w:rsid w:val="00001AC8"/>
    <w:rsid w:val="0003785D"/>
    <w:rsid w:val="00123B8B"/>
    <w:rsid w:val="001D3168"/>
    <w:rsid w:val="0020530B"/>
    <w:rsid w:val="00227BDD"/>
    <w:rsid w:val="00240461"/>
    <w:rsid w:val="00305B02"/>
    <w:rsid w:val="00336203"/>
    <w:rsid w:val="00370DF4"/>
    <w:rsid w:val="00403066"/>
    <w:rsid w:val="00411B00"/>
    <w:rsid w:val="004C3A3F"/>
    <w:rsid w:val="005641D4"/>
    <w:rsid w:val="005F115E"/>
    <w:rsid w:val="007918C0"/>
    <w:rsid w:val="00B97054"/>
    <w:rsid w:val="00C515C9"/>
    <w:rsid w:val="00EE3DEE"/>
    <w:rsid w:val="00F5276B"/>
    <w:rsid w:val="00F8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30B"/>
    <w:rPr>
      <w:rFonts w:ascii="Arial" w:eastAsia="Calibri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530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530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5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053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053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0530B"/>
    <w:pPr>
      <w:widowControl w:val="0"/>
      <w:suppressAutoHyphens/>
      <w:spacing w:before="240" w:after="60" w:line="240" w:lineRule="auto"/>
      <w:outlineLvl w:val="6"/>
    </w:pPr>
    <w:rPr>
      <w:rFonts w:eastAsia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30B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530B"/>
    <w:rPr>
      <w:rFonts w:ascii="Arial" w:eastAsiaTheme="majorEastAsia" w:hAnsi="Arial" w:cstheme="majorBidi"/>
      <w:b/>
      <w:bCs/>
      <w:color w:val="000000" w:themeColor="text1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0530B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0530B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0530B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0530B"/>
    <w:rPr>
      <w:rFonts w:ascii="Arial" w:eastAsia="Times New Roman" w:hAnsi="Arial" w:cs="Times New Roman"/>
      <w:kern w:val="1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530B"/>
    <w:pPr>
      <w:tabs>
        <w:tab w:val="left" w:pos="851"/>
        <w:tab w:val="right" w:pos="9062"/>
      </w:tabs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0530B"/>
    <w:pPr>
      <w:tabs>
        <w:tab w:val="left" w:pos="426"/>
        <w:tab w:val="right" w:pos="9062"/>
      </w:tabs>
      <w:spacing w:before="120" w:after="0"/>
      <w:ind w:left="851" w:hanging="851"/>
    </w:pPr>
    <w:rPr>
      <w:rFonts w:asciiTheme="minorHAnsi" w:hAnsi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0530B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0530B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0530B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0530B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0530B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0530B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0530B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2053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30B"/>
    <w:rPr>
      <w:color w:val="0000FF" w:themeColor="hyperlink"/>
      <w:u w:val="single"/>
    </w:r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20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20530B"/>
    <w:rPr>
      <w:rFonts w:ascii="Arial" w:eastAsia="Calibri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30B"/>
    <w:rPr>
      <w:rFonts w:ascii="Arial" w:eastAsia="Calibri" w:hAnsi="Arial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530B"/>
    <w:pPr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30B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5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5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20530B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customStyle="1" w:styleId="podstawowy">
    <w:name w:val="podstawowy"/>
    <w:basedOn w:val="Normalny"/>
    <w:rsid w:val="0020530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nhideWhenUsed/>
    <w:rsid w:val="0020530B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rsid w:val="0020530B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20530B"/>
    <w:rPr>
      <w:vertAlign w:val="superscript"/>
    </w:rPr>
  </w:style>
  <w:style w:type="table" w:styleId="Tabela-Siatka">
    <w:name w:val="Table Grid"/>
    <w:basedOn w:val="Standardowy"/>
    <w:rsid w:val="00205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20530B"/>
    <w:pPr>
      <w:spacing w:after="0" w:line="240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530B"/>
    <w:rPr>
      <w:rFonts w:ascii="Consolas" w:eastAsia="Times New Roman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rsid w:val="0020530B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0530B"/>
    <w:rPr>
      <w:b/>
      <w:bCs/>
    </w:rPr>
  </w:style>
  <w:style w:type="paragraph" w:customStyle="1" w:styleId="listparagraph">
    <w:name w:val="listparagraph"/>
    <w:basedOn w:val="Normalny"/>
    <w:uiPriority w:val="99"/>
    <w:rsid w:val="002053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1z0">
    <w:name w:val="WW8Num11z0"/>
    <w:rsid w:val="0020530B"/>
    <w:rPr>
      <w:color w:val="auto"/>
    </w:rPr>
  </w:style>
  <w:style w:type="character" w:customStyle="1" w:styleId="WW8Num1z0">
    <w:name w:val="WW8Num1z0"/>
    <w:rsid w:val="0020530B"/>
    <w:rPr>
      <w:rFonts w:ascii="Wingdings" w:hAnsi="Wingdings"/>
    </w:rPr>
  </w:style>
  <w:style w:type="character" w:customStyle="1" w:styleId="WW8Num1z1">
    <w:name w:val="WW8Num1z1"/>
    <w:rsid w:val="0020530B"/>
    <w:rPr>
      <w:rFonts w:ascii="Courier New" w:hAnsi="Courier New" w:cs="Courier New"/>
    </w:rPr>
  </w:style>
  <w:style w:type="character" w:customStyle="1" w:styleId="WW8Num1z3">
    <w:name w:val="WW8Num1z3"/>
    <w:rsid w:val="0020530B"/>
    <w:rPr>
      <w:rFonts w:ascii="Symbol" w:hAnsi="Symbol"/>
    </w:rPr>
  </w:style>
  <w:style w:type="character" w:customStyle="1" w:styleId="Symbolewypunktowania">
    <w:name w:val="Symbole wypunktowania"/>
    <w:rsid w:val="0020530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20530B"/>
  </w:style>
  <w:style w:type="paragraph" w:customStyle="1" w:styleId="Nagwek10">
    <w:name w:val="Nagłówek1"/>
    <w:basedOn w:val="Normalny"/>
    <w:next w:val="Tekstpodstawowy"/>
    <w:rsid w:val="0020530B"/>
    <w:pPr>
      <w:keepNext/>
      <w:widowControl w:val="0"/>
      <w:suppressAutoHyphens/>
      <w:spacing w:before="240" w:after="120" w:line="240" w:lineRule="auto"/>
    </w:pPr>
    <w:rPr>
      <w:rFonts w:eastAsia="MS Mincho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0530B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530B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20530B"/>
    <w:rPr>
      <w:rFonts w:cs="Tahoma"/>
    </w:rPr>
  </w:style>
  <w:style w:type="paragraph" w:customStyle="1" w:styleId="Podpis1">
    <w:name w:val="Podpis1"/>
    <w:basedOn w:val="Normalny"/>
    <w:rsid w:val="0020530B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20530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paragraph" w:customStyle="1" w:styleId="Zawartotabeli">
    <w:name w:val="Zawartość tabeli"/>
    <w:basedOn w:val="Normalny"/>
    <w:rsid w:val="0020530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20530B"/>
    <w:pPr>
      <w:jc w:val="center"/>
    </w:pPr>
    <w:rPr>
      <w:b/>
      <w:bCs/>
    </w:rPr>
  </w:style>
  <w:style w:type="table" w:customStyle="1" w:styleId="Styl1">
    <w:name w:val="Styl1"/>
    <w:basedOn w:val="Kolorowalistaakcent3"/>
    <w:uiPriority w:val="99"/>
    <w:rsid w:val="002053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3">
    <w:name w:val="Colorful List Accent 3"/>
    <w:basedOn w:val="Standardowy"/>
    <w:uiPriority w:val="72"/>
    <w:rsid w:val="002053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custom">
    <w:name w:val="custom"/>
    <w:basedOn w:val="Domylnaczcionkaakapitu"/>
    <w:rsid w:val="0020530B"/>
  </w:style>
  <w:style w:type="paragraph" w:styleId="Listapunktowana">
    <w:name w:val="List Bullet"/>
    <w:basedOn w:val="Normalny"/>
    <w:uiPriority w:val="99"/>
    <w:unhideWhenUsed/>
    <w:rsid w:val="0020530B"/>
    <w:pPr>
      <w:widowControl w:val="0"/>
      <w:numPr>
        <w:numId w:val="1"/>
      </w:numPr>
      <w:suppressAutoHyphens/>
      <w:spacing w:after="0" w:line="240" w:lineRule="auto"/>
      <w:contextualSpacing/>
    </w:pPr>
    <w:rPr>
      <w:rFonts w:ascii="Times New Roman" w:eastAsia="Arial Unicode MS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530B"/>
    <w:pPr>
      <w:widowControl w:val="0"/>
      <w:suppressAutoHyphens/>
      <w:spacing w:after="0" w:line="240" w:lineRule="auto"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530B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05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0530B"/>
    <w:rPr>
      <w:b/>
      <w:bCs/>
    </w:rPr>
  </w:style>
  <w:style w:type="paragraph" w:customStyle="1" w:styleId="Akapitzlist1">
    <w:name w:val="Akapit z listą1"/>
    <w:basedOn w:val="Normalny"/>
    <w:rsid w:val="0020530B"/>
    <w:pPr>
      <w:ind w:left="720"/>
    </w:pPr>
  </w:style>
  <w:style w:type="paragraph" w:customStyle="1" w:styleId="Default">
    <w:name w:val="Default"/>
    <w:rsid w:val="00205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205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0530B"/>
    <w:rPr>
      <w:rFonts w:ascii="Arial" w:eastAsia="Calibri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0530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2053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20530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ormalnywyjustowany">
    <w:name w:val="normalnywyjustowany"/>
    <w:basedOn w:val="Normalny"/>
    <w:rsid w:val="0020530B"/>
    <w:pPr>
      <w:spacing w:before="120" w:after="0" w:line="240" w:lineRule="auto"/>
      <w:ind w:left="57"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2053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0530B"/>
    <w:rPr>
      <w:rFonts w:ascii="Arial" w:eastAsia="Calibri" w:hAnsi="Arial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20530B"/>
    <w:rPr>
      <w:rFonts w:cs="Times New Roman"/>
      <w:i/>
      <w:iCs/>
    </w:rPr>
  </w:style>
  <w:style w:type="paragraph" w:customStyle="1" w:styleId="Akapitzlist2">
    <w:name w:val="Akapit z listą2"/>
    <w:basedOn w:val="Normalny"/>
    <w:rsid w:val="0020530B"/>
    <w:pPr>
      <w:ind w:left="720"/>
    </w:pPr>
  </w:style>
  <w:style w:type="paragraph" w:styleId="Tekstpodstawowy3">
    <w:name w:val="Body Text 3"/>
    <w:basedOn w:val="Normalny"/>
    <w:link w:val="Tekstpodstawowy3Znak"/>
    <w:uiPriority w:val="99"/>
    <w:rsid w:val="0020530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0530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Tytuksiki">
    <w:name w:val="Book Title"/>
    <w:basedOn w:val="Domylnaczcionkaakapitu"/>
    <w:uiPriority w:val="33"/>
    <w:qFormat/>
    <w:rsid w:val="0020530B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20530B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0530B"/>
    <w:rPr>
      <w:rFonts w:ascii="Arial" w:eastAsia="Calibri" w:hAnsi="Arial" w:cs="Times New Roman"/>
      <w:i/>
      <w:iCs/>
      <w:color w:val="000000" w:themeColor="text1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3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30B"/>
    <w:rPr>
      <w:rFonts w:ascii="Arial" w:eastAsia="Calibri" w:hAnsi="Arial" w:cs="Times New Roman"/>
      <w:b/>
      <w:bCs/>
      <w:i/>
      <w:iCs/>
      <w:color w:val="4F81BD" w:themeColor="accent1"/>
      <w:lang w:eastAsia="pl-PL"/>
    </w:rPr>
  </w:style>
  <w:style w:type="paragraph" w:customStyle="1" w:styleId="CmsorFCM">
    <w:name w:val="Címsor FŐCÍM"/>
    <w:basedOn w:val="Normalny"/>
    <w:next w:val="Normalny"/>
    <w:rsid w:val="0020530B"/>
    <w:pPr>
      <w:spacing w:before="360" w:after="360" w:line="240" w:lineRule="auto"/>
      <w:jc w:val="center"/>
    </w:pPr>
    <w:rPr>
      <w:rFonts w:ascii="Verdana" w:eastAsia="Times New Roman" w:hAnsi="Verdana"/>
      <w:b/>
      <w:caps/>
      <w:color w:val="000080"/>
      <w:sz w:val="28"/>
      <w:szCs w:val="28"/>
      <w:lang w:eastAsia="hu-HU"/>
    </w:rPr>
  </w:style>
  <w:style w:type="character" w:styleId="UyteHipercze">
    <w:name w:val="FollowedHyperlink"/>
    <w:basedOn w:val="Domylnaczcionkaakapitu"/>
    <w:uiPriority w:val="99"/>
    <w:unhideWhenUsed/>
    <w:rsid w:val="0020530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20530B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0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komentarzaZnak1">
    <w:name w:val="Tekst komentarza Znak1"/>
    <w:basedOn w:val="Domylnaczcionkaakapitu"/>
    <w:rsid w:val="0020530B"/>
  </w:style>
  <w:style w:type="paragraph" w:customStyle="1" w:styleId="Style5">
    <w:name w:val="Style5"/>
    <w:basedOn w:val="Normalny"/>
    <w:uiPriority w:val="99"/>
    <w:rsid w:val="00205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20530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R3">
    <w:name w:val="FR3"/>
    <w:rsid w:val="0020530B"/>
    <w:pPr>
      <w:widowControl w:val="0"/>
      <w:overflowPunct w:val="0"/>
      <w:autoSpaceDE w:val="0"/>
      <w:autoSpaceDN w:val="0"/>
      <w:adjustRightInd w:val="0"/>
      <w:spacing w:before="180" w:after="0" w:line="24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matkomentarzaZnak1">
    <w:name w:val="Temat komentarza Znak1"/>
    <w:basedOn w:val="TekstkomentarzaZnak1"/>
    <w:rsid w:val="0020530B"/>
    <w:rPr>
      <w:b/>
      <w:bCs/>
    </w:rPr>
  </w:style>
  <w:style w:type="character" w:customStyle="1" w:styleId="TekstprzypisukocowegoZnak1">
    <w:name w:val="Tekst przypisu końcowego Znak1"/>
    <w:basedOn w:val="Domylnaczcionkaakapitu"/>
    <w:rsid w:val="0020530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0530B"/>
    <w:pPr>
      <w:spacing w:after="200" w:line="276" w:lineRule="auto"/>
      <w:ind w:left="360" w:firstLine="360"/>
    </w:pPr>
    <w:rPr>
      <w:rFonts w:ascii="Arial" w:eastAsia="Calibri" w:hAnsi="Arial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0530B"/>
    <w:rPr>
      <w:rFonts w:ascii="Arial" w:eastAsia="Calibri" w:hAnsi="Arial"/>
    </w:rPr>
  </w:style>
  <w:style w:type="paragraph" w:styleId="Poprawka">
    <w:name w:val="Revision"/>
    <w:hidden/>
    <w:uiPriority w:val="99"/>
    <w:semiHidden/>
    <w:rsid w:val="0020530B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numbering" w:customStyle="1" w:styleId="Styl2">
    <w:name w:val="Styl2"/>
    <w:uiPriority w:val="99"/>
    <w:rsid w:val="0020530B"/>
    <w:pPr>
      <w:numPr>
        <w:numId w:val="2"/>
      </w:numPr>
    </w:pPr>
  </w:style>
  <w:style w:type="character" w:customStyle="1" w:styleId="primaryvalue">
    <w:name w:val="primary_value"/>
    <w:basedOn w:val="Domylnaczcionkaakapitu"/>
    <w:rsid w:val="0020530B"/>
  </w:style>
  <w:style w:type="paragraph" w:customStyle="1" w:styleId="NormalnyWyjustowany0">
    <w:name w:val="Normalny + Wyjustowany"/>
    <w:aliases w:val="Z lewej:  0,1 cm,Pierwszy wiersz:  1,25 cm,Przed:  ..."/>
    <w:basedOn w:val="Normalny"/>
    <w:uiPriority w:val="99"/>
    <w:rsid w:val="0020530B"/>
    <w:pPr>
      <w:spacing w:before="120" w:after="0" w:line="240" w:lineRule="auto"/>
      <w:ind w:left="57"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m1">
    <w:name w:val="m1"/>
    <w:basedOn w:val="Domylnaczcionkaakapitu"/>
    <w:rsid w:val="0020530B"/>
    <w:rPr>
      <w:color w:val="0000FF"/>
    </w:rPr>
  </w:style>
  <w:style w:type="character" w:customStyle="1" w:styleId="st">
    <w:name w:val="st"/>
    <w:basedOn w:val="Domylnaczcionkaakapitu"/>
    <w:rsid w:val="0020530B"/>
  </w:style>
  <w:style w:type="character" w:customStyle="1" w:styleId="FontStyle32">
    <w:name w:val="Font Style32"/>
    <w:basedOn w:val="Domylnaczcionkaakapitu"/>
    <w:uiPriority w:val="99"/>
    <w:rsid w:val="0020530B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20530B"/>
    <w:rPr>
      <w:rFonts w:ascii="Arial" w:hAnsi="Arial" w:cs="Arial"/>
      <w:color w:val="000000"/>
      <w:sz w:val="18"/>
      <w:szCs w:val="18"/>
    </w:rPr>
  </w:style>
  <w:style w:type="paragraph" w:customStyle="1" w:styleId="Style23">
    <w:name w:val="Style23"/>
    <w:basedOn w:val="Normalny"/>
    <w:uiPriority w:val="99"/>
    <w:rsid w:val="0020530B"/>
    <w:pPr>
      <w:widowControl w:val="0"/>
      <w:autoSpaceDE w:val="0"/>
      <w:autoSpaceDN w:val="0"/>
      <w:adjustRightInd w:val="0"/>
      <w:spacing w:after="0" w:line="360" w:lineRule="exact"/>
      <w:ind w:hanging="353"/>
    </w:pPr>
    <w:rPr>
      <w:rFonts w:ascii="Garamond" w:eastAsiaTheme="minorEastAsia" w:hAnsi="Garamond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20530B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Garamond" w:eastAsiaTheme="minorEastAsia" w:hAnsi="Garamond" w:cstheme="minorBidi"/>
      <w:sz w:val="24"/>
      <w:szCs w:val="24"/>
    </w:rPr>
  </w:style>
  <w:style w:type="character" w:customStyle="1" w:styleId="FontStyle35">
    <w:name w:val="Font Style35"/>
    <w:basedOn w:val="Domylnaczcionkaakapitu"/>
    <w:uiPriority w:val="99"/>
    <w:rsid w:val="0020530B"/>
    <w:rPr>
      <w:rFonts w:ascii="Arial" w:hAnsi="Arial" w:cs="Arial"/>
      <w:i/>
      <w:iCs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530B"/>
    <w:rPr>
      <w:color w:val="808080"/>
    </w:rPr>
  </w:style>
  <w:style w:type="character" w:customStyle="1" w:styleId="FontStyle23">
    <w:name w:val="Font Style23"/>
    <w:basedOn w:val="Domylnaczcionkaakapitu"/>
    <w:uiPriority w:val="99"/>
    <w:rsid w:val="0020530B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basedOn w:val="Normalny"/>
    <w:rsid w:val="002053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20530B"/>
    <w:pPr>
      <w:suppressAutoHyphens/>
      <w:spacing w:after="120" w:line="360" w:lineRule="auto"/>
      <w:jc w:val="both"/>
    </w:pPr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5219</Words>
  <Characters>31314</Characters>
  <Application>Microsoft Office Word</Application>
  <DocSecurity>0</DocSecurity>
  <Lines>260</Lines>
  <Paragraphs>72</Paragraphs>
  <ScaleCrop>false</ScaleCrop>
  <Company/>
  <LinksUpToDate>false</LinksUpToDate>
  <CharactersWithSpaces>36461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m.trzeciak</cp:lastModifiedBy>
  <cp:revision>15</cp:revision>
  <dcterms:created xsi:type="dcterms:W3CDTF">2014-10-08T11:16:00Z</dcterms:created>
  <dcterms:modified xsi:type="dcterms:W3CDTF">2014-10-20T11:58:00Z</dcterms:modified>
</cp:coreProperties>
</file>