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3E1" w:rsidRDefault="007723E1" w:rsidP="00980E9B">
      <w:pPr>
        <w:jc w:val="both"/>
        <w:rPr>
          <w:rFonts w:ascii="Arial" w:hAnsi="Arial" w:cs="Arial"/>
          <w:color w:val="000000"/>
          <w:sz w:val="16"/>
          <w:szCs w:val="16"/>
        </w:rPr>
      </w:pPr>
      <w:r>
        <w:rPr>
          <w:rFonts w:ascii="Arial" w:hAnsi="Arial" w:cs="Arial"/>
          <w:noProof/>
          <w:color w:val="000000"/>
          <w:sz w:val="16"/>
          <w:szCs w:val="16"/>
        </w:rPr>
        <w:drawing>
          <wp:inline distT="0" distB="0" distL="0" distR="0">
            <wp:extent cx="5564332" cy="458611"/>
            <wp:effectExtent l="19050" t="0" r="0" b="0"/>
            <wp:docPr id="2" name="Obraz 1" descr="UnijneFE_PR-LOGO-UE-EFSI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jneFE_PR-LOGO-UE-EFSI mono"/>
                    <pic:cNvPicPr>
                      <a:picLocks noChangeAspect="1" noChangeArrowheads="1"/>
                    </pic:cNvPicPr>
                  </pic:nvPicPr>
                  <pic:blipFill>
                    <a:blip r:embed="rId8" cstate="print"/>
                    <a:srcRect/>
                    <a:stretch>
                      <a:fillRect/>
                    </a:stretch>
                  </pic:blipFill>
                  <pic:spPr bwMode="auto">
                    <a:xfrm>
                      <a:off x="0" y="0"/>
                      <a:ext cx="5578057" cy="459742"/>
                    </a:xfrm>
                    <a:prstGeom prst="rect">
                      <a:avLst/>
                    </a:prstGeom>
                    <a:noFill/>
                    <a:ln w="9525">
                      <a:noFill/>
                      <a:miter lim="800000"/>
                      <a:headEnd/>
                      <a:tailEnd/>
                    </a:ln>
                  </pic:spPr>
                </pic:pic>
              </a:graphicData>
            </a:graphic>
          </wp:inline>
        </w:drawing>
      </w:r>
    </w:p>
    <w:p w:rsidR="007723E1" w:rsidRDefault="007723E1" w:rsidP="00980E9B">
      <w:pPr>
        <w:autoSpaceDE w:val="0"/>
        <w:autoSpaceDN w:val="0"/>
        <w:adjustRightInd w:val="0"/>
        <w:jc w:val="both"/>
        <w:rPr>
          <w:rFonts w:ascii="Arial" w:hAnsi="Arial" w:cs="Arial"/>
          <w:color w:val="000000"/>
          <w:sz w:val="16"/>
          <w:szCs w:val="16"/>
        </w:rPr>
      </w:pPr>
    </w:p>
    <w:p w:rsidR="007723E1" w:rsidRPr="00F70762" w:rsidRDefault="007723E1" w:rsidP="00980E9B">
      <w:pPr>
        <w:tabs>
          <w:tab w:val="center" w:pos="4536"/>
          <w:tab w:val="right" w:pos="9072"/>
        </w:tabs>
        <w:jc w:val="both"/>
        <w:rPr>
          <w:sz w:val="16"/>
          <w:szCs w:val="16"/>
        </w:rPr>
      </w:pPr>
    </w:p>
    <w:p w:rsidR="007723E1" w:rsidRPr="00F70762" w:rsidRDefault="007723E1" w:rsidP="00980E9B">
      <w:pPr>
        <w:tabs>
          <w:tab w:val="center" w:pos="4536"/>
          <w:tab w:val="right" w:pos="9072"/>
        </w:tabs>
        <w:jc w:val="both"/>
        <w:rPr>
          <w:sz w:val="16"/>
          <w:szCs w:val="16"/>
        </w:rPr>
      </w:pPr>
      <w:r w:rsidRPr="00F70762">
        <w:rPr>
          <w:sz w:val="16"/>
          <w:szCs w:val="16"/>
        </w:rPr>
        <w:t>Wydatek współfinansowany przez Unię Europejską ze środków Europejskiego Funduszu Rozwoju Regionalnego w ramach Regionalnego Programu Operacyjnego Województwa Mazowieckiego 2007-2013 oraz ze środków budżetu województwa mazowieckiego</w:t>
      </w:r>
    </w:p>
    <w:p w:rsidR="007723E1" w:rsidRPr="00F70762" w:rsidRDefault="007723E1" w:rsidP="00980E9B">
      <w:pPr>
        <w:tabs>
          <w:tab w:val="center" w:pos="4536"/>
          <w:tab w:val="right" w:pos="9072"/>
        </w:tabs>
        <w:jc w:val="both"/>
        <w:rPr>
          <w:sz w:val="16"/>
          <w:szCs w:val="16"/>
        </w:rPr>
      </w:pPr>
    </w:p>
    <w:p w:rsidR="007723E1" w:rsidRPr="00980E9B" w:rsidRDefault="007723E1" w:rsidP="00980E9B">
      <w:pPr>
        <w:tabs>
          <w:tab w:val="center" w:pos="4536"/>
          <w:tab w:val="right" w:pos="9072"/>
        </w:tabs>
        <w:jc w:val="both"/>
        <w:rPr>
          <w:sz w:val="16"/>
          <w:szCs w:val="16"/>
        </w:rPr>
      </w:pPr>
      <w:r w:rsidRPr="00F70762">
        <w:rPr>
          <w:sz w:val="16"/>
          <w:szCs w:val="16"/>
        </w:rPr>
        <w:t>Wydatek współfinansowany przez Unię Europejską w ramach Europejskiego Funduszu Społecznego</w:t>
      </w:r>
    </w:p>
    <w:p w:rsidR="005D012F" w:rsidRDefault="005D012F" w:rsidP="00980E9B">
      <w:pPr>
        <w:spacing w:line="360" w:lineRule="auto"/>
        <w:jc w:val="both"/>
        <w:rPr>
          <w:rFonts w:ascii="Arial" w:hAnsi="Arial" w:cs="Arial"/>
          <w:b/>
          <w:sz w:val="22"/>
          <w:szCs w:val="22"/>
        </w:rPr>
      </w:pPr>
    </w:p>
    <w:p w:rsidR="006A247B" w:rsidRDefault="008E4D72" w:rsidP="00980E9B">
      <w:pPr>
        <w:spacing w:line="360" w:lineRule="auto"/>
        <w:jc w:val="both"/>
        <w:rPr>
          <w:rFonts w:ascii="Arial" w:hAnsi="Arial" w:cs="Arial"/>
          <w:b/>
          <w:sz w:val="22"/>
          <w:szCs w:val="22"/>
        </w:rPr>
      </w:pPr>
      <w:r>
        <w:rPr>
          <w:rFonts w:ascii="Arial" w:hAnsi="Arial" w:cs="Arial"/>
          <w:b/>
          <w:noProof/>
          <w:sz w:val="22"/>
          <w:szCs w:val="22"/>
        </w:rPr>
        <w:pict>
          <v:line id="_x0000_s1026" style="position:absolute;left:0;text-align:left;z-index:251661312" from="4.85pt,-.2pt" to="460.25pt,-.2pt"/>
        </w:pict>
      </w:r>
    </w:p>
    <w:p w:rsidR="005D012F" w:rsidRDefault="005D012F" w:rsidP="005D012F">
      <w:pPr>
        <w:spacing w:line="360" w:lineRule="auto"/>
        <w:jc w:val="center"/>
        <w:rPr>
          <w:rFonts w:ascii="Arial" w:hAnsi="Arial" w:cs="Arial"/>
          <w:b/>
          <w:sz w:val="20"/>
          <w:szCs w:val="20"/>
        </w:rPr>
      </w:pPr>
    </w:p>
    <w:p w:rsidR="0008471C" w:rsidRDefault="0008471C" w:rsidP="005D012F">
      <w:pPr>
        <w:spacing w:line="360" w:lineRule="auto"/>
        <w:jc w:val="center"/>
        <w:rPr>
          <w:rFonts w:ascii="Arial" w:hAnsi="Arial" w:cs="Arial"/>
          <w:b/>
          <w:sz w:val="20"/>
          <w:szCs w:val="20"/>
        </w:rPr>
      </w:pPr>
    </w:p>
    <w:p w:rsidR="005D012F" w:rsidRDefault="005D012F" w:rsidP="005D012F">
      <w:pPr>
        <w:spacing w:line="360" w:lineRule="auto"/>
        <w:jc w:val="center"/>
        <w:rPr>
          <w:rFonts w:ascii="Arial" w:hAnsi="Arial" w:cs="Arial"/>
          <w:b/>
          <w:sz w:val="20"/>
          <w:szCs w:val="20"/>
        </w:rPr>
      </w:pPr>
    </w:p>
    <w:p w:rsidR="004D3622" w:rsidRPr="00905885" w:rsidRDefault="00450595" w:rsidP="005D012F">
      <w:pPr>
        <w:spacing w:line="360" w:lineRule="auto"/>
        <w:jc w:val="center"/>
        <w:rPr>
          <w:rFonts w:ascii="Arial" w:hAnsi="Arial" w:cs="Arial"/>
          <w:b/>
          <w:sz w:val="20"/>
          <w:szCs w:val="20"/>
        </w:rPr>
      </w:pPr>
      <w:r w:rsidRPr="00905885">
        <w:rPr>
          <w:rFonts w:ascii="Arial" w:hAnsi="Arial" w:cs="Arial"/>
          <w:b/>
          <w:sz w:val="20"/>
          <w:szCs w:val="20"/>
        </w:rPr>
        <w:t xml:space="preserve">UMOWA NR </w:t>
      </w:r>
      <w:r w:rsidR="00680DF1" w:rsidRPr="00905885">
        <w:rPr>
          <w:rFonts w:ascii="Arial" w:hAnsi="Arial" w:cs="Arial"/>
          <w:b/>
          <w:sz w:val="20"/>
          <w:szCs w:val="20"/>
        </w:rPr>
        <w:t>…………..(projekt)</w:t>
      </w:r>
    </w:p>
    <w:p w:rsidR="005D012F" w:rsidRDefault="005D012F" w:rsidP="00980E9B">
      <w:pPr>
        <w:spacing w:line="360" w:lineRule="auto"/>
        <w:jc w:val="both"/>
        <w:rPr>
          <w:rFonts w:ascii="Arial" w:hAnsi="Arial" w:cs="Arial"/>
          <w:sz w:val="20"/>
          <w:szCs w:val="20"/>
        </w:rPr>
      </w:pPr>
    </w:p>
    <w:p w:rsidR="003A1DC5" w:rsidRPr="00905885" w:rsidRDefault="003A1DC5" w:rsidP="00980E9B">
      <w:pPr>
        <w:spacing w:line="360" w:lineRule="auto"/>
        <w:jc w:val="both"/>
        <w:rPr>
          <w:rFonts w:ascii="Arial" w:hAnsi="Arial" w:cs="Arial"/>
          <w:sz w:val="20"/>
          <w:szCs w:val="20"/>
        </w:rPr>
      </w:pPr>
      <w:r w:rsidRPr="00905885">
        <w:rPr>
          <w:rFonts w:ascii="Arial" w:hAnsi="Arial" w:cs="Arial"/>
          <w:sz w:val="20"/>
          <w:szCs w:val="20"/>
        </w:rPr>
        <w:t>pomiędzy:</w:t>
      </w:r>
    </w:p>
    <w:p w:rsidR="005D012F" w:rsidRDefault="00D54B6A" w:rsidP="00980E9B">
      <w:pPr>
        <w:spacing w:line="360" w:lineRule="auto"/>
        <w:jc w:val="both"/>
        <w:rPr>
          <w:rFonts w:ascii="Arial" w:hAnsi="Arial" w:cs="Arial"/>
          <w:sz w:val="20"/>
          <w:szCs w:val="20"/>
        </w:rPr>
      </w:pPr>
      <w:r w:rsidRPr="00905885">
        <w:rPr>
          <w:rFonts w:ascii="Arial" w:hAnsi="Arial" w:cs="Arial"/>
          <w:b/>
          <w:sz w:val="20"/>
          <w:szCs w:val="20"/>
        </w:rPr>
        <w:t xml:space="preserve">Województwem Mazowieckim – </w:t>
      </w:r>
      <w:r w:rsidR="003A1DC5" w:rsidRPr="00905885">
        <w:rPr>
          <w:rFonts w:ascii="Arial" w:hAnsi="Arial" w:cs="Arial"/>
          <w:b/>
          <w:sz w:val="20"/>
          <w:szCs w:val="20"/>
        </w:rPr>
        <w:t>Mazowiecką</w:t>
      </w:r>
      <w:r w:rsidRPr="00905885">
        <w:rPr>
          <w:rFonts w:ascii="Arial" w:hAnsi="Arial" w:cs="Arial"/>
          <w:b/>
          <w:sz w:val="20"/>
          <w:szCs w:val="20"/>
        </w:rPr>
        <w:t xml:space="preserve"> </w:t>
      </w:r>
      <w:r w:rsidR="003A1DC5" w:rsidRPr="00905885">
        <w:rPr>
          <w:rFonts w:ascii="Arial" w:hAnsi="Arial" w:cs="Arial"/>
          <w:b/>
          <w:sz w:val="20"/>
          <w:szCs w:val="20"/>
        </w:rPr>
        <w:t xml:space="preserve"> Jednost</w:t>
      </w:r>
      <w:r w:rsidR="00771911" w:rsidRPr="00905885">
        <w:rPr>
          <w:rFonts w:ascii="Arial" w:hAnsi="Arial" w:cs="Arial"/>
          <w:b/>
          <w:sz w:val="20"/>
          <w:szCs w:val="20"/>
        </w:rPr>
        <w:t>ką Wdrażania Programów Unijnych</w:t>
      </w:r>
      <w:r w:rsidR="003A1DC5" w:rsidRPr="00905885">
        <w:rPr>
          <w:rFonts w:ascii="Arial" w:hAnsi="Arial" w:cs="Arial"/>
          <w:b/>
          <w:sz w:val="20"/>
          <w:szCs w:val="20"/>
        </w:rPr>
        <w:t xml:space="preserve"> </w:t>
      </w:r>
      <w:r w:rsidR="00BE63A7" w:rsidRPr="00905885">
        <w:rPr>
          <w:rFonts w:ascii="Arial" w:hAnsi="Arial" w:cs="Arial"/>
          <w:sz w:val="20"/>
          <w:szCs w:val="20"/>
        </w:rPr>
        <w:t>z </w:t>
      </w:r>
      <w:r w:rsidR="003A1DC5" w:rsidRPr="00905885">
        <w:rPr>
          <w:rFonts w:ascii="Arial" w:hAnsi="Arial" w:cs="Arial"/>
          <w:sz w:val="20"/>
          <w:szCs w:val="20"/>
        </w:rPr>
        <w:t>siedzib</w:t>
      </w:r>
      <w:r w:rsidR="006549D0" w:rsidRPr="00905885">
        <w:rPr>
          <w:rFonts w:ascii="Arial" w:hAnsi="Arial" w:cs="Arial"/>
          <w:sz w:val="20"/>
          <w:szCs w:val="20"/>
        </w:rPr>
        <w:t>ą:</w:t>
      </w:r>
      <w:r w:rsidRPr="00905885">
        <w:rPr>
          <w:rFonts w:ascii="Arial" w:hAnsi="Arial" w:cs="Arial"/>
          <w:sz w:val="20"/>
          <w:szCs w:val="20"/>
        </w:rPr>
        <w:t xml:space="preserve"> </w:t>
      </w:r>
      <w:r w:rsidR="006549D0" w:rsidRPr="00905885">
        <w:rPr>
          <w:rFonts w:ascii="Arial" w:hAnsi="Arial" w:cs="Arial"/>
          <w:b/>
          <w:sz w:val="20"/>
          <w:szCs w:val="20"/>
        </w:rPr>
        <w:t>u</w:t>
      </w:r>
      <w:r w:rsidR="00E81AC7" w:rsidRPr="00905885">
        <w:rPr>
          <w:rFonts w:ascii="Arial" w:hAnsi="Arial" w:cs="Arial"/>
          <w:b/>
          <w:sz w:val="20"/>
          <w:szCs w:val="20"/>
        </w:rPr>
        <w:t>l. Jagi</w:t>
      </w:r>
      <w:r w:rsidR="006549D0" w:rsidRPr="00905885">
        <w:rPr>
          <w:rFonts w:ascii="Arial" w:hAnsi="Arial" w:cs="Arial"/>
          <w:b/>
          <w:sz w:val="20"/>
          <w:szCs w:val="20"/>
        </w:rPr>
        <w:t xml:space="preserve">ellońska 74, 03-301 Warszawa, </w:t>
      </w:r>
      <w:r w:rsidR="0049153A" w:rsidRPr="00905885">
        <w:rPr>
          <w:rFonts w:ascii="Arial" w:hAnsi="Arial" w:cs="Arial"/>
          <w:b/>
          <w:sz w:val="20"/>
          <w:szCs w:val="20"/>
        </w:rPr>
        <w:t xml:space="preserve">REGON: 140944971 </w:t>
      </w:r>
      <w:r w:rsidR="00E81AC7" w:rsidRPr="00905885">
        <w:rPr>
          <w:rFonts w:ascii="Arial" w:hAnsi="Arial" w:cs="Arial"/>
          <w:b/>
          <w:sz w:val="20"/>
          <w:szCs w:val="20"/>
        </w:rPr>
        <w:t>NIP</w:t>
      </w:r>
      <w:r w:rsidR="0049153A" w:rsidRPr="00905885">
        <w:rPr>
          <w:rFonts w:ascii="Arial" w:hAnsi="Arial" w:cs="Arial"/>
          <w:b/>
          <w:sz w:val="20"/>
          <w:szCs w:val="20"/>
        </w:rPr>
        <w:t>:</w:t>
      </w:r>
      <w:r w:rsidR="00E81AC7" w:rsidRPr="00905885">
        <w:rPr>
          <w:rFonts w:ascii="Arial" w:hAnsi="Arial" w:cs="Arial"/>
          <w:b/>
          <w:sz w:val="20"/>
          <w:szCs w:val="20"/>
        </w:rPr>
        <w:t xml:space="preserve"> 1132669019</w:t>
      </w:r>
      <w:r w:rsidR="006549D0" w:rsidRPr="00905885">
        <w:rPr>
          <w:rFonts w:ascii="Arial" w:hAnsi="Arial" w:cs="Arial"/>
          <w:b/>
          <w:sz w:val="20"/>
          <w:szCs w:val="20"/>
        </w:rPr>
        <w:t xml:space="preserve"> </w:t>
      </w:r>
      <w:r w:rsidR="006549D0" w:rsidRPr="00905885">
        <w:rPr>
          <w:rFonts w:ascii="Arial" w:hAnsi="Arial" w:cs="Arial"/>
          <w:sz w:val="20"/>
          <w:szCs w:val="20"/>
        </w:rPr>
        <w:t>r</w:t>
      </w:r>
      <w:r w:rsidRPr="00905885">
        <w:rPr>
          <w:rFonts w:ascii="Arial" w:hAnsi="Arial" w:cs="Arial"/>
          <w:sz w:val="20"/>
          <w:szCs w:val="20"/>
        </w:rPr>
        <w:t>eprezentowanym</w:t>
      </w:r>
      <w:r w:rsidR="0059363B" w:rsidRPr="00905885">
        <w:rPr>
          <w:rFonts w:ascii="Arial" w:hAnsi="Arial" w:cs="Arial"/>
          <w:sz w:val="20"/>
          <w:szCs w:val="20"/>
        </w:rPr>
        <w:t xml:space="preserve"> przez:</w:t>
      </w:r>
    </w:p>
    <w:p w:rsidR="0016137B" w:rsidRPr="00905885" w:rsidRDefault="009933E2" w:rsidP="00980E9B">
      <w:pPr>
        <w:spacing w:line="360" w:lineRule="auto"/>
        <w:jc w:val="both"/>
        <w:rPr>
          <w:rFonts w:ascii="Arial" w:hAnsi="Arial" w:cs="Arial"/>
          <w:b/>
          <w:sz w:val="20"/>
          <w:szCs w:val="20"/>
        </w:rPr>
      </w:pPr>
      <w:r w:rsidRPr="00905885">
        <w:rPr>
          <w:rFonts w:ascii="Arial" w:hAnsi="Arial" w:cs="Arial"/>
          <w:b/>
          <w:sz w:val="20"/>
          <w:szCs w:val="20"/>
        </w:rPr>
        <w:t xml:space="preserve">Pana </w:t>
      </w:r>
      <w:r w:rsidR="005B4668" w:rsidRPr="00905885">
        <w:rPr>
          <w:rFonts w:ascii="Arial" w:hAnsi="Arial" w:cs="Arial"/>
          <w:b/>
          <w:sz w:val="20"/>
          <w:szCs w:val="20"/>
        </w:rPr>
        <w:t>Mariusza Frankowskiego</w:t>
      </w:r>
      <w:r w:rsidR="00B36F6E" w:rsidRPr="00905885">
        <w:rPr>
          <w:rFonts w:ascii="Arial" w:hAnsi="Arial" w:cs="Arial"/>
          <w:b/>
          <w:sz w:val="20"/>
          <w:szCs w:val="20"/>
        </w:rPr>
        <w:t xml:space="preserve"> </w:t>
      </w:r>
      <w:r w:rsidR="00A22B52" w:rsidRPr="00905885">
        <w:rPr>
          <w:rFonts w:ascii="Arial" w:hAnsi="Arial" w:cs="Arial"/>
          <w:b/>
          <w:sz w:val="20"/>
          <w:szCs w:val="20"/>
        </w:rPr>
        <w:t>–</w:t>
      </w:r>
      <w:r w:rsidR="005B4668" w:rsidRPr="00905885">
        <w:rPr>
          <w:rFonts w:ascii="Arial" w:hAnsi="Arial" w:cs="Arial"/>
          <w:b/>
          <w:sz w:val="20"/>
          <w:szCs w:val="20"/>
        </w:rPr>
        <w:t xml:space="preserve"> p. o.</w:t>
      </w:r>
      <w:r w:rsidR="00D54B6A" w:rsidRPr="00905885">
        <w:rPr>
          <w:rFonts w:ascii="Arial" w:hAnsi="Arial" w:cs="Arial"/>
          <w:b/>
          <w:sz w:val="20"/>
          <w:szCs w:val="20"/>
        </w:rPr>
        <w:t xml:space="preserve"> </w:t>
      </w:r>
      <w:r w:rsidR="0059363B" w:rsidRPr="00905885">
        <w:rPr>
          <w:rFonts w:ascii="Arial" w:hAnsi="Arial" w:cs="Arial"/>
          <w:b/>
          <w:sz w:val="20"/>
          <w:szCs w:val="20"/>
        </w:rPr>
        <w:t>Dyrektora Mazowieckie</w:t>
      </w:r>
      <w:r w:rsidR="001728B4" w:rsidRPr="00905885">
        <w:rPr>
          <w:rFonts w:ascii="Arial" w:hAnsi="Arial" w:cs="Arial"/>
          <w:b/>
          <w:sz w:val="20"/>
          <w:szCs w:val="20"/>
        </w:rPr>
        <w:t xml:space="preserve">j Jednostki Wdrażania Programów </w:t>
      </w:r>
      <w:r w:rsidR="0059363B" w:rsidRPr="00905885">
        <w:rPr>
          <w:rFonts w:ascii="Arial" w:hAnsi="Arial" w:cs="Arial"/>
          <w:b/>
          <w:sz w:val="20"/>
          <w:szCs w:val="20"/>
        </w:rPr>
        <w:t>Unijnych</w:t>
      </w:r>
      <w:r w:rsidR="0016137B" w:rsidRPr="00905885">
        <w:rPr>
          <w:rFonts w:ascii="Arial" w:hAnsi="Arial" w:cs="Arial"/>
          <w:b/>
          <w:sz w:val="20"/>
          <w:szCs w:val="20"/>
        </w:rPr>
        <w:t xml:space="preserve">, </w:t>
      </w:r>
      <w:r w:rsidR="00E026C0" w:rsidRPr="00905885">
        <w:rPr>
          <w:rFonts w:ascii="Arial" w:hAnsi="Arial" w:cs="Arial"/>
          <w:sz w:val="20"/>
          <w:szCs w:val="20"/>
        </w:rPr>
        <w:t>z</w:t>
      </w:r>
      <w:r w:rsidR="00D54B6A" w:rsidRPr="00905885">
        <w:rPr>
          <w:rFonts w:ascii="Arial" w:hAnsi="Arial" w:cs="Arial"/>
          <w:sz w:val="20"/>
          <w:szCs w:val="20"/>
        </w:rPr>
        <w:t>wanym</w:t>
      </w:r>
      <w:r w:rsidR="0059363B" w:rsidRPr="00905885">
        <w:rPr>
          <w:rFonts w:ascii="Arial" w:hAnsi="Arial" w:cs="Arial"/>
          <w:sz w:val="20"/>
          <w:szCs w:val="20"/>
        </w:rPr>
        <w:t xml:space="preserve"> dalej „Zamawiającym”,</w:t>
      </w:r>
    </w:p>
    <w:p w:rsidR="0016137B" w:rsidRPr="00905885" w:rsidRDefault="0059363B" w:rsidP="00980E9B">
      <w:pPr>
        <w:spacing w:line="360" w:lineRule="auto"/>
        <w:jc w:val="both"/>
        <w:rPr>
          <w:rFonts w:ascii="Arial" w:hAnsi="Arial" w:cs="Arial"/>
          <w:b/>
          <w:sz w:val="20"/>
          <w:szCs w:val="20"/>
        </w:rPr>
      </w:pPr>
      <w:r w:rsidRPr="00905885">
        <w:rPr>
          <w:rFonts w:ascii="Arial" w:hAnsi="Arial" w:cs="Arial"/>
          <w:b/>
          <w:sz w:val="20"/>
          <w:szCs w:val="20"/>
        </w:rPr>
        <w:t>a</w:t>
      </w:r>
      <w:r w:rsidR="007240DD" w:rsidRPr="00905885">
        <w:rPr>
          <w:rFonts w:ascii="Arial" w:hAnsi="Arial" w:cs="Arial"/>
          <w:b/>
          <w:sz w:val="20"/>
          <w:szCs w:val="20"/>
        </w:rPr>
        <w:t>:</w:t>
      </w:r>
      <w:r w:rsidR="00721D72" w:rsidRPr="00905885">
        <w:rPr>
          <w:rFonts w:ascii="Arial" w:hAnsi="Arial" w:cs="Arial"/>
          <w:b/>
          <w:sz w:val="20"/>
          <w:szCs w:val="20"/>
        </w:rPr>
        <w:t xml:space="preserve"> </w:t>
      </w:r>
    </w:p>
    <w:p w:rsidR="006A247B" w:rsidRPr="00980E9B" w:rsidRDefault="00680DF1" w:rsidP="00980E9B">
      <w:pPr>
        <w:spacing w:line="360" w:lineRule="auto"/>
        <w:jc w:val="both"/>
        <w:rPr>
          <w:rFonts w:ascii="Arial" w:hAnsi="Arial" w:cs="Arial"/>
          <w:sz w:val="20"/>
          <w:szCs w:val="20"/>
        </w:rPr>
      </w:pPr>
      <w:r w:rsidRPr="00980E9B">
        <w:rPr>
          <w:rFonts w:ascii="Arial" w:hAnsi="Arial" w:cs="Arial"/>
          <w:sz w:val="20"/>
          <w:szCs w:val="20"/>
        </w:rPr>
        <w:t>……………………………………………………………………………………………………………………….</w:t>
      </w:r>
    </w:p>
    <w:p w:rsidR="00ED49D9" w:rsidRPr="00905885" w:rsidRDefault="00ED49D9" w:rsidP="00980E9B">
      <w:pPr>
        <w:spacing w:line="360" w:lineRule="auto"/>
        <w:jc w:val="both"/>
        <w:rPr>
          <w:rFonts w:ascii="Arial" w:hAnsi="Arial" w:cs="Arial"/>
          <w:b/>
          <w:sz w:val="20"/>
          <w:szCs w:val="20"/>
        </w:rPr>
      </w:pPr>
      <w:r w:rsidRPr="00905885">
        <w:rPr>
          <w:rFonts w:ascii="Arial" w:hAnsi="Arial" w:cs="Arial"/>
          <w:b/>
          <w:sz w:val="20"/>
          <w:szCs w:val="20"/>
        </w:rPr>
        <w:t>reprezentowanym przez:</w:t>
      </w:r>
    </w:p>
    <w:p w:rsidR="002D4AF5" w:rsidRPr="00980E9B" w:rsidRDefault="00680DF1" w:rsidP="00980E9B">
      <w:pPr>
        <w:pStyle w:val="Akapitzlist"/>
        <w:spacing w:line="360" w:lineRule="auto"/>
        <w:ind w:left="0"/>
        <w:jc w:val="both"/>
        <w:rPr>
          <w:rFonts w:ascii="Arial" w:hAnsi="Arial" w:cs="Arial"/>
          <w:sz w:val="20"/>
          <w:szCs w:val="20"/>
        </w:rPr>
      </w:pPr>
      <w:r w:rsidRPr="00980E9B">
        <w:rPr>
          <w:rFonts w:ascii="Arial" w:hAnsi="Arial" w:cs="Arial"/>
          <w:sz w:val="20"/>
          <w:szCs w:val="20"/>
        </w:rPr>
        <w:t>……………………………………………………………………………………………………………………….</w:t>
      </w:r>
    </w:p>
    <w:p w:rsidR="000B0125" w:rsidRPr="00905885" w:rsidRDefault="000B0125" w:rsidP="00980E9B">
      <w:pPr>
        <w:pStyle w:val="Akapitzlist"/>
        <w:spacing w:line="360" w:lineRule="auto"/>
        <w:ind w:left="0"/>
        <w:jc w:val="both"/>
        <w:rPr>
          <w:rFonts w:ascii="Arial" w:hAnsi="Arial" w:cs="Arial"/>
          <w:sz w:val="20"/>
          <w:szCs w:val="20"/>
        </w:rPr>
      </w:pPr>
      <w:r w:rsidRPr="00905885">
        <w:rPr>
          <w:rFonts w:ascii="Arial" w:hAnsi="Arial" w:cs="Arial"/>
          <w:sz w:val="20"/>
          <w:szCs w:val="20"/>
        </w:rPr>
        <w:t>zwanym dalej Wykonawcą.</w:t>
      </w:r>
    </w:p>
    <w:p w:rsidR="00696113" w:rsidRPr="00905885" w:rsidRDefault="00696113" w:rsidP="00980E9B">
      <w:pPr>
        <w:spacing w:line="360" w:lineRule="auto"/>
        <w:jc w:val="both"/>
        <w:rPr>
          <w:rFonts w:ascii="Arial" w:hAnsi="Arial" w:cs="Arial"/>
          <w:sz w:val="20"/>
          <w:szCs w:val="20"/>
        </w:rPr>
      </w:pPr>
    </w:p>
    <w:p w:rsidR="00CA6121" w:rsidRPr="00905885" w:rsidRDefault="00450595" w:rsidP="00980E9B">
      <w:pPr>
        <w:spacing w:line="360" w:lineRule="auto"/>
        <w:jc w:val="both"/>
        <w:rPr>
          <w:rFonts w:ascii="Arial" w:hAnsi="Arial" w:cs="Arial"/>
          <w:sz w:val="20"/>
          <w:szCs w:val="20"/>
        </w:rPr>
      </w:pPr>
      <w:r w:rsidRPr="00905885">
        <w:rPr>
          <w:rFonts w:ascii="Arial" w:hAnsi="Arial" w:cs="Arial"/>
          <w:sz w:val="20"/>
          <w:szCs w:val="20"/>
        </w:rPr>
        <w:t xml:space="preserve">Strony zawierają umowę w ramach zamówienia publicznego prowadzonego bez stosowania ustawy z dnia 29 stycznia 2004 r. Prawo zamówień publicznych (Dz. U. z 2013 r., poz. 907, z późn. zm.), </w:t>
      </w:r>
      <w:r w:rsidR="008D2AA7" w:rsidRPr="00905885">
        <w:rPr>
          <w:rFonts w:ascii="Arial" w:hAnsi="Arial" w:cs="Arial"/>
          <w:sz w:val="20"/>
          <w:szCs w:val="20"/>
        </w:rPr>
        <w:t>na podstawie art. 4 pkt</w:t>
      </w:r>
      <w:r w:rsidR="00825A27" w:rsidRPr="00905885">
        <w:rPr>
          <w:rFonts w:ascii="Arial" w:hAnsi="Arial" w:cs="Arial"/>
          <w:sz w:val="20"/>
          <w:szCs w:val="20"/>
        </w:rPr>
        <w:t>.</w:t>
      </w:r>
      <w:r w:rsidR="008D2AA7" w:rsidRPr="00905885">
        <w:rPr>
          <w:rFonts w:ascii="Arial" w:hAnsi="Arial" w:cs="Arial"/>
          <w:sz w:val="20"/>
          <w:szCs w:val="20"/>
        </w:rPr>
        <w:t xml:space="preserve"> 3 lit. i.</w:t>
      </w:r>
    </w:p>
    <w:p w:rsidR="00050E33" w:rsidRPr="00905885" w:rsidRDefault="00050E33" w:rsidP="00980E9B">
      <w:pPr>
        <w:tabs>
          <w:tab w:val="left" w:pos="3540"/>
        </w:tabs>
        <w:spacing w:line="360" w:lineRule="auto"/>
        <w:jc w:val="both"/>
        <w:rPr>
          <w:rFonts w:ascii="Arial" w:hAnsi="Arial" w:cs="Arial"/>
          <w:b/>
          <w:sz w:val="20"/>
          <w:szCs w:val="20"/>
        </w:rPr>
      </w:pPr>
    </w:p>
    <w:p w:rsidR="00DA280F" w:rsidRPr="00905885" w:rsidRDefault="00DA280F" w:rsidP="00980E9B">
      <w:pPr>
        <w:spacing w:line="360" w:lineRule="auto"/>
        <w:jc w:val="center"/>
        <w:rPr>
          <w:rFonts w:ascii="Arial" w:hAnsi="Arial" w:cs="Arial"/>
          <w:b/>
          <w:sz w:val="20"/>
          <w:szCs w:val="20"/>
        </w:rPr>
      </w:pPr>
      <w:r w:rsidRPr="00905885">
        <w:rPr>
          <w:rFonts w:ascii="Arial" w:hAnsi="Arial" w:cs="Arial"/>
          <w:b/>
          <w:sz w:val="20"/>
          <w:szCs w:val="20"/>
        </w:rPr>
        <w:t>§ 1</w:t>
      </w:r>
      <w:r w:rsidR="00597BCB" w:rsidRPr="00905885">
        <w:rPr>
          <w:rFonts w:ascii="Arial" w:hAnsi="Arial" w:cs="Arial"/>
          <w:b/>
          <w:sz w:val="20"/>
          <w:szCs w:val="20"/>
        </w:rPr>
        <w:t>.</w:t>
      </w:r>
    </w:p>
    <w:p w:rsidR="00C70601" w:rsidRPr="005D012F" w:rsidRDefault="00450595" w:rsidP="005D012F">
      <w:pPr>
        <w:pStyle w:val="Akapitzlist"/>
        <w:numPr>
          <w:ilvl w:val="0"/>
          <w:numId w:val="7"/>
        </w:numPr>
        <w:autoSpaceDE w:val="0"/>
        <w:autoSpaceDN w:val="0"/>
        <w:adjustRightInd w:val="0"/>
        <w:spacing w:line="360" w:lineRule="auto"/>
        <w:jc w:val="both"/>
        <w:rPr>
          <w:rFonts w:ascii="Arial" w:hAnsi="Arial" w:cs="Arial"/>
          <w:sz w:val="20"/>
          <w:szCs w:val="20"/>
        </w:rPr>
      </w:pPr>
      <w:r w:rsidRPr="00980E9B">
        <w:rPr>
          <w:rFonts w:ascii="Arial" w:hAnsi="Arial" w:cs="Arial"/>
          <w:sz w:val="20"/>
          <w:szCs w:val="20"/>
        </w:rPr>
        <w:t xml:space="preserve">Przedmiotem umowy jest wynajem powierzchni na potrzeby organizacji </w:t>
      </w:r>
      <w:r w:rsidR="00680DF1" w:rsidRPr="00980E9B">
        <w:rPr>
          <w:rFonts w:ascii="Arial" w:hAnsi="Arial" w:cs="Arial"/>
          <w:sz w:val="20"/>
          <w:szCs w:val="20"/>
        </w:rPr>
        <w:t xml:space="preserve">dwudniowej imprezy </w:t>
      </w:r>
      <w:r w:rsidR="005D012F">
        <w:rPr>
          <w:rFonts w:ascii="Arial" w:hAnsi="Arial" w:cs="Arial"/>
          <w:sz w:val="20"/>
          <w:szCs w:val="20"/>
        </w:rPr>
        <w:t>o</w:t>
      </w:r>
      <w:r w:rsidR="005D012F" w:rsidRPr="005D012F">
        <w:rPr>
          <w:rFonts w:ascii="Arial" w:hAnsi="Arial" w:cs="Arial"/>
          <w:sz w:val="20"/>
          <w:szCs w:val="20"/>
        </w:rPr>
        <w:t> </w:t>
      </w:r>
      <w:r w:rsidR="000C7C55" w:rsidRPr="005D012F">
        <w:rPr>
          <w:rFonts w:ascii="Arial" w:hAnsi="Arial" w:cs="Arial"/>
          <w:sz w:val="20"/>
          <w:szCs w:val="20"/>
        </w:rPr>
        <w:t>charakterze konferencyjno-wystawienniczym</w:t>
      </w:r>
      <w:r w:rsidR="00C12783" w:rsidRPr="005D012F">
        <w:rPr>
          <w:rFonts w:ascii="Arial" w:hAnsi="Arial" w:cs="Arial"/>
          <w:sz w:val="20"/>
          <w:szCs w:val="20"/>
        </w:rPr>
        <w:t>, pod nazwą „VI FORUM Rozwoju Mazowsza”</w:t>
      </w:r>
      <w:r w:rsidR="00E3729F" w:rsidRPr="005D012F">
        <w:rPr>
          <w:rFonts w:ascii="Arial" w:hAnsi="Arial" w:cs="Arial"/>
          <w:sz w:val="20"/>
          <w:szCs w:val="20"/>
        </w:rPr>
        <w:t>, zwane dalej „Forum”</w:t>
      </w:r>
      <w:r w:rsidR="009D2FE9" w:rsidRPr="005D012F">
        <w:rPr>
          <w:rFonts w:ascii="Arial" w:hAnsi="Arial" w:cs="Arial"/>
          <w:sz w:val="20"/>
          <w:szCs w:val="20"/>
        </w:rPr>
        <w:t>, planowanej w pierwszej połowie października br</w:t>
      </w:r>
      <w:r w:rsidR="00C12783" w:rsidRPr="005D012F">
        <w:rPr>
          <w:rFonts w:ascii="Arial" w:hAnsi="Arial" w:cs="Arial"/>
          <w:sz w:val="20"/>
          <w:szCs w:val="20"/>
        </w:rPr>
        <w:t>.</w:t>
      </w:r>
    </w:p>
    <w:p w:rsidR="003D0EE3" w:rsidRPr="00905885" w:rsidRDefault="003D0EE3" w:rsidP="00980E9B">
      <w:pPr>
        <w:pStyle w:val="Akapitzlist"/>
        <w:numPr>
          <w:ilvl w:val="0"/>
          <w:numId w:val="7"/>
        </w:numPr>
        <w:autoSpaceDE w:val="0"/>
        <w:autoSpaceDN w:val="0"/>
        <w:adjustRightInd w:val="0"/>
        <w:spacing w:line="360" w:lineRule="auto"/>
        <w:jc w:val="both"/>
        <w:rPr>
          <w:rFonts w:ascii="Arial" w:hAnsi="Arial" w:cs="Arial"/>
          <w:b/>
          <w:sz w:val="20"/>
          <w:szCs w:val="20"/>
        </w:rPr>
      </w:pPr>
      <w:r w:rsidRPr="00905885">
        <w:rPr>
          <w:rFonts w:ascii="Arial" w:hAnsi="Arial" w:cs="Arial"/>
          <w:sz w:val="20"/>
          <w:szCs w:val="20"/>
        </w:rPr>
        <w:t>Na potrzeby przeprowadzenia imprezy w ramach niniejszej umowy Zamawiający będzie miał prawo korzystać z następujących powierzchni</w:t>
      </w:r>
      <w:r w:rsidR="00B3590E" w:rsidRPr="00905885">
        <w:rPr>
          <w:rFonts w:ascii="Arial" w:hAnsi="Arial" w:cs="Arial"/>
          <w:sz w:val="20"/>
          <w:szCs w:val="20"/>
        </w:rPr>
        <w:t xml:space="preserve"> </w:t>
      </w:r>
      <w:r w:rsidR="00AA101F" w:rsidRPr="00905885">
        <w:rPr>
          <w:rFonts w:ascii="Arial" w:hAnsi="Arial" w:cs="Arial"/>
          <w:sz w:val="20"/>
          <w:szCs w:val="20"/>
        </w:rPr>
        <w:t>niezbędn</w:t>
      </w:r>
      <w:r w:rsidR="00B3590E" w:rsidRPr="00905885">
        <w:rPr>
          <w:rFonts w:ascii="Arial" w:hAnsi="Arial" w:cs="Arial"/>
          <w:sz w:val="20"/>
          <w:szCs w:val="20"/>
        </w:rPr>
        <w:t xml:space="preserve">ych do zorganizowania i obsługi </w:t>
      </w:r>
      <w:r w:rsidR="00905885" w:rsidRPr="00905885">
        <w:rPr>
          <w:rFonts w:ascii="Arial" w:hAnsi="Arial" w:cs="Arial"/>
          <w:sz w:val="20"/>
          <w:szCs w:val="20"/>
        </w:rPr>
        <w:t>Forum</w:t>
      </w:r>
      <w:r w:rsidR="00B3590E" w:rsidRPr="00905885">
        <w:rPr>
          <w:rFonts w:ascii="Arial" w:hAnsi="Arial" w:cs="Arial"/>
          <w:sz w:val="20"/>
          <w:szCs w:val="20"/>
        </w:rPr>
        <w:t xml:space="preserve">, obejmującej m.in.: </w:t>
      </w:r>
    </w:p>
    <w:p w:rsidR="00275517" w:rsidRPr="00905885" w:rsidRDefault="00275517" w:rsidP="00980E9B">
      <w:pPr>
        <w:pStyle w:val="Tekstpodstawowy"/>
        <w:numPr>
          <w:ilvl w:val="0"/>
          <w:numId w:val="19"/>
        </w:numPr>
        <w:spacing w:line="360" w:lineRule="auto"/>
        <w:ind w:left="567" w:hanging="283"/>
        <w:jc w:val="both"/>
        <w:rPr>
          <w:rFonts w:cs="Arial"/>
          <w:b w:val="0"/>
          <w:sz w:val="20"/>
          <w:szCs w:val="20"/>
        </w:rPr>
      </w:pPr>
      <w:r w:rsidRPr="00905885">
        <w:rPr>
          <w:rFonts w:cs="Arial"/>
          <w:b w:val="0"/>
          <w:sz w:val="20"/>
          <w:szCs w:val="20"/>
        </w:rPr>
        <w:t>przestrzeni wystawienniczej, na której zostanie zbudowanych</w:t>
      </w:r>
      <w:r w:rsidR="00980E9B">
        <w:rPr>
          <w:rFonts w:cs="Arial"/>
          <w:b w:val="0"/>
          <w:sz w:val="20"/>
          <w:szCs w:val="20"/>
        </w:rPr>
        <w:t xml:space="preserve"> 8 stoisk (min. 50 m</w:t>
      </w:r>
      <w:r w:rsidR="00980E9B" w:rsidRPr="00980E9B">
        <w:rPr>
          <w:rFonts w:cs="Arial"/>
          <w:b w:val="0"/>
          <w:sz w:val="20"/>
          <w:szCs w:val="20"/>
          <w:vertAlign w:val="superscript"/>
        </w:rPr>
        <w:t>2</w:t>
      </w:r>
      <w:r w:rsidR="00980E9B">
        <w:rPr>
          <w:rFonts w:cs="Arial"/>
          <w:b w:val="0"/>
          <w:sz w:val="20"/>
          <w:szCs w:val="20"/>
        </w:rPr>
        <w:t xml:space="preserve"> każde z </w:t>
      </w:r>
      <w:r w:rsidRPr="00905885">
        <w:rPr>
          <w:rFonts w:cs="Arial"/>
          <w:b w:val="0"/>
          <w:sz w:val="20"/>
          <w:szCs w:val="20"/>
        </w:rPr>
        <w:t>nich) w zabudowie standardowej, wykonanych z octanormy,</w:t>
      </w:r>
    </w:p>
    <w:p w:rsidR="00275517" w:rsidRPr="00905885" w:rsidRDefault="00275517" w:rsidP="00980E9B">
      <w:pPr>
        <w:pStyle w:val="Tekstpodstawowy"/>
        <w:numPr>
          <w:ilvl w:val="0"/>
          <w:numId w:val="19"/>
        </w:numPr>
        <w:spacing w:line="360" w:lineRule="auto"/>
        <w:ind w:left="567" w:hanging="283"/>
        <w:jc w:val="both"/>
        <w:rPr>
          <w:rFonts w:cs="Arial"/>
          <w:b w:val="0"/>
          <w:sz w:val="20"/>
          <w:szCs w:val="20"/>
        </w:rPr>
      </w:pPr>
      <w:r w:rsidRPr="00905885">
        <w:rPr>
          <w:rFonts w:cs="Arial"/>
          <w:b w:val="0"/>
          <w:sz w:val="20"/>
          <w:szCs w:val="20"/>
        </w:rPr>
        <w:t>przestrzeni na 2 sale konf</w:t>
      </w:r>
      <w:r w:rsidR="005D012F">
        <w:rPr>
          <w:rFonts w:cs="Arial"/>
          <w:b w:val="0"/>
          <w:sz w:val="20"/>
          <w:szCs w:val="20"/>
        </w:rPr>
        <w:t xml:space="preserve">erencyjne – </w:t>
      </w:r>
      <w:r w:rsidR="002B063E" w:rsidRPr="00905885">
        <w:rPr>
          <w:rFonts w:cs="Arial"/>
          <w:b w:val="0"/>
          <w:sz w:val="20"/>
          <w:szCs w:val="20"/>
        </w:rPr>
        <w:t>otwarte</w:t>
      </w:r>
      <w:r w:rsidR="005D012F">
        <w:rPr>
          <w:rFonts w:cs="Arial"/>
          <w:b w:val="0"/>
          <w:sz w:val="20"/>
          <w:szCs w:val="20"/>
        </w:rPr>
        <w:t xml:space="preserve"> powierzchnie (jedna ze sceną</w:t>
      </w:r>
      <w:r w:rsidRPr="00905885">
        <w:rPr>
          <w:rFonts w:cs="Arial"/>
          <w:b w:val="0"/>
          <w:sz w:val="20"/>
          <w:szCs w:val="20"/>
        </w:rPr>
        <w:t xml:space="preserve"> min. 30 m</w:t>
      </w:r>
      <w:r w:rsidRPr="00980E9B">
        <w:rPr>
          <w:rFonts w:cs="Arial"/>
          <w:b w:val="0"/>
          <w:sz w:val="20"/>
          <w:szCs w:val="20"/>
          <w:vertAlign w:val="superscript"/>
        </w:rPr>
        <w:t>2</w:t>
      </w:r>
      <w:r w:rsidR="005D012F">
        <w:rPr>
          <w:rFonts w:cs="Arial"/>
          <w:b w:val="0"/>
          <w:sz w:val="20"/>
          <w:szCs w:val="20"/>
        </w:rPr>
        <w:t xml:space="preserve"> i min. 800 miejscami siedzącymi</w:t>
      </w:r>
      <w:r w:rsidRPr="00905885">
        <w:rPr>
          <w:rFonts w:cs="Arial"/>
          <w:b w:val="0"/>
          <w:sz w:val="20"/>
          <w:szCs w:val="20"/>
        </w:rPr>
        <w:t xml:space="preserve"> w ustawieniu teatralnym, druga ze sceną do 20 m</w:t>
      </w:r>
      <w:r w:rsidRPr="00980E9B">
        <w:rPr>
          <w:rFonts w:cs="Arial"/>
          <w:b w:val="0"/>
          <w:sz w:val="20"/>
          <w:szCs w:val="20"/>
          <w:vertAlign w:val="superscript"/>
        </w:rPr>
        <w:t>2</w:t>
      </w:r>
      <w:r w:rsidR="005D012F">
        <w:rPr>
          <w:rFonts w:cs="Arial"/>
          <w:b w:val="0"/>
          <w:sz w:val="20"/>
          <w:szCs w:val="20"/>
        </w:rPr>
        <w:t xml:space="preserve"> i </w:t>
      </w:r>
      <w:r w:rsidRPr="00905885">
        <w:rPr>
          <w:rFonts w:cs="Arial"/>
          <w:b w:val="0"/>
          <w:sz w:val="20"/>
          <w:szCs w:val="20"/>
        </w:rPr>
        <w:t>600 miejsc</w:t>
      </w:r>
      <w:r w:rsidR="005D012F">
        <w:rPr>
          <w:rFonts w:cs="Arial"/>
          <w:b w:val="0"/>
          <w:sz w:val="20"/>
          <w:szCs w:val="20"/>
        </w:rPr>
        <w:t>ami siedzącymi</w:t>
      </w:r>
      <w:r w:rsidRPr="00905885">
        <w:rPr>
          <w:rFonts w:cs="Arial"/>
          <w:b w:val="0"/>
          <w:sz w:val="20"/>
          <w:szCs w:val="20"/>
        </w:rPr>
        <w:t xml:space="preserve"> w ustawieniu teatralnym. Przestrzenie konferencyjne mogą być połączone </w:t>
      </w:r>
      <w:r w:rsidR="005D012F">
        <w:rPr>
          <w:rFonts w:cs="Arial"/>
          <w:b w:val="0"/>
          <w:sz w:val="20"/>
          <w:szCs w:val="20"/>
        </w:rPr>
        <w:t xml:space="preserve">z </w:t>
      </w:r>
      <w:r w:rsidRPr="00905885">
        <w:rPr>
          <w:rFonts w:cs="Arial"/>
          <w:b w:val="0"/>
          <w:sz w:val="20"/>
          <w:szCs w:val="20"/>
        </w:rPr>
        <w:t xml:space="preserve">częścią wystawienniczą </w:t>
      </w:r>
      <w:r w:rsidR="005D012F">
        <w:rPr>
          <w:rFonts w:cs="Arial"/>
          <w:b w:val="0"/>
          <w:sz w:val="20"/>
          <w:szCs w:val="20"/>
        </w:rPr>
        <w:t xml:space="preserve">i/lub </w:t>
      </w:r>
      <w:proofErr w:type="spellStart"/>
      <w:r w:rsidR="005D012F">
        <w:rPr>
          <w:rFonts w:cs="Arial"/>
          <w:b w:val="0"/>
          <w:sz w:val="20"/>
          <w:szCs w:val="20"/>
        </w:rPr>
        <w:t>networkingową</w:t>
      </w:r>
      <w:proofErr w:type="spellEnd"/>
      <w:r w:rsidR="005D012F">
        <w:rPr>
          <w:rFonts w:cs="Arial"/>
          <w:b w:val="0"/>
          <w:sz w:val="20"/>
          <w:szCs w:val="20"/>
        </w:rPr>
        <w:t xml:space="preserve"> i/lub </w:t>
      </w:r>
      <w:proofErr w:type="spellStart"/>
      <w:r w:rsidR="005D012F">
        <w:rPr>
          <w:rFonts w:cs="Arial"/>
          <w:b w:val="0"/>
          <w:sz w:val="20"/>
          <w:szCs w:val="20"/>
        </w:rPr>
        <w:t>chilloutową</w:t>
      </w:r>
      <w:proofErr w:type="spellEnd"/>
      <w:r w:rsidRPr="00905885">
        <w:rPr>
          <w:rFonts w:cs="Arial"/>
          <w:b w:val="0"/>
          <w:sz w:val="20"/>
          <w:szCs w:val="20"/>
        </w:rPr>
        <w:t>),</w:t>
      </w:r>
    </w:p>
    <w:p w:rsidR="00275517" w:rsidRPr="00905885" w:rsidRDefault="005D012F" w:rsidP="00980E9B">
      <w:pPr>
        <w:pStyle w:val="Tekstpodstawowy"/>
        <w:numPr>
          <w:ilvl w:val="0"/>
          <w:numId w:val="19"/>
        </w:numPr>
        <w:spacing w:line="360" w:lineRule="auto"/>
        <w:ind w:left="567" w:hanging="283"/>
        <w:jc w:val="both"/>
        <w:rPr>
          <w:rFonts w:cs="Arial"/>
          <w:b w:val="0"/>
          <w:sz w:val="20"/>
          <w:szCs w:val="20"/>
        </w:rPr>
      </w:pPr>
      <w:r>
        <w:rPr>
          <w:rFonts w:cs="Arial"/>
          <w:b w:val="0"/>
          <w:sz w:val="20"/>
          <w:szCs w:val="20"/>
        </w:rPr>
        <w:t>przestrzeni do zaada</w:t>
      </w:r>
      <w:r w:rsidR="00275517" w:rsidRPr="00905885">
        <w:rPr>
          <w:rFonts w:cs="Arial"/>
          <w:b w:val="0"/>
          <w:sz w:val="20"/>
          <w:szCs w:val="20"/>
        </w:rPr>
        <w:t xml:space="preserve">ptowania na potrzeby </w:t>
      </w:r>
      <w:r>
        <w:rPr>
          <w:rFonts w:cs="Arial"/>
          <w:b w:val="0"/>
          <w:sz w:val="20"/>
          <w:szCs w:val="20"/>
        </w:rPr>
        <w:t xml:space="preserve">strefy </w:t>
      </w:r>
      <w:proofErr w:type="spellStart"/>
      <w:r>
        <w:rPr>
          <w:rFonts w:cs="Arial"/>
          <w:b w:val="0"/>
          <w:sz w:val="20"/>
          <w:szCs w:val="20"/>
        </w:rPr>
        <w:t>networking</w:t>
      </w:r>
      <w:r w:rsidR="00275517" w:rsidRPr="00905885">
        <w:rPr>
          <w:rFonts w:cs="Arial"/>
          <w:b w:val="0"/>
          <w:sz w:val="20"/>
          <w:szCs w:val="20"/>
        </w:rPr>
        <w:t>u</w:t>
      </w:r>
      <w:proofErr w:type="spellEnd"/>
      <w:r w:rsidR="00275517" w:rsidRPr="00905885">
        <w:rPr>
          <w:rFonts w:cs="Arial"/>
          <w:b w:val="0"/>
          <w:sz w:val="20"/>
          <w:szCs w:val="20"/>
        </w:rPr>
        <w:t xml:space="preserve"> </w:t>
      </w:r>
      <w:r>
        <w:rPr>
          <w:rFonts w:cs="Arial"/>
          <w:b w:val="0"/>
          <w:sz w:val="20"/>
          <w:szCs w:val="20"/>
        </w:rPr>
        <w:t xml:space="preserve">i </w:t>
      </w:r>
      <w:proofErr w:type="spellStart"/>
      <w:r>
        <w:rPr>
          <w:rFonts w:cs="Arial"/>
          <w:b w:val="0"/>
          <w:sz w:val="20"/>
          <w:szCs w:val="20"/>
        </w:rPr>
        <w:t>chillout</w:t>
      </w:r>
      <w:r w:rsidR="00275517" w:rsidRPr="00905885">
        <w:rPr>
          <w:rFonts w:cs="Arial"/>
          <w:b w:val="0"/>
          <w:sz w:val="20"/>
          <w:szCs w:val="20"/>
        </w:rPr>
        <w:t>u</w:t>
      </w:r>
      <w:proofErr w:type="spellEnd"/>
      <w:r>
        <w:rPr>
          <w:rFonts w:cs="Arial"/>
          <w:b w:val="0"/>
          <w:sz w:val="20"/>
          <w:szCs w:val="20"/>
        </w:rPr>
        <w:t xml:space="preserve"> –</w:t>
      </w:r>
      <w:r w:rsidR="00275517" w:rsidRPr="00905885">
        <w:rPr>
          <w:rFonts w:cs="Arial"/>
          <w:b w:val="0"/>
          <w:sz w:val="20"/>
          <w:szCs w:val="20"/>
        </w:rPr>
        <w:t xml:space="preserve"> powierzchnia</w:t>
      </w:r>
      <w:r>
        <w:rPr>
          <w:rFonts w:cs="Arial"/>
          <w:b w:val="0"/>
          <w:sz w:val="20"/>
          <w:szCs w:val="20"/>
        </w:rPr>
        <w:t xml:space="preserve"> </w:t>
      </w:r>
      <w:r w:rsidR="00831599">
        <w:rPr>
          <w:rFonts w:cs="Arial"/>
          <w:b w:val="0"/>
          <w:sz w:val="20"/>
          <w:szCs w:val="20"/>
        </w:rPr>
        <w:t>o </w:t>
      </w:r>
      <w:r>
        <w:rPr>
          <w:rFonts w:cs="Arial"/>
          <w:b w:val="0"/>
          <w:sz w:val="20"/>
          <w:szCs w:val="20"/>
        </w:rPr>
        <w:t xml:space="preserve">łącznej powierzchni minimum </w:t>
      </w:r>
      <w:r w:rsidR="00275517" w:rsidRPr="00905885">
        <w:rPr>
          <w:rFonts w:cs="Arial"/>
          <w:b w:val="0"/>
          <w:sz w:val="20"/>
          <w:szCs w:val="20"/>
        </w:rPr>
        <w:t>400 m</w:t>
      </w:r>
      <w:r w:rsidR="00275517" w:rsidRPr="00980E9B">
        <w:rPr>
          <w:rFonts w:cs="Arial"/>
          <w:b w:val="0"/>
          <w:sz w:val="20"/>
          <w:szCs w:val="20"/>
          <w:vertAlign w:val="superscript"/>
        </w:rPr>
        <w:t>2</w:t>
      </w:r>
      <w:r w:rsidR="00275517" w:rsidRPr="00905885">
        <w:rPr>
          <w:rFonts w:cs="Arial"/>
          <w:b w:val="0"/>
          <w:sz w:val="20"/>
          <w:szCs w:val="20"/>
        </w:rPr>
        <w:t>,</w:t>
      </w:r>
    </w:p>
    <w:p w:rsidR="00275517" w:rsidRPr="00905885" w:rsidRDefault="005D012F" w:rsidP="00980E9B">
      <w:pPr>
        <w:pStyle w:val="Tekstpodstawowy"/>
        <w:numPr>
          <w:ilvl w:val="0"/>
          <w:numId w:val="19"/>
        </w:numPr>
        <w:spacing w:line="360" w:lineRule="auto"/>
        <w:ind w:left="567" w:hanging="283"/>
        <w:jc w:val="both"/>
        <w:rPr>
          <w:rFonts w:cs="Arial"/>
          <w:b w:val="0"/>
          <w:sz w:val="20"/>
          <w:szCs w:val="20"/>
        </w:rPr>
      </w:pPr>
      <w:r>
        <w:rPr>
          <w:rFonts w:cs="Arial"/>
          <w:b w:val="0"/>
          <w:sz w:val="20"/>
          <w:szCs w:val="20"/>
        </w:rPr>
        <w:t>przestrzeni dodatkowej, tj. pomieszczenia/pomieszczeń</w:t>
      </w:r>
      <w:r w:rsidR="00275517" w:rsidRPr="00905885">
        <w:rPr>
          <w:rFonts w:cs="Arial"/>
          <w:b w:val="0"/>
          <w:sz w:val="20"/>
          <w:szCs w:val="20"/>
        </w:rPr>
        <w:t>/</w:t>
      </w:r>
      <w:r>
        <w:rPr>
          <w:rFonts w:cs="Arial"/>
          <w:b w:val="0"/>
          <w:sz w:val="20"/>
          <w:szCs w:val="20"/>
        </w:rPr>
        <w:t>powierzchni</w:t>
      </w:r>
      <w:r w:rsidR="00275517" w:rsidRPr="00905885">
        <w:rPr>
          <w:rFonts w:cs="Arial"/>
          <w:b w:val="0"/>
          <w:sz w:val="20"/>
          <w:szCs w:val="20"/>
        </w:rPr>
        <w:t xml:space="preserve">, w których </w:t>
      </w:r>
      <w:r w:rsidRPr="00905885">
        <w:rPr>
          <w:rFonts w:cs="Arial"/>
          <w:b w:val="0"/>
          <w:sz w:val="20"/>
          <w:szCs w:val="20"/>
        </w:rPr>
        <w:t>w trybie ciągłym</w:t>
      </w:r>
      <w:r>
        <w:rPr>
          <w:rFonts w:cs="Arial"/>
          <w:b w:val="0"/>
          <w:sz w:val="20"/>
          <w:szCs w:val="20"/>
        </w:rPr>
        <w:t xml:space="preserve"> </w:t>
      </w:r>
      <w:r w:rsidR="00831599" w:rsidRPr="00905885">
        <w:rPr>
          <w:rFonts w:cs="Arial"/>
          <w:b w:val="0"/>
          <w:sz w:val="20"/>
          <w:szCs w:val="20"/>
        </w:rPr>
        <w:t>będzie</w:t>
      </w:r>
      <w:r w:rsidR="00831599">
        <w:rPr>
          <w:rFonts w:cs="Arial"/>
          <w:b w:val="0"/>
          <w:sz w:val="20"/>
          <w:szCs w:val="20"/>
        </w:rPr>
        <w:t xml:space="preserve"> serwowany catering </w:t>
      </w:r>
      <w:r w:rsidR="00275517" w:rsidRPr="00905885">
        <w:rPr>
          <w:rFonts w:cs="Arial"/>
          <w:b w:val="0"/>
          <w:sz w:val="20"/>
          <w:szCs w:val="20"/>
        </w:rPr>
        <w:t>dla minimum 200 oraz maksymalnie 500 osób</w:t>
      </w:r>
      <w:r w:rsidR="00980E9B">
        <w:rPr>
          <w:rFonts w:cs="Arial"/>
          <w:b w:val="0"/>
          <w:sz w:val="20"/>
          <w:szCs w:val="20"/>
        </w:rPr>
        <w:t xml:space="preserve"> –</w:t>
      </w:r>
      <w:r w:rsidR="00275517" w:rsidRPr="00905885">
        <w:rPr>
          <w:rFonts w:cs="Arial"/>
          <w:b w:val="0"/>
          <w:sz w:val="20"/>
          <w:szCs w:val="20"/>
        </w:rPr>
        <w:t xml:space="preserve"> przestrzeń</w:t>
      </w:r>
      <w:r w:rsidR="00831599">
        <w:rPr>
          <w:rFonts w:cs="Arial"/>
          <w:b w:val="0"/>
          <w:sz w:val="20"/>
          <w:szCs w:val="20"/>
        </w:rPr>
        <w:t>, w taki sposób oddzielona</w:t>
      </w:r>
      <w:r w:rsidR="00275517" w:rsidRPr="00905885">
        <w:rPr>
          <w:rFonts w:cs="Arial"/>
          <w:b w:val="0"/>
          <w:sz w:val="20"/>
          <w:szCs w:val="20"/>
        </w:rPr>
        <w:t xml:space="preserve"> od powierzchni </w:t>
      </w:r>
      <w:r w:rsidR="00831599">
        <w:rPr>
          <w:rFonts w:cs="Arial"/>
          <w:b w:val="0"/>
          <w:sz w:val="20"/>
          <w:szCs w:val="20"/>
        </w:rPr>
        <w:t>otwartej</w:t>
      </w:r>
      <w:r>
        <w:rPr>
          <w:rFonts w:cs="Arial"/>
          <w:b w:val="0"/>
          <w:sz w:val="20"/>
          <w:szCs w:val="20"/>
        </w:rPr>
        <w:t xml:space="preserve"> dla wszystkich uczestników VI Forum, aby dostęp do niej</w:t>
      </w:r>
      <w:r w:rsidR="00275517" w:rsidRPr="00905885">
        <w:rPr>
          <w:rFonts w:cs="Arial"/>
          <w:b w:val="0"/>
          <w:sz w:val="20"/>
          <w:szCs w:val="20"/>
        </w:rPr>
        <w:t xml:space="preserve"> </w:t>
      </w:r>
      <w:r w:rsidR="00831599">
        <w:rPr>
          <w:rFonts w:cs="Arial"/>
          <w:b w:val="0"/>
          <w:sz w:val="20"/>
          <w:szCs w:val="20"/>
        </w:rPr>
        <w:t xml:space="preserve">mogły mieć </w:t>
      </w:r>
      <w:r>
        <w:rPr>
          <w:rFonts w:cs="Arial"/>
          <w:b w:val="0"/>
          <w:sz w:val="20"/>
          <w:szCs w:val="20"/>
        </w:rPr>
        <w:t xml:space="preserve">wyłącznie osoby </w:t>
      </w:r>
      <w:r w:rsidR="00831599">
        <w:rPr>
          <w:rFonts w:cs="Arial"/>
          <w:b w:val="0"/>
          <w:sz w:val="20"/>
          <w:szCs w:val="20"/>
        </w:rPr>
        <w:t>do tego upoważnione, posiadające</w:t>
      </w:r>
      <w:r w:rsidR="00831599" w:rsidRPr="00905885">
        <w:rPr>
          <w:rFonts w:cs="Arial"/>
          <w:b w:val="0"/>
          <w:sz w:val="20"/>
          <w:szCs w:val="20"/>
        </w:rPr>
        <w:t xml:space="preserve"> specjalne identyfikatory</w:t>
      </w:r>
      <w:r w:rsidR="00831599">
        <w:rPr>
          <w:rFonts w:cs="Arial"/>
          <w:b w:val="0"/>
          <w:sz w:val="20"/>
          <w:szCs w:val="20"/>
        </w:rPr>
        <w:t xml:space="preserve">; </w:t>
      </w:r>
      <w:r>
        <w:rPr>
          <w:rFonts w:cs="Arial"/>
          <w:b w:val="0"/>
          <w:sz w:val="20"/>
          <w:szCs w:val="20"/>
        </w:rPr>
        <w:t>przestrzeń, do której dostęp będzie ograniczony poprzez zapewnioną przez Wykonawcę</w:t>
      </w:r>
      <w:r w:rsidR="00831599" w:rsidRPr="00905885">
        <w:rPr>
          <w:rFonts w:cs="Arial"/>
          <w:b w:val="0"/>
          <w:sz w:val="20"/>
          <w:szCs w:val="20"/>
        </w:rPr>
        <w:t xml:space="preserve"> </w:t>
      </w:r>
      <w:r w:rsidR="00831599">
        <w:rPr>
          <w:rFonts w:cs="Arial"/>
          <w:b w:val="0"/>
          <w:sz w:val="20"/>
          <w:szCs w:val="20"/>
        </w:rPr>
        <w:t xml:space="preserve">ochronę; przestrzeń </w:t>
      </w:r>
      <w:r w:rsidR="00581880">
        <w:rPr>
          <w:rFonts w:cs="Arial"/>
          <w:b w:val="0"/>
          <w:sz w:val="20"/>
          <w:szCs w:val="20"/>
        </w:rPr>
        <w:t>odizolowana wizualnie i akustycznie, np. inne piętro/ inne piętro/ odd</w:t>
      </w:r>
      <w:r w:rsidR="00FD5715">
        <w:rPr>
          <w:rFonts w:cs="Arial"/>
          <w:b w:val="0"/>
          <w:sz w:val="20"/>
          <w:szCs w:val="20"/>
        </w:rPr>
        <w:t>zielne, zamknięte pomieszczenie,</w:t>
      </w:r>
    </w:p>
    <w:p w:rsidR="00275517" w:rsidRPr="00905885" w:rsidRDefault="00275517" w:rsidP="00980E9B">
      <w:pPr>
        <w:pStyle w:val="Tekstpodstawowy"/>
        <w:numPr>
          <w:ilvl w:val="0"/>
          <w:numId w:val="19"/>
        </w:numPr>
        <w:spacing w:line="360" w:lineRule="auto"/>
        <w:ind w:left="567" w:hanging="283"/>
        <w:jc w:val="both"/>
        <w:rPr>
          <w:rFonts w:cs="Arial"/>
          <w:b w:val="0"/>
          <w:sz w:val="20"/>
          <w:szCs w:val="20"/>
        </w:rPr>
      </w:pPr>
      <w:r w:rsidRPr="00905885">
        <w:rPr>
          <w:rFonts w:cs="Arial"/>
          <w:b w:val="0"/>
          <w:sz w:val="20"/>
          <w:szCs w:val="20"/>
        </w:rPr>
        <w:t xml:space="preserve">przestrzeni innych, tj. do wykorzystania na potrzeby rejestracji uczestników, na automaty </w:t>
      </w:r>
      <w:r w:rsidR="00617DFD" w:rsidRPr="00905885">
        <w:rPr>
          <w:rFonts w:cs="Arial"/>
          <w:b w:val="0"/>
          <w:sz w:val="20"/>
          <w:szCs w:val="20"/>
        </w:rPr>
        <w:t xml:space="preserve">sprzedażowe </w:t>
      </w:r>
      <w:r w:rsidRPr="00905885">
        <w:rPr>
          <w:rFonts w:cs="Arial"/>
          <w:b w:val="0"/>
          <w:sz w:val="20"/>
          <w:szCs w:val="20"/>
        </w:rPr>
        <w:t>z napojami i przekąskami tj. hole, korytarze, foyer,</w:t>
      </w:r>
    </w:p>
    <w:p w:rsidR="00275517" w:rsidRPr="00905885" w:rsidRDefault="00275517" w:rsidP="00980E9B">
      <w:pPr>
        <w:pStyle w:val="Tekstpodstawowy"/>
        <w:numPr>
          <w:ilvl w:val="0"/>
          <w:numId w:val="19"/>
        </w:numPr>
        <w:spacing w:line="360" w:lineRule="auto"/>
        <w:ind w:left="567" w:hanging="283"/>
        <w:jc w:val="both"/>
        <w:rPr>
          <w:rFonts w:cs="Arial"/>
          <w:b w:val="0"/>
          <w:sz w:val="20"/>
          <w:szCs w:val="20"/>
        </w:rPr>
      </w:pPr>
      <w:r w:rsidRPr="00905885">
        <w:rPr>
          <w:rFonts w:cs="Arial"/>
          <w:b w:val="0"/>
          <w:sz w:val="20"/>
          <w:szCs w:val="20"/>
        </w:rPr>
        <w:t>toalet, wraz z obsługą dbającą o czystość i porządek oraz z zaopatrzeniem i bieżącym uzupełnianiem artykułów higienicznych (min. papier toaletowy, mydło w płynie, ręczniki papierowe- jeżeli nie ma suszarek do rąk),</w:t>
      </w:r>
    </w:p>
    <w:p w:rsidR="00275517" w:rsidRPr="00905885" w:rsidRDefault="00275517" w:rsidP="00980E9B">
      <w:pPr>
        <w:pStyle w:val="Tekstpodstawowy"/>
        <w:numPr>
          <w:ilvl w:val="0"/>
          <w:numId w:val="19"/>
        </w:numPr>
        <w:spacing w:line="360" w:lineRule="auto"/>
        <w:ind w:left="567" w:hanging="283"/>
        <w:jc w:val="both"/>
        <w:rPr>
          <w:rFonts w:cs="Arial"/>
          <w:b w:val="0"/>
          <w:sz w:val="20"/>
          <w:szCs w:val="20"/>
        </w:rPr>
      </w:pPr>
      <w:r w:rsidRPr="00905885">
        <w:rPr>
          <w:rFonts w:cs="Arial"/>
          <w:b w:val="0"/>
          <w:sz w:val="20"/>
          <w:szCs w:val="20"/>
        </w:rPr>
        <w:t>szatni na numerki wraz wyposażeniem i obsługą dostosowanej do pory roku, charakteru wydarzenia oraz szacowanej liczby uczestników,</w:t>
      </w:r>
    </w:p>
    <w:p w:rsidR="00275517" w:rsidRPr="00905885" w:rsidRDefault="00275517" w:rsidP="00980E9B">
      <w:pPr>
        <w:pStyle w:val="Tekstpodstawowy"/>
        <w:numPr>
          <w:ilvl w:val="0"/>
          <w:numId w:val="19"/>
        </w:numPr>
        <w:spacing w:line="360" w:lineRule="auto"/>
        <w:ind w:left="567" w:hanging="283"/>
        <w:jc w:val="both"/>
        <w:rPr>
          <w:rFonts w:cs="Arial"/>
          <w:b w:val="0"/>
          <w:sz w:val="20"/>
          <w:szCs w:val="20"/>
        </w:rPr>
      </w:pPr>
      <w:r w:rsidRPr="00905885">
        <w:rPr>
          <w:rFonts w:cs="Arial"/>
          <w:b w:val="0"/>
          <w:sz w:val="20"/>
          <w:szCs w:val="20"/>
        </w:rPr>
        <w:t>przestrzeni i infrastruktury niezbędnej do przemieszczania się i komunikacji pomiędzy poszczególnymi powierzchniami wykorzystywanymi na potrzeby organizacji wydarzenia (tj. holi, schodów, schodów ru</w:t>
      </w:r>
      <w:r w:rsidR="006201B0">
        <w:rPr>
          <w:rFonts w:cs="Arial"/>
          <w:b w:val="0"/>
          <w:sz w:val="20"/>
          <w:szCs w:val="20"/>
        </w:rPr>
        <w:t>chomych, wind, podjazdów itp.).</w:t>
      </w:r>
    </w:p>
    <w:p w:rsidR="00980E9B" w:rsidRDefault="00980E9B" w:rsidP="00980E9B">
      <w:pPr>
        <w:pStyle w:val="Akapitzlist"/>
        <w:numPr>
          <w:ilvl w:val="0"/>
          <w:numId w:val="7"/>
        </w:numPr>
        <w:autoSpaceDE w:val="0"/>
        <w:spacing w:line="360" w:lineRule="auto"/>
        <w:jc w:val="both"/>
        <w:rPr>
          <w:rFonts w:ascii="Arial" w:hAnsi="Arial" w:cs="Arial"/>
          <w:sz w:val="20"/>
          <w:szCs w:val="20"/>
        </w:rPr>
      </w:pPr>
      <w:r>
        <w:rPr>
          <w:rFonts w:ascii="Arial" w:hAnsi="Arial" w:cs="Arial"/>
          <w:sz w:val="20"/>
          <w:szCs w:val="20"/>
        </w:rPr>
        <w:t>Ze względu na zamknięty charakter imprezy, wynajęta przestrzeń, obejmująca powierzchnie</w:t>
      </w:r>
      <w:r w:rsidR="006201B0">
        <w:rPr>
          <w:rFonts w:ascii="Arial" w:hAnsi="Arial" w:cs="Arial"/>
          <w:sz w:val="20"/>
          <w:szCs w:val="20"/>
        </w:rPr>
        <w:t xml:space="preserve"> określone w ust. 2 </w:t>
      </w:r>
      <w:proofErr w:type="spellStart"/>
      <w:r w:rsidR="006201B0">
        <w:rPr>
          <w:rFonts w:ascii="Arial" w:hAnsi="Arial" w:cs="Arial"/>
          <w:sz w:val="20"/>
          <w:szCs w:val="20"/>
        </w:rPr>
        <w:t>pkt</w:t>
      </w:r>
      <w:proofErr w:type="spellEnd"/>
      <w:r w:rsidR="006201B0">
        <w:rPr>
          <w:rFonts w:ascii="Arial" w:hAnsi="Arial" w:cs="Arial"/>
          <w:sz w:val="20"/>
          <w:szCs w:val="20"/>
        </w:rPr>
        <w:t xml:space="preserve"> od 1) do 4), musi być wydzielona w taki sposób, aby dostęp do niej mogły mieć wyłącznie osoby upoważnione do przebywania w miejscu organizacji VI Forum (przedstawiciele organizatora, partnerów, firm obsługujących</w:t>
      </w:r>
      <w:r w:rsidR="00831599">
        <w:rPr>
          <w:rFonts w:ascii="Arial" w:hAnsi="Arial" w:cs="Arial"/>
          <w:sz w:val="20"/>
          <w:szCs w:val="20"/>
        </w:rPr>
        <w:t xml:space="preserve"> i uczestnicy VI Forum</w:t>
      </w:r>
      <w:r w:rsidR="006201B0">
        <w:rPr>
          <w:rFonts w:ascii="Arial" w:hAnsi="Arial" w:cs="Arial"/>
          <w:sz w:val="20"/>
          <w:szCs w:val="20"/>
        </w:rPr>
        <w:t>) na podstawie wydanych przez organizatora identyfikatorów/ kart lub kodów dostępowych.</w:t>
      </w:r>
    </w:p>
    <w:p w:rsidR="00275517" w:rsidRPr="00905885" w:rsidRDefault="00275517" w:rsidP="00980E9B">
      <w:pPr>
        <w:pStyle w:val="Akapitzlist"/>
        <w:numPr>
          <w:ilvl w:val="0"/>
          <w:numId w:val="7"/>
        </w:numPr>
        <w:autoSpaceDE w:val="0"/>
        <w:spacing w:line="360" w:lineRule="auto"/>
        <w:jc w:val="both"/>
        <w:rPr>
          <w:rFonts w:ascii="Arial" w:hAnsi="Arial" w:cs="Arial"/>
          <w:sz w:val="20"/>
          <w:szCs w:val="20"/>
        </w:rPr>
      </w:pPr>
      <w:r w:rsidRPr="00905885">
        <w:rPr>
          <w:rFonts w:ascii="Arial" w:hAnsi="Arial" w:cs="Arial"/>
          <w:sz w:val="20"/>
          <w:szCs w:val="20"/>
        </w:rPr>
        <w:t>Wynajęta powierzchnia</w:t>
      </w:r>
      <w:r w:rsidR="00980E9B">
        <w:rPr>
          <w:rFonts w:ascii="Arial" w:hAnsi="Arial" w:cs="Arial"/>
          <w:sz w:val="20"/>
          <w:szCs w:val="20"/>
        </w:rPr>
        <w:t xml:space="preserve"> –</w:t>
      </w:r>
      <w:r w:rsidRPr="00905885">
        <w:rPr>
          <w:rFonts w:ascii="Arial" w:hAnsi="Arial" w:cs="Arial"/>
          <w:sz w:val="20"/>
          <w:szCs w:val="20"/>
        </w:rPr>
        <w:t xml:space="preserve"> obiekt musi znajdować się na terenie</w:t>
      </w:r>
      <w:r w:rsidR="00980E9B">
        <w:rPr>
          <w:rFonts w:ascii="Arial" w:hAnsi="Arial" w:cs="Arial"/>
          <w:sz w:val="20"/>
          <w:szCs w:val="20"/>
        </w:rPr>
        <w:t xml:space="preserve"> Warszawy, ale nie dalej niż 10 </w:t>
      </w:r>
      <w:r w:rsidRPr="00905885">
        <w:rPr>
          <w:rFonts w:ascii="Arial" w:hAnsi="Arial" w:cs="Arial"/>
          <w:sz w:val="20"/>
          <w:szCs w:val="20"/>
        </w:rPr>
        <w:t>kilome</w:t>
      </w:r>
      <w:r w:rsidR="00581880">
        <w:rPr>
          <w:rFonts w:ascii="Arial" w:hAnsi="Arial" w:cs="Arial"/>
          <w:sz w:val="20"/>
          <w:szCs w:val="20"/>
        </w:rPr>
        <w:t xml:space="preserve">trów od siedziby Zamawiającego </w:t>
      </w:r>
      <w:r w:rsidRPr="00905885">
        <w:rPr>
          <w:rFonts w:ascii="Arial" w:hAnsi="Arial" w:cs="Arial"/>
          <w:sz w:val="20"/>
          <w:szCs w:val="20"/>
        </w:rPr>
        <w:t>(licząc od ul. Jagiellońsk</w:t>
      </w:r>
      <w:r w:rsidR="00617DFD" w:rsidRPr="00905885">
        <w:rPr>
          <w:rFonts w:ascii="Arial" w:hAnsi="Arial" w:cs="Arial"/>
          <w:sz w:val="20"/>
          <w:szCs w:val="20"/>
        </w:rPr>
        <w:t xml:space="preserve">iej </w:t>
      </w:r>
      <w:r w:rsidRPr="00905885">
        <w:rPr>
          <w:rFonts w:ascii="Arial" w:hAnsi="Arial" w:cs="Arial"/>
          <w:sz w:val="20"/>
          <w:szCs w:val="20"/>
        </w:rPr>
        <w:t xml:space="preserve">74 Warszawa za pomocą portali umożliwiających pomiar odległości, tj. </w:t>
      </w:r>
      <w:hyperlink r:id="rId9" w:history="1">
        <w:r w:rsidRPr="00905885">
          <w:rPr>
            <w:rFonts w:ascii="Arial" w:hAnsi="Arial" w:cs="Arial"/>
            <w:sz w:val="20"/>
            <w:szCs w:val="20"/>
          </w:rPr>
          <w:t>www.targeo.pl</w:t>
        </w:r>
      </w:hyperlink>
      <w:r w:rsidRPr="00905885">
        <w:rPr>
          <w:rFonts w:ascii="Arial" w:hAnsi="Arial" w:cs="Arial"/>
          <w:sz w:val="20"/>
          <w:szCs w:val="20"/>
        </w:rPr>
        <w:t xml:space="preserve">, </w:t>
      </w:r>
      <w:hyperlink r:id="rId10" w:history="1">
        <w:r w:rsidRPr="00905885">
          <w:rPr>
            <w:rFonts w:ascii="Arial" w:hAnsi="Arial" w:cs="Arial"/>
            <w:sz w:val="20"/>
            <w:szCs w:val="20"/>
          </w:rPr>
          <w:t>www.maps.google.pl</w:t>
        </w:r>
      </w:hyperlink>
      <w:r w:rsidRPr="00905885">
        <w:rPr>
          <w:rFonts w:ascii="Arial" w:hAnsi="Arial" w:cs="Arial"/>
          <w:sz w:val="20"/>
          <w:szCs w:val="20"/>
        </w:rPr>
        <w:t xml:space="preserve"> lub podobnych). Do oferty Wykonawca jest zobowiązany dołączyć wydruk z dowolnego ww. portalu celem potwierdzenia zgodności lokalizacji obiektu z wymaganiami l</w:t>
      </w:r>
      <w:r w:rsidR="006201B0">
        <w:rPr>
          <w:rFonts w:ascii="Arial" w:hAnsi="Arial" w:cs="Arial"/>
          <w:sz w:val="20"/>
          <w:szCs w:val="20"/>
        </w:rPr>
        <w:t>okalizacyjnymi Zamawiającego.</w:t>
      </w:r>
    </w:p>
    <w:p w:rsidR="00275517" w:rsidRPr="00905885" w:rsidRDefault="00617DFD" w:rsidP="00980E9B">
      <w:pPr>
        <w:pStyle w:val="Akapitzlist"/>
        <w:numPr>
          <w:ilvl w:val="0"/>
          <w:numId w:val="7"/>
        </w:numPr>
        <w:spacing w:line="360" w:lineRule="auto"/>
        <w:contextualSpacing w:val="0"/>
        <w:jc w:val="both"/>
        <w:rPr>
          <w:rFonts w:ascii="Arial" w:hAnsi="Arial" w:cs="Arial"/>
          <w:b/>
          <w:sz w:val="20"/>
          <w:szCs w:val="20"/>
          <w:u w:val="single"/>
        </w:rPr>
      </w:pPr>
      <w:r w:rsidRPr="00905885">
        <w:rPr>
          <w:rFonts w:ascii="Arial" w:hAnsi="Arial" w:cs="Arial"/>
          <w:sz w:val="20"/>
          <w:szCs w:val="20"/>
        </w:rPr>
        <w:t>O</w:t>
      </w:r>
      <w:r w:rsidR="003D0EE3" w:rsidRPr="00905885">
        <w:rPr>
          <w:rFonts w:ascii="Arial" w:hAnsi="Arial" w:cs="Arial"/>
          <w:sz w:val="20"/>
          <w:szCs w:val="20"/>
        </w:rPr>
        <w:t>biekt, w którym organizowan</w:t>
      </w:r>
      <w:r w:rsidRPr="00905885">
        <w:rPr>
          <w:rFonts w:ascii="Arial" w:hAnsi="Arial" w:cs="Arial"/>
          <w:sz w:val="20"/>
          <w:szCs w:val="20"/>
        </w:rPr>
        <w:t>e</w:t>
      </w:r>
      <w:r w:rsidR="003D0EE3" w:rsidRPr="00905885">
        <w:rPr>
          <w:rFonts w:ascii="Arial" w:hAnsi="Arial" w:cs="Arial"/>
          <w:sz w:val="20"/>
          <w:szCs w:val="20"/>
        </w:rPr>
        <w:t xml:space="preserve"> będzie </w:t>
      </w:r>
      <w:r w:rsidRPr="00905885">
        <w:rPr>
          <w:rFonts w:ascii="Arial" w:hAnsi="Arial" w:cs="Arial"/>
          <w:sz w:val="20"/>
          <w:szCs w:val="20"/>
        </w:rPr>
        <w:t>Forum</w:t>
      </w:r>
      <w:r w:rsidR="003D0EE3" w:rsidRPr="00905885">
        <w:rPr>
          <w:rFonts w:ascii="Arial" w:hAnsi="Arial" w:cs="Arial"/>
          <w:sz w:val="20"/>
          <w:szCs w:val="20"/>
        </w:rPr>
        <w:t xml:space="preserve">, </w:t>
      </w:r>
      <w:r w:rsidRPr="00905885">
        <w:rPr>
          <w:rFonts w:ascii="Arial" w:hAnsi="Arial" w:cs="Arial"/>
          <w:sz w:val="20"/>
          <w:szCs w:val="20"/>
        </w:rPr>
        <w:t>musi być</w:t>
      </w:r>
      <w:r w:rsidR="003D0EE3" w:rsidRPr="00905885">
        <w:rPr>
          <w:rFonts w:ascii="Arial" w:hAnsi="Arial" w:cs="Arial"/>
          <w:sz w:val="20"/>
          <w:szCs w:val="20"/>
        </w:rPr>
        <w:t xml:space="preserve"> dostosowany do potrzeb osób niepełnosprawnych.</w:t>
      </w:r>
    </w:p>
    <w:p w:rsidR="00275517" w:rsidRPr="00905885" w:rsidRDefault="00191C92" w:rsidP="00980E9B">
      <w:pPr>
        <w:pStyle w:val="Akapitzlist"/>
        <w:numPr>
          <w:ilvl w:val="0"/>
          <w:numId w:val="7"/>
        </w:numPr>
        <w:spacing w:line="360" w:lineRule="auto"/>
        <w:contextualSpacing w:val="0"/>
        <w:jc w:val="both"/>
        <w:rPr>
          <w:rFonts w:ascii="Arial" w:hAnsi="Arial" w:cs="Arial"/>
          <w:b/>
          <w:sz w:val="20"/>
          <w:szCs w:val="20"/>
          <w:u w:val="single"/>
        </w:rPr>
      </w:pPr>
      <w:r w:rsidRPr="00905885">
        <w:rPr>
          <w:rFonts w:ascii="Arial" w:hAnsi="Arial" w:cs="Arial"/>
          <w:sz w:val="20"/>
          <w:szCs w:val="20"/>
        </w:rPr>
        <w:t>W ramach realizacji niniejszej umowy Wykonawca ma obowiązek z</w:t>
      </w:r>
      <w:r w:rsidR="003D0EE3" w:rsidRPr="00905885">
        <w:rPr>
          <w:rFonts w:ascii="Arial" w:hAnsi="Arial" w:cs="Arial"/>
          <w:sz w:val="20"/>
          <w:szCs w:val="20"/>
        </w:rPr>
        <w:t xml:space="preserve">apewnienia możliwości stałego kontaktu </w:t>
      </w:r>
      <w:r w:rsidR="004026E5" w:rsidRPr="00905885">
        <w:rPr>
          <w:rFonts w:ascii="Arial" w:hAnsi="Arial" w:cs="Arial"/>
          <w:sz w:val="20"/>
          <w:szCs w:val="20"/>
        </w:rPr>
        <w:t xml:space="preserve">z </w:t>
      </w:r>
      <w:r w:rsidR="003D0EE3" w:rsidRPr="00905885">
        <w:rPr>
          <w:rFonts w:ascii="Arial" w:hAnsi="Arial" w:cs="Arial"/>
          <w:sz w:val="20"/>
          <w:szCs w:val="20"/>
        </w:rPr>
        <w:t>Zamawiając</w:t>
      </w:r>
      <w:r w:rsidR="004026E5" w:rsidRPr="00905885">
        <w:rPr>
          <w:rFonts w:ascii="Arial" w:hAnsi="Arial" w:cs="Arial"/>
          <w:sz w:val="20"/>
          <w:szCs w:val="20"/>
        </w:rPr>
        <w:t>ym</w:t>
      </w:r>
      <w:r w:rsidR="003D0EE3" w:rsidRPr="00905885">
        <w:rPr>
          <w:rFonts w:ascii="Arial" w:hAnsi="Arial" w:cs="Arial"/>
          <w:sz w:val="20"/>
          <w:szCs w:val="20"/>
        </w:rPr>
        <w:t xml:space="preserve"> (drogą mailową i/lub telefoniczną) </w:t>
      </w:r>
      <w:r w:rsidR="004026E5" w:rsidRPr="00905885">
        <w:rPr>
          <w:rFonts w:ascii="Arial" w:hAnsi="Arial" w:cs="Arial"/>
          <w:sz w:val="20"/>
          <w:szCs w:val="20"/>
        </w:rPr>
        <w:t>w zakresie</w:t>
      </w:r>
      <w:r w:rsidR="003D0EE3" w:rsidRPr="00905885">
        <w:rPr>
          <w:rFonts w:ascii="Arial" w:hAnsi="Arial" w:cs="Arial"/>
          <w:sz w:val="20"/>
          <w:szCs w:val="20"/>
        </w:rPr>
        <w:t xml:space="preserve"> działań realizowanych przez Wykonawcę w związku z organizacją </w:t>
      </w:r>
      <w:r w:rsidR="00E70586" w:rsidRPr="00905885">
        <w:rPr>
          <w:rFonts w:ascii="Arial" w:hAnsi="Arial" w:cs="Arial"/>
          <w:sz w:val="20"/>
          <w:szCs w:val="20"/>
        </w:rPr>
        <w:t>Forum,</w:t>
      </w:r>
      <w:r w:rsidR="003D0EE3" w:rsidRPr="00905885">
        <w:rPr>
          <w:rFonts w:ascii="Arial" w:hAnsi="Arial" w:cs="Arial"/>
          <w:sz w:val="20"/>
          <w:szCs w:val="20"/>
        </w:rPr>
        <w:t xml:space="preserve"> w sposób zapewniający stały nadzór Zamawiającego nad realizacją umowy.</w:t>
      </w:r>
    </w:p>
    <w:p w:rsidR="00275517" w:rsidRPr="00905885" w:rsidRDefault="00E70586" w:rsidP="00980E9B">
      <w:pPr>
        <w:pStyle w:val="Akapitzlist"/>
        <w:numPr>
          <w:ilvl w:val="0"/>
          <w:numId w:val="7"/>
        </w:numPr>
        <w:spacing w:line="360" w:lineRule="auto"/>
        <w:contextualSpacing w:val="0"/>
        <w:jc w:val="both"/>
        <w:rPr>
          <w:rFonts w:ascii="Arial" w:hAnsi="Arial" w:cs="Arial"/>
          <w:sz w:val="20"/>
          <w:szCs w:val="20"/>
        </w:rPr>
      </w:pPr>
      <w:r w:rsidRPr="00905885">
        <w:rPr>
          <w:rFonts w:ascii="Arial" w:hAnsi="Arial" w:cs="Arial"/>
          <w:sz w:val="20"/>
          <w:szCs w:val="20"/>
        </w:rPr>
        <w:t>Wykonawca musi zapewnić</w:t>
      </w:r>
      <w:r w:rsidR="003D0EE3" w:rsidRPr="00905885">
        <w:rPr>
          <w:rFonts w:ascii="Arial" w:hAnsi="Arial" w:cs="Arial"/>
          <w:sz w:val="20"/>
          <w:szCs w:val="20"/>
        </w:rPr>
        <w:t xml:space="preserve"> dostęp do Internetu bez</w:t>
      </w:r>
      <w:r w:rsidR="00617E02" w:rsidRPr="00905885">
        <w:rPr>
          <w:rFonts w:ascii="Arial" w:hAnsi="Arial" w:cs="Arial"/>
          <w:sz w:val="20"/>
          <w:szCs w:val="20"/>
        </w:rPr>
        <w:t>przewodowego</w:t>
      </w:r>
      <w:r w:rsidR="009D2FE9" w:rsidRPr="00905885">
        <w:rPr>
          <w:rFonts w:ascii="Arial" w:hAnsi="Arial" w:cs="Arial"/>
          <w:sz w:val="20"/>
          <w:szCs w:val="20"/>
        </w:rPr>
        <w:t xml:space="preserve"> i Wi-Fi</w:t>
      </w:r>
      <w:r w:rsidR="00E300AA" w:rsidRPr="00905885">
        <w:rPr>
          <w:rFonts w:ascii="Arial" w:hAnsi="Arial" w:cs="Arial"/>
          <w:sz w:val="20"/>
          <w:szCs w:val="20"/>
        </w:rPr>
        <w:t xml:space="preserve"> </w:t>
      </w:r>
      <w:r w:rsidRPr="00905885">
        <w:rPr>
          <w:rFonts w:ascii="Arial" w:hAnsi="Arial" w:cs="Arial"/>
          <w:sz w:val="20"/>
          <w:szCs w:val="20"/>
        </w:rPr>
        <w:t xml:space="preserve">min. </w:t>
      </w:r>
      <w:r w:rsidR="00E300AA" w:rsidRPr="00905885">
        <w:rPr>
          <w:rFonts w:ascii="Arial" w:hAnsi="Arial" w:cs="Arial"/>
          <w:sz w:val="20"/>
          <w:szCs w:val="20"/>
        </w:rPr>
        <w:t>na całej powierzchni konferencyjnej, wystawienniczej, w strefie networkingowej oraz na holu/ foyer.</w:t>
      </w:r>
    </w:p>
    <w:p w:rsidR="003D0EE3" w:rsidRPr="00905885" w:rsidRDefault="00E70586" w:rsidP="00980E9B">
      <w:pPr>
        <w:pStyle w:val="Akapitzlist"/>
        <w:numPr>
          <w:ilvl w:val="0"/>
          <w:numId w:val="7"/>
        </w:numPr>
        <w:spacing w:line="360" w:lineRule="auto"/>
        <w:contextualSpacing w:val="0"/>
        <w:jc w:val="both"/>
        <w:rPr>
          <w:rFonts w:ascii="Arial" w:hAnsi="Arial" w:cs="Arial"/>
          <w:b/>
          <w:sz w:val="20"/>
          <w:szCs w:val="20"/>
          <w:u w:val="single"/>
        </w:rPr>
      </w:pPr>
      <w:r w:rsidRPr="00905885">
        <w:rPr>
          <w:rFonts w:ascii="Arial" w:hAnsi="Arial" w:cs="Arial"/>
          <w:sz w:val="20"/>
          <w:szCs w:val="20"/>
        </w:rPr>
        <w:t>Wykonawca jest zobowiązany do zapewnienia</w:t>
      </w:r>
      <w:r w:rsidR="003D0EE3" w:rsidRPr="00905885">
        <w:rPr>
          <w:rFonts w:ascii="Arial" w:hAnsi="Arial" w:cs="Arial"/>
          <w:sz w:val="20"/>
          <w:szCs w:val="20"/>
        </w:rPr>
        <w:t xml:space="preserve"> możliwości współpracy przy obsłudze technicznej podczas </w:t>
      </w:r>
      <w:r w:rsidRPr="00905885">
        <w:rPr>
          <w:rFonts w:ascii="Arial" w:hAnsi="Arial" w:cs="Arial"/>
          <w:sz w:val="20"/>
          <w:szCs w:val="20"/>
        </w:rPr>
        <w:t>wydarzenia</w:t>
      </w:r>
      <w:r w:rsidR="003D0EE3" w:rsidRPr="00905885">
        <w:rPr>
          <w:rFonts w:ascii="Arial" w:hAnsi="Arial" w:cs="Arial"/>
          <w:sz w:val="20"/>
          <w:szCs w:val="20"/>
        </w:rPr>
        <w:t xml:space="preserve"> z firmą/firmami zewnętrznymi, w tym zapewnienie odpowiedniego zaplecza dla ekipy </w:t>
      </w:r>
      <w:r w:rsidRPr="00905885">
        <w:rPr>
          <w:rFonts w:ascii="Arial" w:hAnsi="Arial" w:cs="Arial"/>
          <w:sz w:val="20"/>
          <w:szCs w:val="20"/>
        </w:rPr>
        <w:t xml:space="preserve">realizującej </w:t>
      </w:r>
      <w:proofErr w:type="spellStart"/>
      <w:r w:rsidRPr="00905885">
        <w:rPr>
          <w:rFonts w:ascii="Arial" w:hAnsi="Arial" w:cs="Arial"/>
          <w:sz w:val="20"/>
          <w:szCs w:val="20"/>
        </w:rPr>
        <w:t>streaming</w:t>
      </w:r>
      <w:proofErr w:type="spellEnd"/>
      <w:r w:rsidRPr="00905885">
        <w:rPr>
          <w:rFonts w:ascii="Arial" w:hAnsi="Arial" w:cs="Arial"/>
          <w:sz w:val="20"/>
          <w:szCs w:val="20"/>
        </w:rPr>
        <w:t xml:space="preserve"> podczas </w:t>
      </w:r>
      <w:r w:rsidR="00581880">
        <w:rPr>
          <w:rFonts w:ascii="Arial" w:hAnsi="Arial" w:cs="Arial"/>
          <w:sz w:val="20"/>
          <w:szCs w:val="20"/>
        </w:rPr>
        <w:t xml:space="preserve">VI </w:t>
      </w:r>
      <w:r w:rsidRPr="00905885">
        <w:rPr>
          <w:rFonts w:ascii="Arial" w:hAnsi="Arial" w:cs="Arial"/>
          <w:sz w:val="20"/>
          <w:szCs w:val="20"/>
        </w:rPr>
        <w:t>Forum</w:t>
      </w:r>
      <w:r w:rsidR="003D0EE3" w:rsidRPr="00905885">
        <w:rPr>
          <w:rFonts w:ascii="Arial" w:hAnsi="Arial" w:cs="Arial"/>
          <w:sz w:val="20"/>
          <w:szCs w:val="20"/>
        </w:rPr>
        <w:t>.</w:t>
      </w:r>
    </w:p>
    <w:p w:rsidR="00275517" w:rsidRPr="00905885" w:rsidRDefault="00E70586" w:rsidP="00980E9B">
      <w:pPr>
        <w:pStyle w:val="Akapitzlist"/>
        <w:numPr>
          <w:ilvl w:val="0"/>
          <w:numId w:val="7"/>
        </w:numPr>
        <w:spacing w:line="360" w:lineRule="auto"/>
        <w:contextualSpacing w:val="0"/>
        <w:jc w:val="both"/>
        <w:rPr>
          <w:rFonts w:ascii="Arial" w:hAnsi="Arial" w:cs="Arial"/>
          <w:b/>
          <w:sz w:val="20"/>
          <w:szCs w:val="20"/>
          <w:u w:val="single"/>
        </w:rPr>
      </w:pPr>
      <w:r w:rsidRPr="00905885">
        <w:rPr>
          <w:rFonts w:ascii="Arial" w:hAnsi="Arial" w:cs="Arial"/>
          <w:sz w:val="20"/>
          <w:szCs w:val="20"/>
        </w:rPr>
        <w:t>Wykonawca jest zobowiązany do zapewnienia</w:t>
      </w:r>
      <w:r w:rsidR="003D0EE3" w:rsidRPr="00905885">
        <w:rPr>
          <w:rFonts w:ascii="Arial" w:hAnsi="Arial" w:cs="Arial"/>
          <w:sz w:val="20"/>
          <w:szCs w:val="20"/>
        </w:rPr>
        <w:t xml:space="preserve"> wyposażenia sal przeznaczonych na organizację </w:t>
      </w:r>
      <w:r w:rsidRPr="00905885">
        <w:rPr>
          <w:rFonts w:ascii="Arial" w:hAnsi="Arial" w:cs="Arial"/>
          <w:sz w:val="20"/>
          <w:szCs w:val="20"/>
        </w:rPr>
        <w:t>wydarzenia</w:t>
      </w:r>
      <w:r w:rsidR="003D0EE3" w:rsidRPr="00905885">
        <w:rPr>
          <w:rFonts w:ascii="Arial" w:hAnsi="Arial" w:cs="Arial"/>
          <w:sz w:val="20"/>
          <w:szCs w:val="20"/>
        </w:rPr>
        <w:t xml:space="preserve">, wyposażonych zgodnie ze Szczegółowym Opisem Przedmiotu Zamówienia, stanowiącym załącznik nr 1 do </w:t>
      </w:r>
      <w:r w:rsidR="00FF7684" w:rsidRPr="00905885">
        <w:rPr>
          <w:rFonts w:ascii="Arial" w:hAnsi="Arial" w:cs="Arial"/>
          <w:sz w:val="20"/>
          <w:szCs w:val="20"/>
        </w:rPr>
        <w:t xml:space="preserve">niniejszej </w:t>
      </w:r>
      <w:r w:rsidR="00581880">
        <w:rPr>
          <w:rFonts w:ascii="Arial" w:hAnsi="Arial" w:cs="Arial"/>
          <w:sz w:val="20"/>
          <w:szCs w:val="20"/>
        </w:rPr>
        <w:t>u</w:t>
      </w:r>
      <w:r w:rsidR="003D0EE3" w:rsidRPr="00905885">
        <w:rPr>
          <w:rFonts w:ascii="Arial" w:hAnsi="Arial" w:cs="Arial"/>
          <w:sz w:val="20"/>
          <w:szCs w:val="20"/>
        </w:rPr>
        <w:t>mowy.</w:t>
      </w:r>
      <w:r w:rsidRPr="00905885">
        <w:rPr>
          <w:rFonts w:ascii="Arial" w:hAnsi="Arial" w:cs="Arial"/>
          <w:sz w:val="20"/>
          <w:szCs w:val="20"/>
        </w:rPr>
        <w:t xml:space="preserve"> </w:t>
      </w:r>
    </w:p>
    <w:p w:rsidR="003D0EE3" w:rsidRPr="00905885" w:rsidRDefault="00E70586" w:rsidP="00980E9B">
      <w:pPr>
        <w:pStyle w:val="Akapitzlist"/>
        <w:numPr>
          <w:ilvl w:val="0"/>
          <w:numId w:val="7"/>
        </w:numPr>
        <w:spacing w:line="360" w:lineRule="auto"/>
        <w:contextualSpacing w:val="0"/>
        <w:jc w:val="both"/>
        <w:rPr>
          <w:rFonts w:ascii="Arial" w:hAnsi="Arial" w:cs="Arial"/>
          <w:b/>
          <w:sz w:val="20"/>
          <w:szCs w:val="20"/>
          <w:u w:val="single"/>
        </w:rPr>
      </w:pPr>
      <w:r w:rsidRPr="00905885">
        <w:rPr>
          <w:rFonts w:ascii="Arial" w:hAnsi="Arial" w:cs="Arial"/>
          <w:sz w:val="20"/>
          <w:szCs w:val="20"/>
        </w:rPr>
        <w:t xml:space="preserve">Wykonawca jest zobowiązany do umożliwienia </w:t>
      </w:r>
      <w:r w:rsidR="00166C93" w:rsidRPr="00905885">
        <w:rPr>
          <w:rFonts w:ascii="Arial" w:hAnsi="Arial" w:cs="Arial"/>
          <w:sz w:val="20"/>
          <w:szCs w:val="20"/>
        </w:rPr>
        <w:t>Zamawiającemu</w:t>
      </w:r>
      <w:r w:rsidR="003D0EE3" w:rsidRPr="00905885">
        <w:rPr>
          <w:rFonts w:ascii="Arial" w:hAnsi="Arial" w:cs="Arial"/>
          <w:sz w:val="20"/>
          <w:szCs w:val="20"/>
        </w:rPr>
        <w:t xml:space="preserve"> oznakowania ścieżek dostępu</w:t>
      </w:r>
      <w:r w:rsidR="00FF7684" w:rsidRPr="00905885">
        <w:rPr>
          <w:rFonts w:ascii="Arial" w:hAnsi="Arial" w:cs="Arial"/>
          <w:sz w:val="20"/>
          <w:szCs w:val="20"/>
        </w:rPr>
        <w:t>/ komunikacji</w:t>
      </w:r>
      <w:r w:rsidR="003D0EE3" w:rsidRPr="00905885">
        <w:rPr>
          <w:rFonts w:ascii="Arial" w:hAnsi="Arial" w:cs="Arial"/>
          <w:sz w:val="20"/>
          <w:szCs w:val="20"/>
        </w:rPr>
        <w:t xml:space="preserve"> do sal użytkowanych w związku z organizacją </w:t>
      </w:r>
      <w:r w:rsidRPr="00905885">
        <w:rPr>
          <w:rFonts w:ascii="Arial" w:hAnsi="Arial" w:cs="Arial"/>
          <w:sz w:val="20"/>
          <w:szCs w:val="20"/>
        </w:rPr>
        <w:t>Forum</w:t>
      </w:r>
      <w:r w:rsidR="003D0EE3" w:rsidRPr="00905885">
        <w:rPr>
          <w:rFonts w:ascii="Arial" w:hAnsi="Arial" w:cs="Arial"/>
          <w:sz w:val="20"/>
          <w:szCs w:val="20"/>
        </w:rPr>
        <w:t>, np. poprzez ustawienie tzw. potykaczy lub słupków informacyjnych wewnątrz obiektu, a także zastosowania wybranych elementów brandingu zewnętrznego – w zależności o</w:t>
      </w:r>
      <w:r w:rsidR="00980E9B">
        <w:rPr>
          <w:rFonts w:ascii="Arial" w:hAnsi="Arial" w:cs="Arial"/>
          <w:sz w:val="20"/>
          <w:szCs w:val="20"/>
        </w:rPr>
        <w:t>d warunków architektonicznych i </w:t>
      </w:r>
      <w:r w:rsidR="003D0EE3" w:rsidRPr="00905885">
        <w:rPr>
          <w:rFonts w:ascii="Arial" w:hAnsi="Arial" w:cs="Arial"/>
          <w:sz w:val="20"/>
          <w:szCs w:val="20"/>
        </w:rPr>
        <w:t>funkcjonalnych danego obiektu.</w:t>
      </w:r>
    </w:p>
    <w:p w:rsidR="00AB203B" w:rsidRPr="00905885" w:rsidRDefault="00E70586" w:rsidP="00980E9B">
      <w:pPr>
        <w:pStyle w:val="Akapitzlist"/>
        <w:numPr>
          <w:ilvl w:val="0"/>
          <w:numId w:val="7"/>
        </w:numPr>
        <w:spacing w:line="360" w:lineRule="auto"/>
        <w:contextualSpacing w:val="0"/>
        <w:jc w:val="both"/>
        <w:rPr>
          <w:rFonts w:ascii="Arial" w:hAnsi="Arial" w:cs="Arial"/>
          <w:b/>
          <w:sz w:val="20"/>
          <w:szCs w:val="20"/>
          <w:u w:val="single"/>
        </w:rPr>
      </w:pPr>
      <w:r w:rsidRPr="00905885">
        <w:rPr>
          <w:rFonts w:ascii="Arial" w:hAnsi="Arial" w:cs="Arial"/>
          <w:sz w:val="20"/>
          <w:szCs w:val="20"/>
        </w:rPr>
        <w:t>Wykonawca jest zobowiązany do zapewnienia</w:t>
      </w:r>
      <w:r w:rsidR="003D0EE3" w:rsidRPr="00905885">
        <w:rPr>
          <w:rFonts w:ascii="Arial" w:hAnsi="Arial" w:cs="Arial"/>
          <w:sz w:val="20"/>
          <w:szCs w:val="20"/>
        </w:rPr>
        <w:t xml:space="preserve"> niezbędnej obsługi osobowej wynajmowanego obiektu w zakresie:</w:t>
      </w:r>
      <w:r w:rsidR="00617E02" w:rsidRPr="00905885">
        <w:rPr>
          <w:rFonts w:ascii="Arial" w:hAnsi="Arial" w:cs="Arial"/>
          <w:sz w:val="20"/>
          <w:szCs w:val="20"/>
        </w:rPr>
        <w:t xml:space="preserve"> </w:t>
      </w:r>
      <w:r w:rsidR="003D0EE3" w:rsidRPr="00905885">
        <w:rPr>
          <w:rFonts w:ascii="Arial" w:hAnsi="Arial" w:cs="Arial"/>
          <w:sz w:val="20"/>
          <w:szCs w:val="20"/>
        </w:rPr>
        <w:t>ochrona, obsługa techniczna, nadzór z zakresu BHP (</w:t>
      </w:r>
      <w:r w:rsidR="007C26CF" w:rsidRPr="00905885">
        <w:rPr>
          <w:rFonts w:ascii="Arial" w:hAnsi="Arial" w:cs="Arial"/>
          <w:sz w:val="20"/>
          <w:szCs w:val="20"/>
        </w:rPr>
        <w:t xml:space="preserve">w szczególności </w:t>
      </w:r>
      <w:r w:rsidR="003D0EE3" w:rsidRPr="00905885">
        <w:rPr>
          <w:rFonts w:ascii="Arial" w:hAnsi="Arial" w:cs="Arial"/>
          <w:sz w:val="20"/>
          <w:szCs w:val="20"/>
        </w:rPr>
        <w:t>kontrola zachowania warunków bezpiecze</w:t>
      </w:r>
      <w:r w:rsidR="007C26CF" w:rsidRPr="00905885">
        <w:rPr>
          <w:rFonts w:ascii="Arial" w:hAnsi="Arial" w:cs="Arial"/>
          <w:sz w:val="20"/>
          <w:szCs w:val="20"/>
        </w:rPr>
        <w:t xml:space="preserve">ństwa instalacji, w tym instalacji </w:t>
      </w:r>
      <w:r w:rsidR="003D0EE3" w:rsidRPr="00905885">
        <w:rPr>
          <w:rFonts w:ascii="Arial" w:hAnsi="Arial" w:cs="Arial"/>
          <w:sz w:val="20"/>
          <w:szCs w:val="20"/>
        </w:rPr>
        <w:t>elektrycznych, zacho</w:t>
      </w:r>
      <w:r w:rsidR="00B76A09" w:rsidRPr="00905885">
        <w:rPr>
          <w:rFonts w:ascii="Arial" w:hAnsi="Arial" w:cs="Arial"/>
          <w:sz w:val="20"/>
          <w:szCs w:val="20"/>
        </w:rPr>
        <w:t>wanie dróg ewakuacyjnych).</w:t>
      </w:r>
    </w:p>
    <w:p w:rsidR="00CC12BD" w:rsidRPr="00905885" w:rsidRDefault="00CC12BD" w:rsidP="00980E9B">
      <w:pPr>
        <w:pStyle w:val="Akapitzlist"/>
        <w:numPr>
          <w:ilvl w:val="0"/>
          <w:numId w:val="7"/>
        </w:numPr>
        <w:spacing w:line="360" w:lineRule="auto"/>
        <w:contextualSpacing w:val="0"/>
        <w:jc w:val="both"/>
        <w:rPr>
          <w:rFonts w:ascii="Arial" w:hAnsi="Arial" w:cs="Arial"/>
          <w:b/>
          <w:sz w:val="20"/>
          <w:szCs w:val="20"/>
          <w:u w:val="single"/>
        </w:rPr>
      </w:pPr>
      <w:r w:rsidRPr="00905885">
        <w:rPr>
          <w:rFonts w:ascii="Arial" w:hAnsi="Arial" w:cs="Arial"/>
          <w:sz w:val="20"/>
          <w:szCs w:val="20"/>
        </w:rPr>
        <w:t xml:space="preserve">Wykonawca jest zobowiązany do współpracy w zakresie przedmiotu umowy z innymi podmiotami współpracującymi z Zamawiającym i przez niego wskazanymi, z którymi Zamawiający będzie realizował Forum, tj. m.in. firma </w:t>
      </w:r>
      <w:r w:rsidR="00DE2193" w:rsidRPr="00905885">
        <w:rPr>
          <w:rFonts w:ascii="Arial" w:hAnsi="Arial" w:cs="Arial"/>
          <w:sz w:val="20"/>
          <w:szCs w:val="20"/>
        </w:rPr>
        <w:t xml:space="preserve">świadcząca usługą streamingu, catering, obsługa techniczna, obsługa organizacyjna, </w:t>
      </w:r>
      <w:r w:rsidR="00C4406D" w:rsidRPr="00905885">
        <w:rPr>
          <w:rFonts w:ascii="Arial" w:hAnsi="Arial" w:cs="Arial"/>
          <w:sz w:val="20"/>
          <w:szCs w:val="20"/>
        </w:rPr>
        <w:t>partnerami itp.</w:t>
      </w:r>
    </w:p>
    <w:p w:rsidR="00AB203B" w:rsidRPr="00905885" w:rsidRDefault="00E70586" w:rsidP="00980E9B">
      <w:pPr>
        <w:pStyle w:val="Tekstpodstawowy"/>
        <w:spacing w:line="360" w:lineRule="auto"/>
        <w:jc w:val="both"/>
        <w:rPr>
          <w:rFonts w:cs="Arial"/>
          <w:sz w:val="20"/>
          <w:szCs w:val="20"/>
        </w:rPr>
      </w:pPr>
      <w:r w:rsidRPr="00905885">
        <w:rPr>
          <w:rFonts w:cs="Arial"/>
          <w:sz w:val="20"/>
          <w:szCs w:val="20"/>
        </w:rPr>
        <w:t xml:space="preserve"> </w:t>
      </w:r>
    </w:p>
    <w:p w:rsidR="003D0EE3" w:rsidRPr="00905885" w:rsidRDefault="00895DD1" w:rsidP="00980E9B">
      <w:pPr>
        <w:pStyle w:val="Tekstpodstawowy"/>
        <w:spacing w:line="360" w:lineRule="auto"/>
        <w:rPr>
          <w:rFonts w:cs="Arial"/>
          <w:b w:val="0"/>
          <w:sz w:val="20"/>
          <w:szCs w:val="20"/>
        </w:rPr>
      </w:pPr>
      <w:r w:rsidRPr="00905885">
        <w:rPr>
          <w:rFonts w:cs="Arial"/>
          <w:sz w:val="20"/>
          <w:szCs w:val="20"/>
        </w:rPr>
        <w:t>§ 2</w:t>
      </w:r>
      <w:r w:rsidR="003D0EE3" w:rsidRPr="00905885">
        <w:rPr>
          <w:rFonts w:cs="Arial"/>
          <w:sz w:val="20"/>
          <w:szCs w:val="20"/>
        </w:rPr>
        <w:t>.</w:t>
      </w:r>
    </w:p>
    <w:p w:rsidR="003D0EE3" w:rsidRPr="00905885" w:rsidRDefault="003D0EE3" w:rsidP="00980E9B">
      <w:pPr>
        <w:pStyle w:val="Tekstpodstawowy"/>
        <w:numPr>
          <w:ilvl w:val="0"/>
          <w:numId w:val="12"/>
        </w:numPr>
        <w:spacing w:line="360" w:lineRule="auto"/>
        <w:ind w:left="426"/>
        <w:jc w:val="both"/>
        <w:rPr>
          <w:rFonts w:cs="Arial"/>
          <w:b w:val="0"/>
          <w:color w:val="000000"/>
          <w:sz w:val="20"/>
          <w:szCs w:val="20"/>
        </w:rPr>
      </w:pPr>
      <w:r w:rsidRPr="00905885">
        <w:rPr>
          <w:rFonts w:cs="Arial"/>
          <w:b w:val="0"/>
          <w:color w:val="000000"/>
          <w:sz w:val="20"/>
          <w:szCs w:val="20"/>
        </w:rPr>
        <w:t>Strony ustalają następujący harmonogram czynności w ramach niniejszej umowy:</w:t>
      </w:r>
    </w:p>
    <w:p w:rsidR="003D0EE3" w:rsidRPr="00905885" w:rsidRDefault="003D0EE3" w:rsidP="00980E9B">
      <w:pPr>
        <w:pStyle w:val="Tekstpodstawowy"/>
        <w:numPr>
          <w:ilvl w:val="0"/>
          <w:numId w:val="13"/>
        </w:numPr>
        <w:spacing w:line="360" w:lineRule="auto"/>
        <w:ind w:left="1134"/>
        <w:jc w:val="both"/>
        <w:rPr>
          <w:rFonts w:cs="Arial"/>
          <w:b w:val="0"/>
          <w:sz w:val="20"/>
          <w:szCs w:val="20"/>
        </w:rPr>
      </w:pPr>
      <w:r w:rsidRPr="00905885">
        <w:rPr>
          <w:rFonts w:cs="Arial"/>
          <w:b w:val="0"/>
          <w:sz w:val="20"/>
          <w:szCs w:val="20"/>
        </w:rPr>
        <w:t xml:space="preserve">montaż stanowisk wystawienniczych w dniu ………… r. w godz. ……… - </w:t>
      </w:r>
      <w:r w:rsidR="0011747C" w:rsidRPr="00905885">
        <w:rPr>
          <w:rFonts w:cs="Arial"/>
          <w:b w:val="0"/>
          <w:sz w:val="20"/>
          <w:szCs w:val="20"/>
        </w:rPr>
        <w:t>…….</w:t>
      </w:r>
      <w:r w:rsidRPr="00905885">
        <w:rPr>
          <w:rFonts w:cs="Arial"/>
          <w:b w:val="0"/>
          <w:sz w:val="20"/>
          <w:szCs w:val="20"/>
        </w:rPr>
        <w:t>,</w:t>
      </w:r>
    </w:p>
    <w:p w:rsidR="003D0EE3" w:rsidRPr="00905885" w:rsidRDefault="003D0EE3" w:rsidP="00980E9B">
      <w:pPr>
        <w:pStyle w:val="Tekstpodstawowy"/>
        <w:numPr>
          <w:ilvl w:val="0"/>
          <w:numId w:val="13"/>
        </w:numPr>
        <w:spacing w:line="360" w:lineRule="auto"/>
        <w:ind w:left="1134"/>
        <w:jc w:val="both"/>
        <w:rPr>
          <w:rFonts w:cs="Arial"/>
          <w:b w:val="0"/>
          <w:sz w:val="20"/>
          <w:szCs w:val="20"/>
        </w:rPr>
      </w:pPr>
      <w:r w:rsidRPr="00905885">
        <w:rPr>
          <w:rFonts w:cs="Arial"/>
          <w:b w:val="0"/>
          <w:sz w:val="20"/>
          <w:szCs w:val="20"/>
        </w:rPr>
        <w:t xml:space="preserve">montaż stanowisk wystawienniczych w dniu …………. r. w godz. </w:t>
      </w:r>
      <w:r w:rsidR="0011747C" w:rsidRPr="00905885">
        <w:rPr>
          <w:rFonts w:cs="Arial"/>
          <w:b w:val="0"/>
          <w:sz w:val="20"/>
          <w:szCs w:val="20"/>
        </w:rPr>
        <w:t>……… - …….,</w:t>
      </w:r>
    </w:p>
    <w:p w:rsidR="003D0EE3" w:rsidRPr="00905885" w:rsidRDefault="003D0EE3" w:rsidP="00980E9B">
      <w:pPr>
        <w:pStyle w:val="Tekstpodstawowy"/>
        <w:numPr>
          <w:ilvl w:val="0"/>
          <w:numId w:val="13"/>
        </w:numPr>
        <w:spacing w:line="360" w:lineRule="auto"/>
        <w:ind w:left="1134"/>
        <w:jc w:val="both"/>
        <w:rPr>
          <w:rFonts w:cs="Arial"/>
          <w:b w:val="0"/>
          <w:sz w:val="20"/>
          <w:szCs w:val="20"/>
        </w:rPr>
      </w:pPr>
      <w:r w:rsidRPr="00905885">
        <w:rPr>
          <w:rFonts w:cs="Arial"/>
          <w:b w:val="0"/>
          <w:sz w:val="20"/>
          <w:szCs w:val="20"/>
        </w:rPr>
        <w:t xml:space="preserve">impreza w dniu …………….. r. w godz. </w:t>
      </w:r>
      <w:r w:rsidR="0011747C" w:rsidRPr="00905885">
        <w:rPr>
          <w:rFonts w:cs="Arial"/>
          <w:b w:val="0"/>
          <w:sz w:val="20"/>
          <w:szCs w:val="20"/>
        </w:rPr>
        <w:t>……… - …….,</w:t>
      </w:r>
    </w:p>
    <w:p w:rsidR="003D0EE3" w:rsidRPr="00905885" w:rsidRDefault="003D0EE3" w:rsidP="00980E9B">
      <w:pPr>
        <w:pStyle w:val="Tekstpodstawowy"/>
        <w:numPr>
          <w:ilvl w:val="0"/>
          <w:numId w:val="13"/>
        </w:numPr>
        <w:spacing w:line="360" w:lineRule="auto"/>
        <w:ind w:left="1134"/>
        <w:jc w:val="both"/>
        <w:rPr>
          <w:rFonts w:cs="Arial"/>
          <w:b w:val="0"/>
          <w:sz w:val="20"/>
          <w:szCs w:val="20"/>
        </w:rPr>
      </w:pPr>
      <w:r w:rsidRPr="00905885">
        <w:rPr>
          <w:rFonts w:cs="Arial"/>
          <w:b w:val="0"/>
          <w:sz w:val="20"/>
          <w:szCs w:val="20"/>
        </w:rPr>
        <w:t xml:space="preserve">impreza w dniu ……… r. w godz. </w:t>
      </w:r>
      <w:r w:rsidR="0011747C" w:rsidRPr="00905885">
        <w:rPr>
          <w:rFonts w:cs="Arial"/>
          <w:b w:val="0"/>
          <w:sz w:val="20"/>
          <w:szCs w:val="20"/>
        </w:rPr>
        <w:t>……… - …….,</w:t>
      </w:r>
    </w:p>
    <w:p w:rsidR="003D0EE3" w:rsidRPr="00905885" w:rsidRDefault="003D0EE3" w:rsidP="00980E9B">
      <w:pPr>
        <w:pStyle w:val="Tekstpodstawowy"/>
        <w:numPr>
          <w:ilvl w:val="0"/>
          <w:numId w:val="13"/>
        </w:numPr>
        <w:spacing w:line="360" w:lineRule="auto"/>
        <w:ind w:left="1134"/>
        <w:jc w:val="both"/>
        <w:rPr>
          <w:rFonts w:cs="Arial"/>
          <w:b w:val="0"/>
          <w:sz w:val="20"/>
          <w:szCs w:val="20"/>
        </w:rPr>
      </w:pPr>
      <w:r w:rsidRPr="00905885">
        <w:rPr>
          <w:rFonts w:cs="Arial"/>
          <w:b w:val="0"/>
          <w:sz w:val="20"/>
          <w:szCs w:val="20"/>
        </w:rPr>
        <w:t xml:space="preserve">demontaż w dniu ……  r. w </w:t>
      </w:r>
      <w:r w:rsidR="00246F91" w:rsidRPr="00905885">
        <w:rPr>
          <w:rFonts w:cs="Arial"/>
          <w:b w:val="0"/>
          <w:sz w:val="20"/>
          <w:szCs w:val="20"/>
        </w:rPr>
        <w:t>godz.</w:t>
      </w:r>
      <w:r w:rsidR="0011747C" w:rsidRPr="00905885">
        <w:rPr>
          <w:rFonts w:cs="Arial"/>
          <w:b w:val="0"/>
          <w:sz w:val="20"/>
          <w:szCs w:val="20"/>
        </w:rPr>
        <w:t xml:space="preserve"> ……… - ……. .</w:t>
      </w:r>
    </w:p>
    <w:p w:rsidR="003D0EE3" w:rsidRPr="00905885" w:rsidRDefault="003D0EE3" w:rsidP="00980E9B">
      <w:pPr>
        <w:pStyle w:val="Tekstpodstawowy"/>
        <w:numPr>
          <w:ilvl w:val="0"/>
          <w:numId w:val="12"/>
        </w:numPr>
        <w:spacing w:line="360" w:lineRule="auto"/>
        <w:ind w:left="426"/>
        <w:jc w:val="both"/>
        <w:rPr>
          <w:rFonts w:cs="Arial"/>
          <w:b w:val="0"/>
          <w:color w:val="000000"/>
          <w:sz w:val="20"/>
          <w:szCs w:val="20"/>
        </w:rPr>
      </w:pPr>
      <w:r w:rsidRPr="00905885">
        <w:rPr>
          <w:rFonts w:cs="Arial"/>
          <w:b w:val="0"/>
          <w:color w:val="000000"/>
          <w:sz w:val="20"/>
          <w:szCs w:val="20"/>
        </w:rPr>
        <w:t>Zamawiający zwróci W</w:t>
      </w:r>
      <w:r w:rsidR="007C26CF" w:rsidRPr="00905885">
        <w:rPr>
          <w:rFonts w:cs="Arial"/>
          <w:b w:val="0"/>
          <w:color w:val="000000"/>
          <w:sz w:val="20"/>
          <w:szCs w:val="20"/>
        </w:rPr>
        <w:t>ykonawcy</w:t>
      </w:r>
      <w:r w:rsidRPr="00905885">
        <w:rPr>
          <w:rFonts w:cs="Arial"/>
          <w:b w:val="0"/>
          <w:color w:val="000000"/>
          <w:sz w:val="20"/>
          <w:szCs w:val="20"/>
        </w:rPr>
        <w:t xml:space="preserve"> pomieszczenia do godziny ……… dnia …………. r. </w:t>
      </w:r>
    </w:p>
    <w:p w:rsidR="00B3590E" w:rsidRPr="00905885" w:rsidRDefault="003D0EE3" w:rsidP="00980E9B">
      <w:pPr>
        <w:pStyle w:val="Tekstpodstawowy"/>
        <w:numPr>
          <w:ilvl w:val="0"/>
          <w:numId w:val="12"/>
        </w:numPr>
        <w:spacing w:line="360" w:lineRule="auto"/>
        <w:ind w:left="426"/>
        <w:jc w:val="both"/>
        <w:rPr>
          <w:rFonts w:cs="Arial"/>
          <w:b w:val="0"/>
          <w:color w:val="000000"/>
          <w:sz w:val="20"/>
          <w:szCs w:val="20"/>
        </w:rPr>
      </w:pPr>
      <w:r w:rsidRPr="00905885">
        <w:rPr>
          <w:rFonts w:cs="Arial"/>
          <w:b w:val="0"/>
          <w:color w:val="000000"/>
          <w:sz w:val="20"/>
          <w:szCs w:val="20"/>
        </w:rPr>
        <w:t>W przypadku gdyby Zamawiający nie zwrócił W</w:t>
      </w:r>
      <w:r w:rsidR="007C26CF" w:rsidRPr="00905885">
        <w:rPr>
          <w:rFonts w:cs="Arial"/>
          <w:b w:val="0"/>
          <w:color w:val="000000"/>
          <w:sz w:val="20"/>
          <w:szCs w:val="20"/>
        </w:rPr>
        <w:t>ykonawcy</w:t>
      </w:r>
      <w:r w:rsidRPr="00905885">
        <w:rPr>
          <w:rFonts w:cs="Arial"/>
          <w:b w:val="0"/>
          <w:color w:val="000000"/>
          <w:sz w:val="20"/>
          <w:szCs w:val="20"/>
        </w:rPr>
        <w:t xml:space="preserve"> najętych pomieszczeń do godziny ………. dnia ………….. r. będzie zobowiązany do zapł</w:t>
      </w:r>
      <w:r w:rsidR="006201B0">
        <w:rPr>
          <w:rFonts w:cs="Arial"/>
          <w:b w:val="0"/>
          <w:color w:val="000000"/>
          <w:sz w:val="20"/>
          <w:szCs w:val="20"/>
        </w:rPr>
        <w:t>acenia Wykonawcy kary umownej w </w:t>
      </w:r>
      <w:r w:rsidRPr="00905885">
        <w:rPr>
          <w:rFonts w:cs="Arial"/>
          <w:b w:val="0"/>
          <w:color w:val="000000"/>
          <w:sz w:val="20"/>
          <w:szCs w:val="20"/>
        </w:rPr>
        <w:t>wysokości ………………… zł za każdą godzinę zwłoki.</w:t>
      </w:r>
    </w:p>
    <w:p w:rsidR="006201B0" w:rsidRDefault="006201B0" w:rsidP="00980E9B">
      <w:pPr>
        <w:pStyle w:val="BodyText21"/>
        <w:spacing w:line="360" w:lineRule="auto"/>
        <w:ind w:left="360"/>
        <w:jc w:val="center"/>
        <w:rPr>
          <w:rFonts w:ascii="Arial" w:hAnsi="Arial" w:cs="Arial"/>
          <w:b/>
        </w:rPr>
      </w:pPr>
    </w:p>
    <w:p w:rsidR="00D01F89" w:rsidRPr="00905885" w:rsidRDefault="00B3590E" w:rsidP="00980E9B">
      <w:pPr>
        <w:pStyle w:val="BodyText21"/>
        <w:spacing w:line="360" w:lineRule="auto"/>
        <w:ind w:left="360"/>
        <w:jc w:val="center"/>
        <w:rPr>
          <w:rFonts w:ascii="Arial" w:hAnsi="Arial" w:cs="Arial"/>
          <w:b/>
        </w:rPr>
      </w:pPr>
      <w:r w:rsidRPr="00905885">
        <w:rPr>
          <w:rFonts w:ascii="Arial" w:hAnsi="Arial" w:cs="Arial"/>
          <w:b/>
        </w:rPr>
        <w:t xml:space="preserve">§ </w:t>
      </w:r>
      <w:r w:rsidR="00895DD1" w:rsidRPr="00905885">
        <w:rPr>
          <w:rFonts w:ascii="Arial" w:hAnsi="Arial" w:cs="Arial"/>
          <w:b/>
        </w:rPr>
        <w:t>3</w:t>
      </w:r>
      <w:r w:rsidR="00B76A09" w:rsidRPr="00905885">
        <w:rPr>
          <w:rFonts w:ascii="Arial" w:hAnsi="Arial" w:cs="Arial"/>
          <w:b/>
        </w:rPr>
        <w:t>.</w:t>
      </w:r>
    </w:p>
    <w:p w:rsidR="00D01F89" w:rsidRPr="00905885" w:rsidRDefault="00D01F89" w:rsidP="00980E9B">
      <w:pPr>
        <w:numPr>
          <w:ilvl w:val="0"/>
          <w:numId w:val="4"/>
        </w:numPr>
        <w:tabs>
          <w:tab w:val="clear" w:pos="786"/>
          <w:tab w:val="num" w:pos="360"/>
        </w:tabs>
        <w:spacing w:line="360" w:lineRule="auto"/>
        <w:ind w:left="360" w:hanging="349"/>
        <w:jc w:val="both"/>
        <w:rPr>
          <w:rFonts w:ascii="Arial" w:hAnsi="Arial" w:cs="Arial"/>
          <w:sz w:val="20"/>
          <w:szCs w:val="20"/>
        </w:rPr>
      </w:pPr>
      <w:r w:rsidRPr="00905885">
        <w:rPr>
          <w:rFonts w:ascii="Arial" w:hAnsi="Arial" w:cs="Arial"/>
          <w:sz w:val="20"/>
          <w:szCs w:val="20"/>
        </w:rPr>
        <w:t>Za wykonanie przedmiotu umowy</w:t>
      </w:r>
      <w:r w:rsidR="007929C6" w:rsidRPr="00905885">
        <w:rPr>
          <w:rFonts w:ascii="Arial" w:hAnsi="Arial" w:cs="Arial"/>
          <w:sz w:val="20"/>
          <w:szCs w:val="20"/>
        </w:rPr>
        <w:t>,</w:t>
      </w:r>
      <w:r w:rsidRPr="00905885">
        <w:rPr>
          <w:rFonts w:ascii="Arial" w:hAnsi="Arial" w:cs="Arial"/>
          <w:sz w:val="20"/>
          <w:szCs w:val="20"/>
        </w:rPr>
        <w:t xml:space="preserve"> w zakre</w:t>
      </w:r>
      <w:r w:rsidR="004C7EEC" w:rsidRPr="00905885">
        <w:rPr>
          <w:rFonts w:ascii="Arial" w:hAnsi="Arial" w:cs="Arial"/>
          <w:sz w:val="20"/>
          <w:szCs w:val="20"/>
        </w:rPr>
        <w:t xml:space="preserve">sie wskazanym w </w:t>
      </w:r>
      <w:r w:rsidR="00617E02" w:rsidRPr="00905885">
        <w:rPr>
          <w:rFonts w:ascii="Arial" w:hAnsi="Arial" w:cs="Arial"/>
          <w:sz w:val="20"/>
          <w:szCs w:val="20"/>
        </w:rPr>
        <w:t xml:space="preserve">§ </w:t>
      </w:r>
      <w:r w:rsidR="00895DD1" w:rsidRPr="00905885">
        <w:rPr>
          <w:rFonts w:ascii="Arial" w:hAnsi="Arial" w:cs="Arial"/>
          <w:sz w:val="20"/>
          <w:szCs w:val="20"/>
        </w:rPr>
        <w:t>1</w:t>
      </w:r>
      <w:r w:rsidR="007929C6" w:rsidRPr="00905885">
        <w:rPr>
          <w:rFonts w:ascii="Arial" w:hAnsi="Arial" w:cs="Arial"/>
          <w:sz w:val="20"/>
          <w:szCs w:val="20"/>
        </w:rPr>
        <w:t>,</w:t>
      </w:r>
      <w:r w:rsidR="004C7EEC" w:rsidRPr="00905885">
        <w:rPr>
          <w:rFonts w:ascii="Arial" w:hAnsi="Arial" w:cs="Arial"/>
          <w:sz w:val="20"/>
          <w:szCs w:val="20"/>
        </w:rPr>
        <w:t xml:space="preserve"> </w:t>
      </w:r>
      <w:r w:rsidRPr="00905885">
        <w:rPr>
          <w:rFonts w:ascii="Arial" w:hAnsi="Arial" w:cs="Arial"/>
          <w:sz w:val="20"/>
          <w:szCs w:val="20"/>
        </w:rPr>
        <w:t xml:space="preserve"> Wykonawca otrzyma </w:t>
      </w:r>
      <w:r w:rsidR="00A436AC" w:rsidRPr="00905885">
        <w:rPr>
          <w:rFonts w:ascii="Arial" w:hAnsi="Arial" w:cs="Arial"/>
          <w:sz w:val="20"/>
          <w:szCs w:val="20"/>
        </w:rPr>
        <w:t xml:space="preserve">całkowite </w:t>
      </w:r>
      <w:r w:rsidRPr="00905885">
        <w:rPr>
          <w:rFonts w:ascii="Arial" w:hAnsi="Arial" w:cs="Arial"/>
          <w:sz w:val="20"/>
          <w:szCs w:val="20"/>
        </w:rPr>
        <w:t xml:space="preserve">wynagrodzenie w kwocie </w:t>
      </w:r>
      <w:r w:rsidR="00A436AC" w:rsidRPr="00905885">
        <w:rPr>
          <w:rFonts w:ascii="Arial" w:hAnsi="Arial" w:cs="Arial"/>
          <w:sz w:val="20"/>
          <w:szCs w:val="20"/>
        </w:rPr>
        <w:t>nie większej niż</w:t>
      </w:r>
      <w:r w:rsidR="00D26867" w:rsidRPr="00905885">
        <w:rPr>
          <w:rFonts w:ascii="Arial" w:hAnsi="Arial" w:cs="Arial"/>
          <w:sz w:val="20"/>
          <w:szCs w:val="20"/>
        </w:rPr>
        <w:t xml:space="preserve"> </w:t>
      </w:r>
      <w:r w:rsidR="00B3590E" w:rsidRPr="00980E9B">
        <w:rPr>
          <w:rFonts w:ascii="Arial" w:hAnsi="Arial" w:cs="Arial"/>
          <w:sz w:val="20"/>
          <w:szCs w:val="20"/>
        </w:rPr>
        <w:t>……….</w:t>
      </w:r>
      <w:r w:rsidR="002D4AF5" w:rsidRPr="00980E9B">
        <w:rPr>
          <w:rFonts w:ascii="Arial" w:hAnsi="Arial" w:cs="Arial"/>
          <w:sz w:val="20"/>
          <w:szCs w:val="20"/>
        </w:rPr>
        <w:t xml:space="preserve"> zł</w:t>
      </w:r>
      <w:r w:rsidRPr="00980E9B">
        <w:rPr>
          <w:rFonts w:ascii="Arial" w:hAnsi="Arial" w:cs="Arial"/>
          <w:sz w:val="20"/>
          <w:szCs w:val="20"/>
        </w:rPr>
        <w:t xml:space="preserve"> z podatkiem VAT (słownie</w:t>
      </w:r>
      <w:r w:rsidRPr="00905885">
        <w:rPr>
          <w:rFonts w:ascii="Arial" w:hAnsi="Arial" w:cs="Arial"/>
          <w:sz w:val="20"/>
          <w:szCs w:val="20"/>
        </w:rPr>
        <w:t>:</w:t>
      </w:r>
      <w:r w:rsidR="00FC7F06" w:rsidRPr="00905885">
        <w:rPr>
          <w:rFonts w:ascii="Arial" w:hAnsi="Arial" w:cs="Arial"/>
          <w:sz w:val="20"/>
          <w:szCs w:val="20"/>
        </w:rPr>
        <w:t xml:space="preserve"> </w:t>
      </w:r>
      <w:r w:rsidR="00B3590E" w:rsidRPr="00905885">
        <w:rPr>
          <w:rFonts w:ascii="Arial" w:hAnsi="Arial" w:cs="Arial"/>
          <w:sz w:val="20"/>
          <w:szCs w:val="20"/>
        </w:rPr>
        <w:t>………………………..</w:t>
      </w:r>
      <w:r w:rsidR="00D06331" w:rsidRPr="00905885">
        <w:rPr>
          <w:rFonts w:ascii="Arial" w:hAnsi="Arial" w:cs="Arial"/>
          <w:sz w:val="20"/>
          <w:szCs w:val="20"/>
        </w:rPr>
        <w:t xml:space="preserve"> zł ), </w:t>
      </w:r>
      <w:r w:rsidRPr="00905885">
        <w:rPr>
          <w:rFonts w:ascii="Arial" w:hAnsi="Arial" w:cs="Arial"/>
          <w:sz w:val="20"/>
          <w:szCs w:val="20"/>
        </w:rPr>
        <w:t xml:space="preserve">zgodnie ze złożoną ofertą </w:t>
      </w:r>
      <w:r w:rsidR="002D4AF5" w:rsidRPr="00905885">
        <w:rPr>
          <w:rFonts w:ascii="Arial" w:hAnsi="Arial" w:cs="Arial"/>
          <w:sz w:val="20"/>
          <w:szCs w:val="20"/>
        </w:rPr>
        <w:t xml:space="preserve">cenową </w:t>
      </w:r>
      <w:r w:rsidR="00737FDF" w:rsidRPr="00905885">
        <w:rPr>
          <w:rFonts w:ascii="Arial" w:hAnsi="Arial" w:cs="Arial"/>
          <w:sz w:val="20"/>
          <w:szCs w:val="20"/>
        </w:rPr>
        <w:t xml:space="preserve">Wykonawcy </w:t>
      </w:r>
      <w:r w:rsidRPr="00905885">
        <w:rPr>
          <w:rFonts w:ascii="Arial" w:hAnsi="Arial" w:cs="Arial"/>
          <w:sz w:val="20"/>
          <w:szCs w:val="20"/>
        </w:rPr>
        <w:t xml:space="preserve">z dnia </w:t>
      </w:r>
      <w:r w:rsidR="00B3590E" w:rsidRPr="00905885">
        <w:rPr>
          <w:rFonts w:ascii="Arial" w:hAnsi="Arial" w:cs="Arial"/>
          <w:sz w:val="20"/>
          <w:szCs w:val="20"/>
        </w:rPr>
        <w:t>……………..</w:t>
      </w:r>
      <w:r w:rsidR="00D06331" w:rsidRPr="00905885">
        <w:rPr>
          <w:rFonts w:ascii="Arial" w:hAnsi="Arial" w:cs="Arial"/>
          <w:sz w:val="20"/>
          <w:szCs w:val="20"/>
        </w:rPr>
        <w:t xml:space="preserve">. </w:t>
      </w:r>
      <w:r w:rsidR="00A7602E" w:rsidRPr="00905885">
        <w:rPr>
          <w:rFonts w:ascii="Arial" w:hAnsi="Arial" w:cs="Arial"/>
          <w:sz w:val="20"/>
          <w:szCs w:val="20"/>
        </w:rPr>
        <w:t xml:space="preserve">stanowiącą </w:t>
      </w:r>
      <w:r w:rsidR="009249B4" w:rsidRPr="00905885">
        <w:rPr>
          <w:rFonts w:ascii="Arial" w:hAnsi="Arial" w:cs="Arial"/>
          <w:sz w:val="20"/>
          <w:szCs w:val="20"/>
        </w:rPr>
        <w:t>z</w:t>
      </w:r>
      <w:r w:rsidR="00A7602E" w:rsidRPr="00905885">
        <w:rPr>
          <w:rFonts w:ascii="Arial" w:hAnsi="Arial" w:cs="Arial"/>
          <w:sz w:val="20"/>
          <w:szCs w:val="20"/>
        </w:rPr>
        <w:t xml:space="preserve">ałącznik nr </w:t>
      </w:r>
      <w:r w:rsidR="009249B4" w:rsidRPr="00905885">
        <w:rPr>
          <w:rFonts w:ascii="Arial" w:hAnsi="Arial" w:cs="Arial"/>
          <w:sz w:val="20"/>
          <w:szCs w:val="20"/>
        </w:rPr>
        <w:t>2</w:t>
      </w:r>
      <w:r w:rsidR="00F703FE" w:rsidRPr="00905885">
        <w:rPr>
          <w:rFonts w:ascii="Arial" w:hAnsi="Arial" w:cs="Arial"/>
          <w:sz w:val="20"/>
          <w:szCs w:val="20"/>
        </w:rPr>
        <w:t xml:space="preserve"> </w:t>
      </w:r>
      <w:r w:rsidR="00581880">
        <w:rPr>
          <w:rFonts w:ascii="Arial" w:hAnsi="Arial" w:cs="Arial"/>
          <w:sz w:val="20"/>
          <w:szCs w:val="20"/>
        </w:rPr>
        <w:t>do u</w:t>
      </w:r>
      <w:r w:rsidRPr="00905885">
        <w:rPr>
          <w:rFonts w:ascii="Arial" w:hAnsi="Arial" w:cs="Arial"/>
          <w:sz w:val="20"/>
          <w:szCs w:val="20"/>
        </w:rPr>
        <w:t>mowy.</w:t>
      </w:r>
    </w:p>
    <w:p w:rsidR="004227BE" w:rsidRPr="00905885" w:rsidRDefault="005053BD" w:rsidP="00980E9B">
      <w:pPr>
        <w:numPr>
          <w:ilvl w:val="0"/>
          <w:numId w:val="4"/>
        </w:numPr>
        <w:tabs>
          <w:tab w:val="clear" w:pos="786"/>
          <w:tab w:val="num" w:pos="360"/>
        </w:tabs>
        <w:spacing w:line="360" w:lineRule="auto"/>
        <w:ind w:left="360" w:hanging="349"/>
        <w:jc w:val="both"/>
        <w:rPr>
          <w:rFonts w:ascii="Arial" w:hAnsi="Arial" w:cs="Arial"/>
          <w:sz w:val="20"/>
          <w:szCs w:val="20"/>
        </w:rPr>
      </w:pPr>
      <w:r w:rsidRPr="00905885">
        <w:rPr>
          <w:rFonts w:ascii="Arial" w:hAnsi="Arial" w:cs="Arial"/>
          <w:sz w:val="20"/>
          <w:szCs w:val="20"/>
        </w:rPr>
        <w:t xml:space="preserve">Cena określona w ust. 1, obejmuje wykonanie wszystkich czynności związanych z realizacją przedmiotu umowy, a w szczególności wynagrodzenia, koszty </w:t>
      </w:r>
      <w:r w:rsidR="006201B0">
        <w:rPr>
          <w:rFonts w:ascii="Arial" w:hAnsi="Arial" w:cs="Arial"/>
          <w:sz w:val="20"/>
          <w:szCs w:val="20"/>
        </w:rPr>
        <w:t>użytkowania własnego sprzętu i </w:t>
      </w:r>
      <w:r w:rsidRPr="00905885">
        <w:rPr>
          <w:rFonts w:ascii="Arial" w:hAnsi="Arial" w:cs="Arial"/>
          <w:sz w:val="20"/>
          <w:szCs w:val="20"/>
        </w:rPr>
        <w:t xml:space="preserve">opłaty </w:t>
      </w:r>
      <w:r w:rsidR="000B0125" w:rsidRPr="00905885">
        <w:rPr>
          <w:rFonts w:ascii="Arial" w:hAnsi="Arial" w:cs="Arial"/>
          <w:sz w:val="20"/>
          <w:szCs w:val="20"/>
        </w:rPr>
        <w:t xml:space="preserve">w tym opłaty licznikowe oraz inne </w:t>
      </w:r>
      <w:r w:rsidRPr="00905885">
        <w:rPr>
          <w:rFonts w:ascii="Arial" w:hAnsi="Arial" w:cs="Arial"/>
          <w:sz w:val="20"/>
          <w:szCs w:val="20"/>
        </w:rPr>
        <w:t xml:space="preserve">nie wymienione, a które mogą wystąpić przy realizacji przedmiotu umowy, zysk, narzuty, ewentualne upusty, podatki </w:t>
      </w:r>
      <w:r w:rsidR="004227BE" w:rsidRPr="00905885">
        <w:rPr>
          <w:rFonts w:ascii="Arial" w:hAnsi="Arial" w:cs="Arial"/>
          <w:sz w:val="20"/>
          <w:szCs w:val="20"/>
        </w:rPr>
        <w:t xml:space="preserve">– </w:t>
      </w:r>
      <w:r w:rsidRPr="00905885">
        <w:rPr>
          <w:rFonts w:ascii="Arial" w:hAnsi="Arial" w:cs="Arial"/>
          <w:sz w:val="20"/>
          <w:szCs w:val="20"/>
        </w:rPr>
        <w:t>w tym podatek VAT oraz pozostałe składniki cenotwórcze.</w:t>
      </w:r>
    </w:p>
    <w:p w:rsidR="00182BC0" w:rsidRPr="00905885" w:rsidRDefault="00076EEB" w:rsidP="00980E9B">
      <w:pPr>
        <w:numPr>
          <w:ilvl w:val="0"/>
          <w:numId w:val="4"/>
        </w:numPr>
        <w:tabs>
          <w:tab w:val="clear" w:pos="786"/>
          <w:tab w:val="num" w:pos="360"/>
        </w:tabs>
        <w:spacing w:line="360" w:lineRule="auto"/>
        <w:ind w:left="360" w:hanging="349"/>
        <w:jc w:val="both"/>
        <w:rPr>
          <w:rFonts w:ascii="Arial" w:hAnsi="Arial" w:cs="Arial"/>
          <w:sz w:val="20"/>
          <w:szCs w:val="20"/>
        </w:rPr>
      </w:pPr>
      <w:r w:rsidRPr="00905885">
        <w:rPr>
          <w:rFonts w:ascii="Arial" w:hAnsi="Arial" w:cs="Arial"/>
          <w:sz w:val="20"/>
          <w:szCs w:val="20"/>
        </w:rPr>
        <w:t xml:space="preserve">Zamawiający zobowiązuje się </w:t>
      </w:r>
      <w:r w:rsidR="00235824" w:rsidRPr="00905885">
        <w:rPr>
          <w:rFonts w:ascii="Arial" w:hAnsi="Arial" w:cs="Arial"/>
          <w:sz w:val="20"/>
          <w:szCs w:val="20"/>
        </w:rPr>
        <w:t>do dokonania zapłaty</w:t>
      </w:r>
      <w:r w:rsidRPr="00905885">
        <w:rPr>
          <w:rFonts w:ascii="Arial" w:hAnsi="Arial" w:cs="Arial"/>
          <w:sz w:val="20"/>
          <w:szCs w:val="20"/>
        </w:rPr>
        <w:t xml:space="preserve"> na podstawie</w:t>
      </w:r>
      <w:r w:rsidR="00175049" w:rsidRPr="00905885">
        <w:rPr>
          <w:rFonts w:ascii="Arial" w:hAnsi="Arial" w:cs="Arial"/>
          <w:sz w:val="20"/>
          <w:szCs w:val="20"/>
        </w:rPr>
        <w:t xml:space="preserve"> prawidłowo wystawionej</w:t>
      </w:r>
      <w:r w:rsidR="00235824" w:rsidRPr="00905885">
        <w:rPr>
          <w:rFonts w:ascii="Arial" w:hAnsi="Arial" w:cs="Arial"/>
          <w:sz w:val="20"/>
          <w:szCs w:val="20"/>
        </w:rPr>
        <w:t xml:space="preserve"> faktury VAT</w:t>
      </w:r>
      <w:r w:rsidRPr="00905885">
        <w:rPr>
          <w:rFonts w:ascii="Arial" w:hAnsi="Arial" w:cs="Arial"/>
          <w:sz w:val="20"/>
          <w:szCs w:val="20"/>
        </w:rPr>
        <w:t xml:space="preserve"> w ciągu 14 dni od daty jej otrzymania</w:t>
      </w:r>
      <w:r w:rsidR="0088669A" w:rsidRPr="00905885">
        <w:rPr>
          <w:rFonts w:ascii="Arial" w:hAnsi="Arial" w:cs="Arial"/>
          <w:sz w:val="20"/>
          <w:szCs w:val="20"/>
        </w:rPr>
        <w:t xml:space="preserve"> </w:t>
      </w:r>
      <w:r w:rsidRPr="00905885">
        <w:rPr>
          <w:rFonts w:ascii="Arial" w:hAnsi="Arial" w:cs="Arial"/>
          <w:sz w:val="20"/>
          <w:szCs w:val="20"/>
        </w:rPr>
        <w:t xml:space="preserve">przelewem na rachunek bankowy Wykonawcy </w:t>
      </w:r>
      <w:r w:rsidR="007C2E70" w:rsidRPr="00905885">
        <w:rPr>
          <w:rFonts w:ascii="Arial" w:hAnsi="Arial" w:cs="Arial"/>
          <w:sz w:val="20"/>
          <w:szCs w:val="20"/>
        </w:rPr>
        <w:t>podany w fakturze VAT.</w:t>
      </w:r>
    </w:p>
    <w:p w:rsidR="00182BC0" w:rsidRPr="00905885" w:rsidRDefault="00076EEB" w:rsidP="00980E9B">
      <w:pPr>
        <w:numPr>
          <w:ilvl w:val="0"/>
          <w:numId w:val="4"/>
        </w:numPr>
        <w:tabs>
          <w:tab w:val="clear" w:pos="786"/>
          <w:tab w:val="num" w:pos="360"/>
        </w:tabs>
        <w:spacing w:line="360" w:lineRule="auto"/>
        <w:ind w:left="360" w:hanging="349"/>
        <w:jc w:val="both"/>
        <w:rPr>
          <w:rFonts w:ascii="Arial" w:hAnsi="Arial" w:cs="Arial"/>
          <w:sz w:val="20"/>
          <w:szCs w:val="20"/>
        </w:rPr>
      </w:pPr>
      <w:r w:rsidRPr="00905885">
        <w:rPr>
          <w:rFonts w:ascii="Arial" w:hAnsi="Arial" w:cs="Arial"/>
          <w:sz w:val="20"/>
          <w:szCs w:val="20"/>
        </w:rPr>
        <w:t>Za datę płatności strony uznają dzień wysłania przez Z</w:t>
      </w:r>
      <w:r w:rsidR="00BE63A7" w:rsidRPr="00905885">
        <w:rPr>
          <w:rFonts w:ascii="Arial" w:hAnsi="Arial" w:cs="Arial"/>
          <w:sz w:val="20"/>
          <w:szCs w:val="20"/>
        </w:rPr>
        <w:t>amawiającego polecenia przelewu</w:t>
      </w:r>
      <w:r w:rsidR="00045721" w:rsidRPr="00905885">
        <w:rPr>
          <w:rFonts w:ascii="Arial" w:hAnsi="Arial" w:cs="Arial"/>
          <w:sz w:val="20"/>
          <w:szCs w:val="20"/>
        </w:rPr>
        <w:t xml:space="preserve"> </w:t>
      </w:r>
      <w:r w:rsidR="006201B0">
        <w:rPr>
          <w:rFonts w:ascii="Arial" w:hAnsi="Arial" w:cs="Arial"/>
          <w:sz w:val="20"/>
          <w:szCs w:val="20"/>
        </w:rPr>
        <w:t>do </w:t>
      </w:r>
      <w:r w:rsidRPr="00905885">
        <w:rPr>
          <w:rFonts w:ascii="Arial" w:hAnsi="Arial" w:cs="Arial"/>
          <w:sz w:val="20"/>
          <w:szCs w:val="20"/>
        </w:rPr>
        <w:t>banku prowadzącego rachunek Wykonawcy.</w:t>
      </w:r>
    </w:p>
    <w:p w:rsidR="00182BC0" w:rsidRPr="00905885" w:rsidRDefault="00211560" w:rsidP="00980E9B">
      <w:pPr>
        <w:numPr>
          <w:ilvl w:val="0"/>
          <w:numId w:val="4"/>
        </w:numPr>
        <w:tabs>
          <w:tab w:val="clear" w:pos="786"/>
          <w:tab w:val="num" w:pos="360"/>
        </w:tabs>
        <w:spacing w:line="360" w:lineRule="auto"/>
        <w:ind w:left="360" w:hanging="349"/>
        <w:jc w:val="both"/>
        <w:rPr>
          <w:rFonts w:ascii="Arial" w:hAnsi="Arial" w:cs="Arial"/>
          <w:sz w:val="20"/>
          <w:szCs w:val="20"/>
        </w:rPr>
      </w:pPr>
      <w:r w:rsidRPr="00905885">
        <w:rPr>
          <w:rFonts w:ascii="Arial" w:hAnsi="Arial" w:cs="Arial"/>
          <w:sz w:val="20"/>
          <w:szCs w:val="20"/>
        </w:rPr>
        <w:t>Wykonawca zobowiązuje się do złożenia</w:t>
      </w:r>
      <w:r w:rsidR="00066E60" w:rsidRPr="00905885">
        <w:rPr>
          <w:rFonts w:ascii="Arial" w:hAnsi="Arial" w:cs="Arial"/>
          <w:sz w:val="20"/>
          <w:szCs w:val="20"/>
        </w:rPr>
        <w:t xml:space="preserve"> </w:t>
      </w:r>
      <w:r w:rsidR="005C4CC0" w:rsidRPr="00905885">
        <w:rPr>
          <w:rFonts w:ascii="Arial" w:hAnsi="Arial" w:cs="Arial"/>
          <w:sz w:val="20"/>
          <w:szCs w:val="20"/>
        </w:rPr>
        <w:t>faktur</w:t>
      </w:r>
      <w:r w:rsidR="00066E60" w:rsidRPr="00905885">
        <w:rPr>
          <w:rFonts w:ascii="Arial" w:hAnsi="Arial" w:cs="Arial"/>
          <w:sz w:val="20"/>
          <w:szCs w:val="20"/>
        </w:rPr>
        <w:t>y</w:t>
      </w:r>
      <w:r w:rsidRPr="00905885">
        <w:rPr>
          <w:rFonts w:ascii="Arial" w:hAnsi="Arial" w:cs="Arial"/>
          <w:sz w:val="20"/>
          <w:szCs w:val="20"/>
        </w:rPr>
        <w:t xml:space="preserve"> VAT</w:t>
      </w:r>
      <w:r w:rsidR="004C694E" w:rsidRPr="00905885">
        <w:rPr>
          <w:rFonts w:ascii="Arial" w:hAnsi="Arial" w:cs="Arial"/>
          <w:sz w:val="20"/>
          <w:szCs w:val="20"/>
        </w:rPr>
        <w:t xml:space="preserve"> </w:t>
      </w:r>
      <w:r w:rsidR="00235824" w:rsidRPr="00905885">
        <w:rPr>
          <w:rFonts w:ascii="Arial" w:hAnsi="Arial" w:cs="Arial"/>
          <w:sz w:val="20"/>
          <w:szCs w:val="20"/>
        </w:rPr>
        <w:t xml:space="preserve">najpóźniej </w:t>
      </w:r>
      <w:r w:rsidR="00166C93" w:rsidRPr="00905885">
        <w:rPr>
          <w:rFonts w:ascii="Arial" w:hAnsi="Arial" w:cs="Arial"/>
          <w:sz w:val="20"/>
          <w:szCs w:val="20"/>
        </w:rPr>
        <w:t>do</w:t>
      </w:r>
      <w:r w:rsidR="00235824" w:rsidRPr="00905885">
        <w:rPr>
          <w:rFonts w:ascii="Arial" w:hAnsi="Arial" w:cs="Arial"/>
          <w:sz w:val="20"/>
          <w:szCs w:val="20"/>
        </w:rPr>
        <w:t xml:space="preserve"> dnia </w:t>
      </w:r>
      <w:r w:rsidR="00166C93" w:rsidRPr="00905885">
        <w:rPr>
          <w:rFonts w:ascii="Arial" w:hAnsi="Arial" w:cs="Arial"/>
          <w:sz w:val="20"/>
          <w:szCs w:val="20"/>
        </w:rPr>
        <w:t>11.12.2015 r.</w:t>
      </w:r>
    </w:p>
    <w:p w:rsidR="00DE7B2E" w:rsidRPr="00905885" w:rsidRDefault="00DE7B2E" w:rsidP="00980E9B">
      <w:pPr>
        <w:numPr>
          <w:ilvl w:val="0"/>
          <w:numId w:val="4"/>
        </w:numPr>
        <w:tabs>
          <w:tab w:val="clear" w:pos="786"/>
          <w:tab w:val="num" w:pos="360"/>
        </w:tabs>
        <w:spacing w:line="360" w:lineRule="auto"/>
        <w:ind w:left="360" w:hanging="349"/>
        <w:jc w:val="both"/>
        <w:rPr>
          <w:rFonts w:ascii="Arial" w:hAnsi="Arial" w:cs="Arial"/>
          <w:sz w:val="20"/>
          <w:szCs w:val="20"/>
        </w:rPr>
      </w:pPr>
      <w:r w:rsidRPr="00905885">
        <w:rPr>
          <w:rFonts w:ascii="Arial" w:hAnsi="Arial" w:cs="Arial"/>
          <w:sz w:val="20"/>
          <w:szCs w:val="20"/>
        </w:rPr>
        <w:t>Fakturę V</w:t>
      </w:r>
      <w:r w:rsidR="004227BE" w:rsidRPr="00905885">
        <w:rPr>
          <w:rFonts w:ascii="Arial" w:hAnsi="Arial" w:cs="Arial"/>
          <w:sz w:val="20"/>
          <w:szCs w:val="20"/>
        </w:rPr>
        <w:t xml:space="preserve">AT </w:t>
      </w:r>
      <w:r w:rsidRPr="00905885">
        <w:rPr>
          <w:rFonts w:ascii="Arial" w:hAnsi="Arial" w:cs="Arial"/>
          <w:sz w:val="20"/>
          <w:szCs w:val="20"/>
        </w:rPr>
        <w:t>należy wystawić wg poniższych danych:</w:t>
      </w:r>
    </w:p>
    <w:p w:rsidR="00DE7B2E" w:rsidRPr="00905885" w:rsidRDefault="00DE7B2E" w:rsidP="00980E9B">
      <w:pPr>
        <w:tabs>
          <w:tab w:val="num" w:pos="600"/>
        </w:tabs>
        <w:spacing w:line="360" w:lineRule="auto"/>
        <w:ind w:left="600" w:hanging="240"/>
        <w:jc w:val="both"/>
        <w:rPr>
          <w:rFonts w:ascii="Arial" w:hAnsi="Arial" w:cs="Arial"/>
          <w:sz w:val="20"/>
          <w:szCs w:val="20"/>
        </w:rPr>
      </w:pPr>
      <w:r w:rsidRPr="00905885">
        <w:rPr>
          <w:rFonts w:ascii="Arial" w:hAnsi="Arial" w:cs="Arial"/>
          <w:sz w:val="20"/>
          <w:szCs w:val="20"/>
        </w:rPr>
        <w:t>Mazowiecka Jednostka Wdrażania Programów Unijnych</w:t>
      </w:r>
    </w:p>
    <w:p w:rsidR="00DE7B2E" w:rsidRPr="00905885" w:rsidRDefault="00DE7B2E" w:rsidP="00980E9B">
      <w:pPr>
        <w:tabs>
          <w:tab w:val="num" w:pos="600"/>
        </w:tabs>
        <w:spacing w:line="360" w:lineRule="auto"/>
        <w:ind w:left="600" w:hanging="240"/>
        <w:jc w:val="both"/>
        <w:rPr>
          <w:rFonts w:ascii="Arial" w:hAnsi="Arial" w:cs="Arial"/>
          <w:sz w:val="20"/>
          <w:szCs w:val="20"/>
        </w:rPr>
      </w:pPr>
      <w:r w:rsidRPr="00905885">
        <w:rPr>
          <w:rFonts w:ascii="Arial" w:hAnsi="Arial" w:cs="Arial"/>
          <w:sz w:val="20"/>
          <w:szCs w:val="20"/>
        </w:rPr>
        <w:t>Ul. Jagiellońska 74, 03-301 Warszawa</w:t>
      </w:r>
    </w:p>
    <w:p w:rsidR="008B271F" w:rsidRPr="00905885" w:rsidRDefault="00DE7B2E" w:rsidP="00980E9B">
      <w:pPr>
        <w:tabs>
          <w:tab w:val="num" w:pos="600"/>
        </w:tabs>
        <w:spacing w:line="360" w:lineRule="auto"/>
        <w:ind w:left="600" w:hanging="240"/>
        <w:jc w:val="both"/>
        <w:rPr>
          <w:rFonts w:ascii="Arial" w:hAnsi="Arial" w:cs="Arial"/>
          <w:sz w:val="20"/>
          <w:szCs w:val="20"/>
        </w:rPr>
      </w:pPr>
      <w:r w:rsidRPr="00905885">
        <w:rPr>
          <w:rFonts w:ascii="Arial" w:hAnsi="Arial" w:cs="Arial"/>
          <w:sz w:val="20"/>
          <w:szCs w:val="20"/>
        </w:rPr>
        <w:t>NIP: 113-266-90-19</w:t>
      </w:r>
    </w:p>
    <w:p w:rsidR="006A247B" w:rsidRPr="00905885" w:rsidRDefault="00DE7B2E" w:rsidP="00980E9B">
      <w:pPr>
        <w:tabs>
          <w:tab w:val="num" w:pos="600"/>
        </w:tabs>
        <w:spacing w:line="360" w:lineRule="auto"/>
        <w:ind w:left="600" w:hanging="240"/>
        <w:jc w:val="both"/>
        <w:rPr>
          <w:rFonts w:ascii="Arial" w:hAnsi="Arial" w:cs="Arial"/>
          <w:b/>
          <w:sz w:val="20"/>
          <w:szCs w:val="20"/>
        </w:rPr>
      </w:pPr>
      <w:r w:rsidRPr="00905885">
        <w:rPr>
          <w:rFonts w:ascii="Arial" w:hAnsi="Arial" w:cs="Arial"/>
          <w:sz w:val="20"/>
          <w:szCs w:val="20"/>
        </w:rPr>
        <w:t>REGON: 140944971</w:t>
      </w:r>
    </w:p>
    <w:p w:rsidR="004E2A48" w:rsidRPr="00905885" w:rsidRDefault="004E2A48" w:rsidP="00980E9B">
      <w:pPr>
        <w:spacing w:line="360" w:lineRule="auto"/>
        <w:jc w:val="both"/>
        <w:rPr>
          <w:rFonts w:ascii="Arial" w:hAnsi="Arial" w:cs="Arial"/>
          <w:b/>
          <w:sz w:val="20"/>
          <w:szCs w:val="20"/>
        </w:rPr>
      </w:pPr>
    </w:p>
    <w:p w:rsidR="00BB5859" w:rsidRPr="00905885" w:rsidRDefault="00B76A09" w:rsidP="00980E9B">
      <w:pPr>
        <w:spacing w:line="360" w:lineRule="auto"/>
        <w:jc w:val="center"/>
        <w:rPr>
          <w:rFonts w:ascii="Arial" w:hAnsi="Arial" w:cs="Arial"/>
          <w:b/>
          <w:sz w:val="20"/>
          <w:szCs w:val="20"/>
        </w:rPr>
      </w:pPr>
      <w:r w:rsidRPr="00905885">
        <w:rPr>
          <w:rFonts w:ascii="Arial" w:hAnsi="Arial" w:cs="Arial"/>
          <w:b/>
          <w:sz w:val="20"/>
          <w:szCs w:val="20"/>
        </w:rPr>
        <w:t xml:space="preserve">§ </w:t>
      </w:r>
      <w:r w:rsidR="00895DD1" w:rsidRPr="00905885">
        <w:rPr>
          <w:rFonts w:ascii="Arial" w:hAnsi="Arial" w:cs="Arial"/>
          <w:b/>
          <w:sz w:val="20"/>
          <w:szCs w:val="20"/>
        </w:rPr>
        <w:t>4</w:t>
      </w:r>
      <w:r w:rsidR="00BB5859" w:rsidRPr="00905885">
        <w:rPr>
          <w:rFonts w:ascii="Arial" w:hAnsi="Arial" w:cs="Arial"/>
          <w:b/>
          <w:sz w:val="20"/>
          <w:szCs w:val="20"/>
        </w:rPr>
        <w:t>.</w:t>
      </w:r>
    </w:p>
    <w:p w:rsidR="00D46016" w:rsidRPr="00905885" w:rsidRDefault="00D46016" w:rsidP="00980E9B">
      <w:pPr>
        <w:numPr>
          <w:ilvl w:val="0"/>
          <w:numId w:val="6"/>
        </w:numPr>
        <w:tabs>
          <w:tab w:val="clear" w:pos="720"/>
          <w:tab w:val="num" w:pos="360"/>
        </w:tabs>
        <w:autoSpaceDE w:val="0"/>
        <w:autoSpaceDN w:val="0"/>
        <w:adjustRightInd w:val="0"/>
        <w:spacing w:line="360" w:lineRule="auto"/>
        <w:ind w:left="360"/>
        <w:jc w:val="both"/>
        <w:rPr>
          <w:rFonts w:ascii="Arial" w:hAnsi="Arial" w:cs="Arial"/>
          <w:sz w:val="20"/>
          <w:szCs w:val="20"/>
        </w:rPr>
      </w:pPr>
      <w:r w:rsidRPr="00905885">
        <w:rPr>
          <w:rFonts w:ascii="Arial" w:hAnsi="Arial" w:cs="Arial"/>
          <w:sz w:val="20"/>
          <w:szCs w:val="20"/>
        </w:rPr>
        <w:t>Zamawiający w te</w:t>
      </w:r>
      <w:r w:rsidR="00235824" w:rsidRPr="00905885">
        <w:rPr>
          <w:rFonts w:ascii="Arial" w:hAnsi="Arial" w:cs="Arial"/>
          <w:sz w:val="20"/>
          <w:szCs w:val="20"/>
        </w:rPr>
        <w:t xml:space="preserve">rminie uzgodnionym z Wykonawcą </w:t>
      </w:r>
      <w:r w:rsidRPr="00905885">
        <w:rPr>
          <w:rFonts w:ascii="Arial" w:hAnsi="Arial" w:cs="Arial"/>
          <w:sz w:val="20"/>
          <w:szCs w:val="20"/>
        </w:rPr>
        <w:t>zastrzega sobie prawo do dokonania oględzin miejsca realizacji przedmiotu umowy w celu faktycznej oceny, czy Wykonawca zapewnia wszystkie wymogi jakościowe</w:t>
      </w:r>
      <w:r w:rsidR="002C5767" w:rsidRPr="00905885">
        <w:rPr>
          <w:rFonts w:ascii="Arial" w:hAnsi="Arial" w:cs="Arial"/>
          <w:sz w:val="20"/>
          <w:szCs w:val="20"/>
        </w:rPr>
        <w:t xml:space="preserve"> i ilościowe</w:t>
      </w:r>
      <w:r w:rsidRPr="00905885">
        <w:rPr>
          <w:rFonts w:ascii="Arial" w:hAnsi="Arial" w:cs="Arial"/>
          <w:sz w:val="20"/>
          <w:szCs w:val="20"/>
        </w:rPr>
        <w:t xml:space="preserve"> postawione przez Zamawiającego </w:t>
      </w:r>
      <w:r w:rsidR="00A85CE1" w:rsidRPr="00905885">
        <w:rPr>
          <w:rFonts w:ascii="Arial" w:hAnsi="Arial" w:cs="Arial"/>
          <w:sz w:val="20"/>
          <w:szCs w:val="20"/>
        </w:rPr>
        <w:t xml:space="preserve">w </w:t>
      </w:r>
      <w:r w:rsidRPr="00905885">
        <w:rPr>
          <w:rFonts w:ascii="Arial" w:hAnsi="Arial" w:cs="Arial"/>
          <w:sz w:val="20"/>
          <w:szCs w:val="20"/>
        </w:rPr>
        <w:t>Szczegółowym Opisie Przedmiotu Zamówienia. W przy</w:t>
      </w:r>
      <w:r w:rsidR="00235824" w:rsidRPr="00905885">
        <w:rPr>
          <w:rFonts w:ascii="Arial" w:hAnsi="Arial" w:cs="Arial"/>
          <w:sz w:val="20"/>
          <w:szCs w:val="20"/>
        </w:rPr>
        <w:t>padku stwierdzenia rozbieżności</w:t>
      </w:r>
      <w:r w:rsidRPr="00905885">
        <w:rPr>
          <w:rFonts w:ascii="Arial" w:hAnsi="Arial" w:cs="Arial"/>
          <w:sz w:val="20"/>
          <w:szCs w:val="20"/>
        </w:rPr>
        <w:t xml:space="preserve"> Zamawiający wyznaczy </w:t>
      </w:r>
      <w:r w:rsidR="00235824" w:rsidRPr="00905885">
        <w:rPr>
          <w:rFonts w:ascii="Arial" w:hAnsi="Arial" w:cs="Arial"/>
          <w:sz w:val="20"/>
          <w:szCs w:val="20"/>
        </w:rPr>
        <w:t>dodatkowy termin</w:t>
      </w:r>
      <w:r w:rsidRPr="00905885">
        <w:rPr>
          <w:rFonts w:ascii="Arial" w:hAnsi="Arial" w:cs="Arial"/>
          <w:sz w:val="20"/>
          <w:szCs w:val="20"/>
        </w:rPr>
        <w:t xml:space="preserve"> na ich usunięcie pod rygorem odstąpienia od Umowy, po którym dokona ponownych oględzin miejsca realizacji przedmiotu Umowy.</w:t>
      </w:r>
    </w:p>
    <w:p w:rsidR="00BB5859" w:rsidRPr="00905885" w:rsidRDefault="00BB5859" w:rsidP="00980E9B">
      <w:pPr>
        <w:numPr>
          <w:ilvl w:val="0"/>
          <w:numId w:val="6"/>
        </w:numPr>
        <w:tabs>
          <w:tab w:val="clear" w:pos="720"/>
          <w:tab w:val="num" w:pos="360"/>
        </w:tabs>
        <w:autoSpaceDE w:val="0"/>
        <w:autoSpaceDN w:val="0"/>
        <w:adjustRightInd w:val="0"/>
        <w:spacing w:line="360" w:lineRule="auto"/>
        <w:ind w:left="360"/>
        <w:jc w:val="both"/>
        <w:rPr>
          <w:rFonts w:ascii="Arial" w:hAnsi="Arial" w:cs="Arial"/>
          <w:sz w:val="20"/>
          <w:szCs w:val="20"/>
        </w:rPr>
      </w:pPr>
      <w:r w:rsidRPr="00905885">
        <w:rPr>
          <w:rFonts w:ascii="Arial" w:hAnsi="Arial" w:cs="Arial"/>
          <w:sz w:val="20"/>
          <w:szCs w:val="20"/>
        </w:rPr>
        <w:t>Zamawiający zastrzega sobie prawo do kontroli, w każdym czasie realizacji Umowy w zakresie</w:t>
      </w:r>
      <w:r w:rsidR="00D26867" w:rsidRPr="00905885">
        <w:rPr>
          <w:rFonts w:ascii="Arial" w:hAnsi="Arial" w:cs="Arial"/>
          <w:sz w:val="20"/>
          <w:szCs w:val="20"/>
        </w:rPr>
        <w:t xml:space="preserve"> </w:t>
      </w:r>
      <w:r w:rsidRPr="00905885">
        <w:rPr>
          <w:rFonts w:ascii="Arial" w:hAnsi="Arial" w:cs="Arial"/>
          <w:sz w:val="20"/>
          <w:szCs w:val="20"/>
        </w:rPr>
        <w:t>jej zgodności z przedłożoną ofertą</w:t>
      </w:r>
      <w:r w:rsidR="000E3262" w:rsidRPr="00905885">
        <w:rPr>
          <w:rFonts w:ascii="Arial" w:hAnsi="Arial" w:cs="Arial"/>
          <w:sz w:val="20"/>
          <w:szCs w:val="20"/>
        </w:rPr>
        <w:t>.</w:t>
      </w:r>
      <w:r w:rsidRPr="00905885">
        <w:rPr>
          <w:rFonts w:ascii="Arial" w:hAnsi="Arial" w:cs="Arial"/>
          <w:sz w:val="20"/>
          <w:szCs w:val="20"/>
        </w:rPr>
        <w:t xml:space="preserve">  Ewentualne nieprawidłowości Zamawiający wskaże Wykonawcy w formie </w:t>
      </w:r>
      <w:r w:rsidR="004E2A48" w:rsidRPr="00905885">
        <w:rPr>
          <w:rFonts w:ascii="Arial" w:hAnsi="Arial" w:cs="Arial"/>
          <w:sz w:val="20"/>
          <w:szCs w:val="20"/>
        </w:rPr>
        <w:t xml:space="preserve">osobistej rozmowy lub/i (w zależności od możliwości technicznych) w formie </w:t>
      </w:r>
      <w:r w:rsidR="007C2E70" w:rsidRPr="00905885">
        <w:rPr>
          <w:rFonts w:ascii="Arial" w:hAnsi="Arial" w:cs="Arial"/>
          <w:sz w:val="20"/>
          <w:szCs w:val="20"/>
        </w:rPr>
        <w:t>elektronicznej (</w:t>
      </w:r>
      <w:r w:rsidR="00915AF3" w:rsidRPr="00905885">
        <w:rPr>
          <w:rFonts w:ascii="Arial" w:hAnsi="Arial" w:cs="Arial"/>
          <w:sz w:val="20"/>
          <w:szCs w:val="20"/>
        </w:rPr>
        <w:t>e-mail</w:t>
      </w:r>
      <w:r w:rsidR="00235824" w:rsidRPr="00905885">
        <w:rPr>
          <w:rFonts w:ascii="Arial" w:hAnsi="Arial" w:cs="Arial"/>
          <w:sz w:val="20"/>
          <w:szCs w:val="20"/>
        </w:rPr>
        <w:t>)</w:t>
      </w:r>
      <w:r w:rsidR="00915AF3" w:rsidRPr="00905885">
        <w:rPr>
          <w:rFonts w:ascii="Arial" w:hAnsi="Arial" w:cs="Arial"/>
          <w:sz w:val="20"/>
          <w:szCs w:val="20"/>
        </w:rPr>
        <w:t>.</w:t>
      </w:r>
    </w:p>
    <w:p w:rsidR="00BB5859" w:rsidRPr="00905885" w:rsidRDefault="00BB5859" w:rsidP="00980E9B">
      <w:pPr>
        <w:numPr>
          <w:ilvl w:val="0"/>
          <w:numId w:val="6"/>
        </w:numPr>
        <w:tabs>
          <w:tab w:val="clear" w:pos="720"/>
          <w:tab w:val="num" w:pos="360"/>
        </w:tabs>
        <w:autoSpaceDE w:val="0"/>
        <w:autoSpaceDN w:val="0"/>
        <w:adjustRightInd w:val="0"/>
        <w:spacing w:line="360" w:lineRule="auto"/>
        <w:ind w:left="360"/>
        <w:jc w:val="both"/>
        <w:rPr>
          <w:rFonts w:ascii="Arial" w:hAnsi="Arial" w:cs="Arial"/>
          <w:sz w:val="20"/>
          <w:szCs w:val="20"/>
        </w:rPr>
      </w:pPr>
      <w:r w:rsidRPr="00905885">
        <w:rPr>
          <w:rFonts w:ascii="Arial" w:hAnsi="Arial" w:cs="Arial"/>
          <w:sz w:val="20"/>
          <w:szCs w:val="20"/>
        </w:rPr>
        <w:t>W przypadku stwierdzenia nieprawidłowości</w:t>
      </w:r>
      <w:r w:rsidR="002C5767" w:rsidRPr="00905885">
        <w:rPr>
          <w:rFonts w:ascii="Arial" w:hAnsi="Arial" w:cs="Arial"/>
          <w:sz w:val="20"/>
          <w:szCs w:val="20"/>
        </w:rPr>
        <w:t xml:space="preserve"> lub wystąpienia awarii</w:t>
      </w:r>
      <w:r w:rsidRPr="00905885">
        <w:rPr>
          <w:rFonts w:ascii="Arial" w:hAnsi="Arial" w:cs="Arial"/>
          <w:sz w:val="20"/>
          <w:szCs w:val="20"/>
        </w:rPr>
        <w:t xml:space="preserve"> w trakcie realizacji </w:t>
      </w:r>
      <w:r w:rsidR="004E2A48" w:rsidRPr="00905885">
        <w:rPr>
          <w:rFonts w:ascii="Arial" w:hAnsi="Arial" w:cs="Arial"/>
          <w:sz w:val="20"/>
          <w:szCs w:val="20"/>
        </w:rPr>
        <w:t>Forum</w:t>
      </w:r>
      <w:r w:rsidR="00AF7A3C" w:rsidRPr="00905885">
        <w:rPr>
          <w:rFonts w:ascii="Arial" w:hAnsi="Arial" w:cs="Arial"/>
          <w:sz w:val="20"/>
          <w:szCs w:val="20"/>
        </w:rPr>
        <w:t xml:space="preserve"> </w:t>
      </w:r>
      <w:r w:rsidRPr="00905885">
        <w:rPr>
          <w:rFonts w:ascii="Arial" w:hAnsi="Arial" w:cs="Arial"/>
          <w:sz w:val="20"/>
          <w:szCs w:val="20"/>
        </w:rPr>
        <w:t>Wykonawca zobowiązuje się do ich usunięcia w trybie natychmiastowym.</w:t>
      </w:r>
    </w:p>
    <w:p w:rsidR="006A247B" w:rsidRPr="00905885" w:rsidRDefault="006A247B" w:rsidP="00980E9B">
      <w:pPr>
        <w:spacing w:line="360" w:lineRule="auto"/>
        <w:jc w:val="both"/>
        <w:rPr>
          <w:rFonts w:ascii="Arial" w:hAnsi="Arial" w:cs="Arial"/>
          <w:b/>
          <w:sz w:val="20"/>
          <w:szCs w:val="20"/>
        </w:rPr>
      </w:pPr>
    </w:p>
    <w:p w:rsidR="00B76A09" w:rsidRPr="00905885" w:rsidRDefault="00B76A09" w:rsidP="00980E9B">
      <w:pPr>
        <w:spacing w:line="360" w:lineRule="auto"/>
        <w:jc w:val="center"/>
        <w:rPr>
          <w:rFonts w:ascii="Arial" w:hAnsi="Arial" w:cs="Arial"/>
          <w:b/>
          <w:sz w:val="20"/>
          <w:szCs w:val="20"/>
        </w:rPr>
      </w:pPr>
      <w:r w:rsidRPr="00905885">
        <w:rPr>
          <w:rFonts w:ascii="Arial" w:hAnsi="Arial" w:cs="Arial"/>
          <w:b/>
          <w:sz w:val="20"/>
          <w:szCs w:val="20"/>
        </w:rPr>
        <w:t xml:space="preserve">§ </w:t>
      </w:r>
      <w:r w:rsidR="00895DD1" w:rsidRPr="00905885">
        <w:rPr>
          <w:rFonts w:ascii="Arial" w:hAnsi="Arial" w:cs="Arial"/>
          <w:b/>
          <w:sz w:val="20"/>
          <w:szCs w:val="20"/>
        </w:rPr>
        <w:t>5</w:t>
      </w:r>
      <w:r w:rsidRPr="00905885">
        <w:rPr>
          <w:rFonts w:ascii="Arial" w:hAnsi="Arial" w:cs="Arial"/>
          <w:b/>
          <w:sz w:val="20"/>
          <w:szCs w:val="20"/>
        </w:rPr>
        <w:t>.</w:t>
      </w:r>
    </w:p>
    <w:p w:rsidR="00B76A09" w:rsidRPr="00905885" w:rsidRDefault="00B76A09" w:rsidP="00980E9B">
      <w:pPr>
        <w:pStyle w:val="Tekstpodstawowy"/>
        <w:numPr>
          <w:ilvl w:val="3"/>
          <w:numId w:val="11"/>
        </w:numPr>
        <w:spacing w:line="360" w:lineRule="auto"/>
        <w:ind w:left="284" w:hanging="284"/>
        <w:jc w:val="both"/>
        <w:rPr>
          <w:rFonts w:cs="Arial"/>
          <w:b w:val="0"/>
          <w:sz w:val="20"/>
          <w:szCs w:val="20"/>
        </w:rPr>
      </w:pPr>
      <w:r w:rsidRPr="00905885">
        <w:rPr>
          <w:rFonts w:cs="Arial"/>
          <w:b w:val="0"/>
          <w:sz w:val="20"/>
          <w:szCs w:val="20"/>
        </w:rPr>
        <w:t>Wynajmujący w ramach podpisanej umowy zobowiązany jest do:</w:t>
      </w:r>
    </w:p>
    <w:p w:rsidR="00B76A09" w:rsidRPr="00905885" w:rsidRDefault="00B76A09" w:rsidP="00980E9B">
      <w:pPr>
        <w:pStyle w:val="Tekstpodstawowy"/>
        <w:numPr>
          <w:ilvl w:val="0"/>
          <w:numId w:val="16"/>
        </w:numPr>
        <w:spacing w:line="360" w:lineRule="auto"/>
        <w:jc w:val="both"/>
        <w:rPr>
          <w:rFonts w:cs="Arial"/>
          <w:b w:val="0"/>
          <w:sz w:val="20"/>
          <w:szCs w:val="20"/>
        </w:rPr>
      </w:pPr>
      <w:r w:rsidRPr="00905885">
        <w:rPr>
          <w:rFonts w:cs="Arial"/>
          <w:b w:val="0"/>
          <w:sz w:val="20"/>
          <w:szCs w:val="20"/>
        </w:rPr>
        <w:t>utrzyma</w:t>
      </w:r>
      <w:r w:rsidR="000B0125" w:rsidRPr="00905885">
        <w:rPr>
          <w:rFonts w:cs="Arial"/>
          <w:b w:val="0"/>
          <w:sz w:val="20"/>
          <w:szCs w:val="20"/>
        </w:rPr>
        <w:t xml:space="preserve">nia powierzchni </w:t>
      </w:r>
      <w:r w:rsidRPr="00905885">
        <w:rPr>
          <w:rFonts w:cs="Arial"/>
          <w:b w:val="0"/>
          <w:sz w:val="20"/>
          <w:szCs w:val="20"/>
        </w:rPr>
        <w:t>określonej w §</w:t>
      </w:r>
      <w:r w:rsidR="00895DD1" w:rsidRPr="00905885">
        <w:rPr>
          <w:rFonts w:cs="Arial"/>
          <w:b w:val="0"/>
          <w:sz w:val="20"/>
          <w:szCs w:val="20"/>
        </w:rPr>
        <w:t xml:space="preserve"> 1 ust.</w:t>
      </w:r>
      <w:r w:rsidR="00624972" w:rsidRPr="00905885">
        <w:rPr>
          <w:rFonts w:cs="Arial"/>
          <w:b w:val="0"/>
          <w:sz w:val="20"/>
          <w:szCs w:val="20"/>
        </w:rPr>
        <w:t>2</w:t>
      </w:r>
      <w:r w:rsidRPr="00905885">
        <w:rPr>
          <w:rFonts w:cs="Arial"/>
          <w:b w:val="0"/>
          <w:sz w:val="20"/>
          <w:szCs w:val="20"/>
        </w:rPr>
        <w:t xml:space="preserve">, w </w:t>
      </w:r>
      <w:r w:rsidR="006201B0">
        <w:rPr>
          <w:rFonts w:cs="Arial"/>
          <w:b w:val="0"/>
          <w:sz w:val="20"/>
          <w:szCs w:val="20"/>
        </w:rPr>
        <w:t xml:space="preserve">należytym stanie technicznym, </w:t>
      </w:r>
      <w:r w:rsidRPr="00905885">
        <w:rPr>
          <w:rFonts w:cs="Arial"/>
          <w:b w:val="0"/>
          <w:sz w:val="20"/>
          <w:szCs w:val="20"/>
        </w:rPr>
        <w:t xml:space="preserve">umożliwiającym eksploatację obiektu, w tym </w:t>
      </w:r>
      <w:r w:rsidR="006201B0">
        <w:rPr>
          <w:rFonts w:cs="Arial"/>
          <w:b w:val="0"/>
          <w:sz w:val="20"/>
          <w:szCs w:val="20"/>
        </w:rPr>
        <w:t xml:space="preserve">w szczególności do zapewnienia </w:t>
      </w:r>
      <w:r w:rsidRPr="00905885">
        <w:rPr>
          <w:rFonts w:cs="Arial"/>
          <w:b w:val="0"/>
          <w:sz w:val="20"/>
          <w:szCs w:val="20"/>
        </w:rPr>
        <w:t>energii elektrycznej, wody i innych mediów niezbędnych do przeprowadzenia imprezy;</w:t>
      </w:r>
    </w:p>
    <w:p w:rsidR="00B76A09" w:rsidRPr="00905885" w:rsidRDefault="00B76A09" w:rsidP="00980E9B">
      <w:pPr>
        <w:pStyle w:val="Tekstpodstawowy"/>
        <w:numPr>
          <w:ilvl w:val="0"/>
          <w:numId w:val="16"/>
        </w:numPr>
        <w:spacing w:line="360" w:lineRule="auto"/>
        <w:jc w:val="both"/>
        <w:rPr>
          <w:rFonts w:cs="Arial"/>
          <w:b w:val="0"/>
          <w:sz w:val="20"/>
          <w:szCs w:val="20"/>
        </w:rPr>
      </w:pPr>
      <w:r w:rsidRPr="00905885">
        <w:rPr>
          <w:rFonts w:cs="Arial"/>
          <w:b w:val="0"/>
          <w:sz w:val="20"/>
          <w:szCs w:val="20"/>
        </w:rPr>
        <w:t>zapewnienia niezbędnej obsługi technicznej w następującym zakresie:</w:t>
      </w:r>
    </w:p>
    <w:p w:rsidR="00B76A09" w:rsidRPr="00905885" w:rsidRDefault="00B76A09" w:rsidP="00980E9B">
      <w:pPr>
        <w:pStyle w:val="Tekstpodstawowy"/>
        <w:numPr>
          <w:ilvl w:val="0"/>
          <w:numId w:val="17"/>
        </w:numPr>
        <w:spacing w:line="360" w:lineRule="auto"/>
        <w:ind w:left="1418"/>
        <w:jc w:val="both"/>
        <w:rPr>
          <w:rFonts w:cs="Arial"/>
          <w:b w:val="0"/>
          <w:sz w:val="20"/>
          <w:szCs w:val="20"/>
        </w:rPr>
      </w:pPr>
      <w:r w:rsidRPr="00905885">
        <w:rPr>
          <w:rFonts w:cs="Arial"/>
          <w:b w:val="0"/>
          <w:sz w:val="20"/>
          <w:szCs w:val="20"/>
        </w:rPr>
        <w:t>kierownik techniczny,</w:t>
      </w:r>
    </w:p>
    <w:p w:rsidR="00B76A09" w:rsidRPr="00905885" w:rsidRDefault="00B76A09" w:rsidP="00980E9B">
      <w:pPr>
        <w:pStyle w:val="Tekstpodstawowy"/>
        <w:numPr>
          <w:ilvl w:val="0"/>
          <w:numId w:val="17"/>
        </w:numPr>
        <w:spacing w:line="360" w:lineRule="auto"/>
        <w:ind w:left="1418"/>
        <w:jc w:val="both"/>
        <w:rPr>
          <w:rFonts w:cs="Arial"/>
          <w:b w:val="0"/>
          <w:sz w:val="20"/>
          <w:szCs w:val="20"/>
        </w:rPr>
      </w:pPr>
      <w:r w:rsidRPr="00905885">
        <w:rPr>
          <w:rFonts w:cs="Arial"/>
          <w:b w:val="0"/>
          <w:sz w:val="20"/>
          <w:szCs w:val="20"/>
        </w:rPr>
        <w:t>elektryk,</w:t>
      </w:r>
    </w:p>
    <w:p w:rsidR="000B0125" w:rsidRPr="00905885" w:rsidRDefault="00B76A09" w:rsidP="00980E9B">
      <w:pPr>
        <w:pStyle w:val="Tekstpodstawowy"/>
        <w:numPr>
          <w:ilvl w:val="0"/>
          <w:numId w:val="17"/>
        </w:numPr>
        <w:spacing w:line="360" w:lineRule="auto"/>
        <w:ind w:left="1418"/>
        <w:jc w:val="both"/>
        <w:rPr>
          <w:rFonts w:cs="Arial"/>
          <w:b w:val="0"/>
          <w:sz w:val="20"/>
          <w:szCs w:val="20"/>
        </w:rPr>
      </w:pPr>
      <w:r w:rsidRPr="00905885">
        <w:rPr>
          <w:rFonts w:cs="Arial"/>
          <w:b w:val="0"/>
          <w:sz w:val="20"/>
          <w:szCs w:val="20"/>
        </w:rPr>
        <w:t>hydraulik</w:t>
      </w:r>
    </w:p>
    <w:p w:rsidR="00B76A09" w:rsidRPr="00905885" w:rsidRDefault="000B0125" w:rsidP="00980E9B">
      <w:pPr>
        <w:pStyle w:val="Tekstpodstawowy"/>
        <w:numPr>
          <w:ilvl w:val="0"/>
          <w:numId w:val="17"/>
        </w:numPr>
        <w:spacing w:line="360" w:lineRule="auto"/>
        <w:ind w:left="1418"/>
        <w:jc w:val="both"/>
        <w:rPr>
          <w:rFonts w:cs="Arial"/>
          <w:b w:val="0"/>
          <w:sz w:val="20"/>
          <w:szCs w:val="20"/>
        </w:rPr>
      </w:pPr>
      <w:r w:rsidRPr="00905885">
        <w:rPr>
          <w:rFonts w:cs="Arial"/>
          <w:b w:val="0"/>
          <w:sz w:val="20"/>
          <w:szCs w:val="20"/>
        </w:rPr>
        <w:t>pozostała obsługa zgodnie z załącznikiem nr 1 do niniejszej umowy</w:t>
      </w:r>
      <w:r w:rsidR="00B76A09" w:rsidRPr="00905885">
        <w:rPr>
          <w:rFonts w:cs="Arial"/>
          <w:b w:val="0"/>
          <w:sz w:val="20"/>
          <w:szCs w:val="20"/>
        </w:rPr>
        <w:t>.</w:t>
      </w:r>
    </w:p>
    <w:p w:rsidR="00B76A09" w:rsidRPr="00905885" w:rsidRDefault="00B76A09" w:rsidP="00980E9B">
      <w:pPr>
        <w:pStyle w:val="Tekstpodstawowy"/>
        <w:numPr>
          <w:ilvl w:val="3"/>
          <w:numId w:val="11"/>
        </w:numPr>
        <w:spacing w:line="360" w:lineRule="auto"/>
        <w:ind w:left="426" w:hanging="284"/>
        <w:jc w:val="both"/>
        <w:rPr>
          <w:rFonts w:cs="Arial"/>
          <w:b w:val="0"/>
          <w:sz w:val="20"/>
          <w:szCs w:val="20"/>
        </w:rPr>
      </w:pPr>
      <w:r w:rsidRPr="00905885">
        <w:rPr>
          <w:rFonts w:cs="Arial"/>
          <w:b w:val="0"/>
          <w:sz w:val="20"/>
          <w:szCs w:val="20"/>
        </w:rPr>
        <w:t xml:space="preserve">Pracownicy </w:t>
      </w:r>
      <w:r w:rsidR="000B0125" w:rsidRPr="00905885">
        <w:rPr>
          <w:rFonts w:cs="Arial"/>
          <w:b w:val="0"/>
          <w:sz w:val="20"/>
          <w:szCs w:val="20"/>
        </w:rPr>
        <w:t>Wykonawcy</w:t>
      </w:r>
      <w:r w:rsidRPr="00905885">
        <w:rPr>
          <w:rFonts w:cs="Arial"/>
          <w:b w:val="0"/>
          <w:sz w:val="20"/>
          <w:szCs w:val="20"/>
        </w:rPr>
        <w:t xml:space="preserve"> będą wykonywać niezbędną obsługę w </w:t>
      </w:r>
      <w:r w:rsidR="000B0125" w:rsidRPr="00905885">
        <w:rPr>
          <w:rFonts w:cs="Arial"/>
          <w:b w:val="0"/>
          <w:sz w:val="20"/>
          <w:szCs w:val="20"/>
        </w:rPr>
        <w:t xml:space="preserve">dniach i </w:t>
      </w:r>
      <w:r w:rsidRPr="00905885">
        <w:rPr>
          <w:rFonts w:cs="Arial"/>
          <w:b w:val="0"/>
          <w:sz w:val="20"/>
          <w:szCs w:val="20"/>
        </w:rPr>
        <w:t xml:space="preserve">godzinach </w:t>
      </w:r>
      <w:r w:rsidR="000B0125" w:rsidRPr="00905885">
        <w:rPr>
          <w:rFonts w:cs="Arial"/>
          <w:b w:val="0"/>
          <w:sz w:val="20"/>
          <w:szCs w:val="20"/>
        </w:rPr>
        <w:t>określonych w §</w:t>
      </w:r>
      <w:r w:rsidR="00905885">
        <w:rPr>
          <w:rFonts w:cs="Arial"/>
          <w:b w:val="0"/>
          <w:sz w:val="20"/>
          <w:szCs w:val="20"/>
        </w:rPr>
        <w:t xml:space="preserve"> </w:t>
      </w:r>
      <w:r w:rsidR="000B0125" w:rsidRPr="00905885">
        <w:rPr>
          <w:rFonts w:cs="Arial"/>
          <w:b w:val="0"/>
          <w:sz w:val="20"/>
          <w:szCs w:val="20"/>
        </w:rPr>
        <w:t>2 niniejszej umowy</w:t>
      </w:r>
      <w:r w:rsidRPr="00905885">
        <w:rPr>
          <w:rFonts w:cs="Arial"/>
          <w:b w:val="0"/>
          <w:sz w:val="20"/>
          <w:szCs w:val="20"/>
        </w:rPr>
        <w:t>.</w:t>
      </w:r>
    </w:p>
    <w:p w:rsidR="00B76A09" w:rsidRPr="00905885" w:rsidRDefault="00B76A09" w:rsidP="00980E9B">
      <w:pPr>
        <w:pStyle w:val="Tekstpodstawowy"/>
        <w:numPr>
          <w:ilvl w:val="3"/>
          <w:numId w:val="11"/>
        </w:numPr>
        <w:spacing w:line="360" w:lineRule="auto"/>
        <w:ind w:left="426" w:hanging="284"/>
        <w:jc w:val="both"/>
        <w:rPr>
          <w:rFonts w:cs="Arial"/>
          <w:b w:val="0"/>
          <w:sz w:val="20"/>
          <w:szCs w:val="20"/>
        </w:rPr>
      </w:pPr>
      <w:r w:rsidRPr="00905885">
        <w:rPr>
          <w:rFonts w:cs="Arial"/>
          <w:b w:val="0"/>
          <w:sz w:val="20"/>
          <w:szCs w:val="20"/>
        </w:rPr>
        <w:t xml:space="preserve">Z tytułu wykonania powyższych obowiązków </w:t>
      </w:r>
      <w:r w:rsidR="000B0125" w:rsidRPr="00905885">
        <w:rPr>
          <w:rFonts w:cs="Arial"/>
          <w:b w:val="0"/>
          <w:sz w:val="20"/>
          <w:szCs w:val="20"/>
        </w:rPr>
        <w:t>Wykonawcy</w:t>
      </w:r>
      <w:r w:rsidRPr="00905885">
        <w:rPr>
          <w:rFonts w:cs="Arial"/>
          <w:b w:val="0"/>
          <w:sz w:val="20"/>
          <w:szCs w:val="20"/>
        </w:rPr>
        <w:t xml:space="preserve"> nie będzie się należeć jakie</w:t>
      </w:r>
      <w:r w:rsidR="000B0125" w:rsidRPr="00905885">
        <w:rPr>
          <w:rFonts w:cs="Arial"/>
          <w:b w:val="0"/>
          <w:sz w:val="20"/>
          <w:szCs w:val="20"/>
        </w:rPr>
        <w:t>kolwiek dodatkowe wynagrodzenie</w:t>
      </w:r>
      <w:r w:rsidRPr="00905885">
        <w:rPr>
          <w:rFonts w:cs="Arial"/>
          <w:b w:val="0"/>
          <w:sz w:val="20"/>
          <w:szCs w:val="20"/>
        </w:rPr>
        <w:t>.</w:t>
      </w:r>
    </w:p>
    <w:p w:rsidR="000B0125" w:rsidRPr="00905885" w:rsidRDefault="000B0125" w:rsidP="00980E9B">
      <w:pPr>
        <w:pStyle w:val="Tekstpodstawowy"/>
        <w:spacing w:line="360" w:lineRule="auto"/>
        <w:ind w:left="426"/>
        <w:jc w:val="both"/>
        <w:rPr>
          <w:rFonts w:cs="Arial"/>
          <w:b w:val="0"/>
          <w:sz w:val="20"/>
          <w:szCs w:val="20"/>
        </w:rPr>
      </w:pPr>
    </w:p>
    <w:p w:rsidR="00B76A09" w:rsidRPr="00905885" w:rsidRDefault="000B0125" w:rsidP="00980E9B">
      <w:pPr>
        <w:spacing w:line="360" w:lineRule="auto"/>
        <w:jc w:val="center"/>
        <w:rPr>
          <w:rFonts w:ascii="Arial" w:hAnsi="Arial" w:cs="Arial"/>
          <w:b/>
          <w:sz w:val="20"/>
          <w:szCs w:val="20"/>
        </w:rPr>
      </w:pPr>
      <w:r w:rsidRPr="00905885">
        <w:rPr>
          <w:rFonts w:ascii="Arial" w:hAnsi="Arial" w:cs="Arial"/>
          <w:b/>
          <w:sz w:val="20"/>
          <w:szCs w:val="20"/>
        </w:rPr>
        <w:t>§</w:t>
      </w:r>
      <w:r w:rsidR="00B76A09" w:rsidRPr="00905885">
        <w:rPr>
          <w:rFonts w:ascii="Arial" w:hAnsi="Arial" w:cs="Arial"/>
          <w:b/>
          <w:sz w:val="20"/>
          <w:szCs w:val="20"/>
        </w:rPr>
        <w:t xml:space="preserve"> </w:t>
      </w:r>
      <w:r w:rsidR="00895DD1" w:rsidRPr="00905885">
        <w:rPr>
          <w:rFonts w:ascii="Arial" w:hAnsi="Arial" w:cs="Arial"/>
          <w:b/>
          <w:sz w:val="20"/>
          <w:szCs w:val="20"/>
        </w:rPr>
        <w:t>6</w:t>
      </w:r>
      <w:r w:rsidR="00B76A09" w:rsidRPr="00905885">
        <w:rPr>
          <w:rFonts w:ascii="Arial" w:hAnsi="Arial" w:cs="Arial"/>
          <w:b/>
          <w:sz w:val="20"/>
          <w:szCs w:val="20"/>
        </w:rPr>
        <w:t>.</w:t>
      </w:r>
    </w:p>
    <w:p w:rsidR="00B76A09" w:rsidRPr="00905885" w:rsidRDefault="00B76A09" w:rsidP="00980E9B">
      <w:pPr>
        <w:spacing w:line="360" w:lineRule="auto"/>
        <w:jc w:val="both"/>
        <w:rPr>
          <w:rFonts w:ascii="Arial" w:hAnsi="Arial" w:cs="Arial"/>
          <w:sz w:val="20"/>
          <w:szCs w:val="20"/>
        </w:rPr>
      </w:pPr>
      <w:r w:rsidRPr="00905885">
        <w:rPr>
          <w:rFonts w:ascii="Arial" w:hAnsi="Arial" w:cs="Arial"/>
          <w:sz w:val="20"/>
          <w:szCs w:val="20"/>
        </w:rPr>
        <w:t xml:space="preserve">Usługa, o której mowa w § 1, zostanie </w:t>
      </w:r>
      <w:r w:rsidR="000B0125" w:rsidRPr="00905885">
        <w:rPr>
          <w:rFonts w:ascii="Arial" w:hAnsi="Arial" w:cs="Arial"/>
          <w:sz w:val="20"/>
          <w:szCs w:val="20"/>
        </w:rPr>
        <w:t>zrealizowana</w:t>
      </w:r>
      <w:r w:rsidRPr="00905885">
        <w:rPr>
          <w:rFonts w:ascii="Arial" w:hAnsi="Arial" w:cs="Arial"/>
          <w:sz w:val="20"/>
          <w:szCs w:val="20"/>
        </w:rPr>
        <w:t xml:space="preserve"> przez Wykonawcę zgodnie z przedłożoną ofertą cenową stanowiącą załącznik nr 2 do niniejszej Umowy.</w:t>
      </w:r>
    </w:p>
    <w:p w:rsidR="000B0125" w:rsidRPr="00905885" w:rsidRDefault="000B0125" w:rsidP="0008471C">
      <w:pPr>
        <w:spacing w:line="360" w:lineRule="auto"/>
        <w:jc w:val="both"/>
        <w:rPr>
          <w:rFonts w:ascii="Arial" w:hAnsi="Arial" w:cs="Arial"/>
          <w:b/>
          <w:sz w:val="20"/>
          <w:szCs w:val="20"/>
        </w:rPr>
      </w:pPr>
    </w:p>
    <w:p w:rsidR="00B76A09" w:rsidRPr="00905885" w:rsidRDefault="000B0125" w:rsidP="0008471C">
      <w:pPr>
        <w:tabs>
          <w:tab w:val="left" w:pos="3969"/>
          <w:tab w:val="left" w:pos="4395"/>
        </w:tabs>
        <w:spacing w:line="360" w:lineRule="auto"/>
        <w:jc w:val="center"/>
        <w:rPr>
          <w:rFonts w:ascii="Arial" w:hAnsi="Arial" w:cs="Arial"/>
          <w:b/>
          <w:sz w:val="20"/>
          <w:szCs w:val="20"/>
        </w:rPr>
      </w:pPr>
      <w:r w:rsidRPr="00905885">
        <w:rPr>
          <w:rFonts w:ascii="Arial" w:hAnsi="Arial" w:cs="Arial"/>
          <w:b/>
          <w:sz w:val="20"/>
          <w:szCs w:val="20"/>
        </w:rPr>
        <w:t xml:space="preserve">§ </w:t>
      </w:r>
      <w:r w:rsidR="00895DD1" w:rsidRPr="00905885">
        <w:rPr>
          <w:rFonts w:ascii="Arial" w:hAnsi="Arial" w:cs="Arial"/>
          <w:b/>
          <w:sz w:val="20"/>
          <w:szCs w:val="20"/>
        </w:rPr>
        <w:t>7.</w:t>
      </w:r>
    </w:p>
    <w:p w:rsidR="00EC3FCE" w:rsidRPr="00905885" w:rsidRDefault="00235824" w:rsidP="00980E9B">
      <w:pPr>
        <w:numPr>
          <w:ilvl w:val="2"/>
          <w:numId w:val="3"/>
        </w:numPr>
        <w:tabs>
          <w:tab w:val="clear" w:pos="2700"/>
          <w:tab w:val="num" w:pos="360"/>
        </w:tabs>
        <w:spacing w:line="360" w:lineRule="auto"/>
        <w:ind w:left="360"/>
        <w:jc w:val="both"/>
        <w:rPr>
          <w:rFonts w:ascii="Arial" w:hAnsi="Arial" w:cs="Arial"/>
          <w:sz w:val="20"/>
          <w:szCs w:val="20"/>
        </w:rPr>
      </w:pPr>
      <w:r w:rsidRPr="00905885">
        <w:rPr>
          <w:rFonts w:ascii="Arial" w:hAnsi="Arial" w:cs="Arial"/>
          <w:sz w:val="20"/>
          <w:szCs w:val="20"/>
        </w:rPr>
        <w:t xml:space="preserve">W terminie </w:t>
      </w:r>
      <w:r w:rsidR="000B0125" w:rsidRPr="00905885">
        <w:rPr>
          <w:rFonts w:ascii="Arial" w:hAnsi="Arial" w:cs="Arial"/>
          <w:sz w:val="20"/>
          <w:szCs w:val="20"/>
        </w:rPr>
        <w:t>do 10 dni</w:t>
      </w:r>
      <w:r w:rsidR="00A7602E" w:rsidRPr="00905885">
        <w:rPr>
          <w:rFonts w:ascii="Arial" w:hAnsi="Arial" w:cs="Arial"/>
          <w:sz w:val="20"/>
          <w:szCs w:val="20"/>
        </w:rPr>
        <w:t xml:space="preserve"> </w:t>
      </w:r>
      <w:r w:rsidR="00AE72FF" w:rsidRPr="00905885">
        <w:rPr>
          <w:rFonts w:ascii="Arial" w:hAnsi="Arial" w:cs="Arial"/>
          <w:sz w:val="20"/>
          <w:szCs w:val="20"/>
        </w:rPr>
        <w:t xml:space="preserve">roboczych </w:t>
      </w:r>
      <w:r w:rsidR="00A7602E" w:rsidRPr="00905885">
        <w:rPr>
          <w:rFonts w:ascii="Arial" w:hAnsi="Arial" w:cs="Arial"/>
          <w:sz w:val="20"/>
          <w:szCs w:val="20"/>
        </w:rPr>
        <w:t xml:space="preserve">od dnia </w:t>
      </w:r>
      <w:r w:rsidR="00877A01" w:rsidRPr="00905885">
        <w:rPr>
          <w:rFonts w:ascii="Arial" w:hAnsi="Arial" w:cs="Arial"/>
          <w:sz w:val="20"/>
          <w:szCs w:val="20"/>
        </w:rPr>
        <w:t>Forum</w:t>
      </w:r>
      <w:r w:rsidR="00A7602E" w:rsidRPr="00905885">
        <w:rPr>
          <w:rFonts w:ascii="Arial" w:hAnsi="Arial" w:cs="Arial"/>
          <w:sz w:val="20"/>
          <w:szCs w:val="20"/>
        </w:rPr>
        <w:t xml:space="preserve"> </w:t>
      </w:r>
      <w:r w:rsidR="008F39B3" w:rsidRPr="00905885">
        <w:rPr>
          <w:rFonts w:ascii="Arial" w:hAnsi="Arial" w:cs="Arial"/>
          <w:sz w:val="20"/>
          <w:szCs w:val="20"/>
        </w:rPr>
        <w:t xml:space="preserve">Zamawiający </w:t>
      </w:r>
      <w:r w:rsidRPr="00905885">
        <w:rPr>
          <w:rFonts w:ascii="Arial" w:hAnsi="Arial" w:cs="Arial"/>
          <w:sz w:val="20"/>
          <w:szCs w:val="20"/>
        </w:rPr>
        <w:t>sporządzi</w:t>
      </w:r>
      <w:r w:rsidR="00EC3FCE" w:rsidRPr="00905885">
        <w:rPr>
          <w:rFonts w:ascii="Arial" w:hAnsi="Arial" w:cs="Arial"/>
          <w:sz w:val="20"/>
          <w:szCs w:val="20"/>
        </w:rPr>
        <w:t xml:space="preserve"> protokół</w:t>
      </w:r>
      <w:r w:rsidRPr="00905885">
        <w:rPr>
          <w:rFonts w:ascii="Arial" w:hAnsi="Arial" w:cs="Arial"/>
          <w:sz w:val="20"/>
          <w:szCs w:val="20"/>
        </w:rPr>
        <w:t xml:space="preserve"> zdawczo-odbiorczy</w:t>
      </w:r>
      <w:r w:rsidR="00EC3FCE" w:rsidRPr="00905885">
        <w:rPr>
          <w:rFonts w:ascii="Arial" w:hAnsi="Arial" w:cs="Arial"/>
          <w:sz w:val="20"/>
          <w:szCs w:val="20"/>
        </w:rPr>
        <w:t xml:space="preserve"> </w:t>
      </w:r>
      <w:r w:rsidRPr="00905885">
        <w:rPr>
          <w:rFonts w:ascii="Arial" w:hAnsi="Arial" w:cs="Arial"/>
          <w:sz w:val="20"/>
          <w:szCs w:val="20"/>
        </w:rPr>
        <w:t>dotyczący odbioru przedmiotu Umowy, zawierający</w:t>
      </w:r>
      <w:r w:rsidR="00EC3FCE" w:rsidRPr="00905885">
        <w:rPr>
          <w:rFonts w:ascii="Arial" w:hAnsi="Arial" w:cs="Arial"/>
          <w:sz w:val="20"/>
          <w:szCs w:val="20"/>
        </w:rPr>
        <w:t xml:space="preserve"> w szczególności:</w:t>
      </w:r>
    </w:p>
    <w:p w:rsidR="00EC3FCE" w:rsidRPr="00905885" w:rsidRDefault="00EC3FCE" w:rsidP="00980E9B">
      <w:pPr>
        <w:numPr>
          <w:ilvl w:val="0"/>
          <w:numId w:val="9"/>
        </w:numPr>
        <w:tabs>
          <w:tab w:val="clear" w:pos="4095"/>
          <w:tab w:val="left" w:pos="426"/>
          <w:tab w:val="num" w:pos="993"/>
        </w:tabs>
        <w:spacing w:line="360" w:lineRule="auto"/>
        <w:ind w:left="851" w:hanging="425"/>
        <w:jc w:val="both"/>
        <w:rPr>
          <w:rFonts w:ascii="Arial" w:hAnsi="Arial" w:cs="Arial"/>
          <w:sz w:val="20"/>
          <w:szCs w:val="20"/>
        </w:rPr>
      </w:pPr>
      <w:r w:rsidRPr="00905885">
        <w:rPr>
          <w:rFonts w:ascii="Arial" w:hAnsi="Arial" w:cs="Arial"/>
          <w:sz w:val="20"/>
          <w:szCs w:val="20"/>
        </w:rPr>
        <w:t>d</w:t>
      </w:r>
      <w:r w:rsidR="004227BE" w:rsidRPr="00905885">
        <w:rPr>
          <w:rFonts w:ascii="Arial" w:hAnsi="Arial" w:cs="Arial"/>
          <w:sz w:val="20"/>
          <w:szCs w:val="20"/>
        </w:rPr>
        <w:t>atę i miejsce jego sporządzenia,</w:t>
      </w:r>
    </w:p>
    <w:p w:rsidR="00F87159" w:rsidRPr="00905885" w:rsidRDefault="004732DE" w:rsidP="00980E9B">
      <w:pPr>
        <w:numPr>
          <w:ilvl w:val="0"/>
          <w:numId w:val="9"/>
        </w:numPr>
        <w:tabs>
          <w:tab w:val="clear" w:pos="4095"/>
          <w:tab w:val="left" w:pos="426"/>
          <w:tab w:val="num" w:pos="993"/>
        </w:tabs>
        <w:spacing w:line="360" w:lineRule="auto"/>
        <w:ind w:left="851" w:hanging="425"/>
        <w:jc w:val="both"/>
        <w:rPr>
          <w:rFonts w:ascii="Arial" w:hAnsi="Arial" w:cs="Arial"/>
          <w:sz w:val="20"/>
          <w:szCs w:val="20"/>
        </w:rPr>
      </w:pPr>
      <w:r w:rsidRPr="00905885">
        <w:rPr>
          <w:rFonts w:ascii="Arial" w:hAnsi="Arial" w:cs="Arial"/>
          <w:sz w:val="20"/>
          <w:szCs w:val="20"/>
        </w:rPr>
        <w:t>oświadczenie Zamawiającego o braku albo o istnieniu zastrzeżeń do wykonania zamówienia.</w:t>
      </w:r>
    </w:p>
    <w:p w:rsidR="00F87159" w:rsidRPr="00905885" w:rsidRDefault="00F87159" w:rsidP="00980E9B">
      <w:pPr>
        <w:pStyle w:val="Akapitzlist"/>
        <w:numPr>
          <w:ilvl w:val="2"/>
          <w:numId w:val="3"/>
        </w:numPr>
        <w:tabs>
          <w:tab w:val="clear" w:pos="2700"/>
        </w:tabs>
        <w:spacing w:line="360" w:lineRule="auto"/>
        <w:ind w:left="426" w:hanging="426"/>
        <w:jc w:val="both"/>
        <w:rPr>
          <w:rFonts w:ascii="Arial" w:hAnsi="Arial" w:cs="Arial"/>
          <w:sz w:val="20"/>
          <w:szCs w:val="20"/>
        </w:rPr>
      </w:pPr>
      <w:r w:rsidRPr="00905885">
        <w:rPr>
          <w:rFonts w:ascii="Arial" w:hAnsi="Arial" w:cs="Arial"/>
          <w:sz w:val="20"/>
          <w:szCs w:val="20"/>
        </w:rPr>
        <w:t>Zastrzeżeni</w:t>
      </w:r>
      <w:r w:rsidR="000B0125" w:rsidRPr="00905885">
        <w:rPr>
          <w:rFonts w:ascii="Arial" w:hAnsi="Arial" w:cs="Arial"/>
          <w:sz w:val="20"/>
          <w:szCs w:val="20"/>
        </w:rPr>
        <w:t>a</w:t>
      </w:r>
      <w:r w:rsidRPr="00905885">
        <w:rPr>
          <w:rFonts w:ascii="Arial" w:hAnsi="Arial" w:cs="Arial"/>
          <w:sz w:val="20"/>
          <w:szCs w:val="20"/>
        </w:rPr>
        <w:t xml:space="preserve"> Zamawiający zgłosi w protokole, jeżeli stwi</w:t>
      </w:r>
      <w:r w:rsidR="00BE63A7" w:rsidRPr="00905885">
        <w:rPr>
          <w:rFonts w:ascii="Arial" w:hAnsi="Arial" w:cs="Arial"/>
          <w:sz w:val="20"/>
          <w:szCs w:val="20"/>
        </w:rPr>
        <w:t>erdzi, że zamówienie wykonano w </w:t>
      </w:r>
      <w:r w:rsidRPr="00905885">
        <w:rPr>
          <w:rFonts w:ascii="Arial" w:hAnsi="Arial" w:cs="Arial"/>
          <w:sz w:val="20"/>
          <w:szCs w:val="20"/>
        </w:rPr>
        <w:t>sposób niezgodny z wymaganiami Zamawiającego, wskazan</w:t>
      </w:r>
      <w:r w:rsidR="005D012F">
        <w:rPr>
          <w:rFonts w:ascii="Arial" w:hAnsi="Arial" w:cs="Arial"/>
          <w:sz w:val="20"/>
          <w:szCs w:val="20"/>
        </w:rPr>
        <w:t>ymi w Załączniku nr 1 do Umowy.</w:t>
      </w:r>
    </w:p>
    <w:p w:rsidR="007B6490" w:rsidRPr="00905885" w:rsidRDefault="00DE7B2E" w:rsidP="00980E9B">
      <w:pPr>
        <w:numPr>
          <w:ilvl w:val="2"/>
          <w:numId w:val="3"/>
        </w:numPr>
        <w:tabs>
          <w:tab w:val="clear" w:pos="2700"/>
          <w:tab w:val="left" w:pos="360"/>
        </w:tabs>
        <w:spacing w:line="360" w:lineRule="auto"/>
        <w:ind w:left="360"/>
        <w:jc w:val="both"/>
        <w:rPr>
          <w:rFonts w:ascii="Arial" w:hAnsi="Arial" w:cs="Arial"/>
          <w:sz w:val="20"/>
          <w:szCs w:val="20"/>
        </w:rPr>
      </w:pPr>
      <w:r w:rsidRPr="00905885">
        <w:rPr>
          <w:rFonts w:ascii="Arial" w:hAnsi="Arial" w:cs="Arial"/>
          <w:sz w:val="20"/>
          <w:szCs w:val="20"/>
        </w:rPr>
        <w:t>Wykonawca zobowiązuje się do przybycia do siedziby Zamawiającego w terminie uzgodnionym telefonicznie</w:t>
      </w:r>
      <w:r w:rsidR="0088669A" w:rsidRPr="00905885">
        <w:rPr>
          <w:rFonts w:ascii="Arial" w:hAnsi="Arial" w:cs="Arial"/>
          <w:sz w:val="20"/>
          <w:szCs w:val="20"/>
        </w:rPr>
        <w:t>/mailowo</w:t>
      </w:r>
      <w:r w:rsidRPr="00905885">
        <w:rPr>
          <w:rFonts w:ascii="Arial" w:hAnsi="Arial" w:cs="Arial"/>
          <w:sz w:val="20"/>
          <w:szCs w:val="20"/>
        </w:rPr>
        <w:t xml:space="preserve"> celem </w:t>
      </w:r>
      <w:r w:rsidR="007C2E70" w:rsidRPr="00905885">
        <w:rPr>
          <w:rFonts w:ascii="Arial" w:hAnsi="Arial" w:cs="Arial"/>
          <w:sz w:val="20"/>
          <w:szCs w:val="20"/>
        </w:rPr>
        <w:t xml:space="preserve">podpisania </w:t>
      </w:r>
      <w:r w:rsidRPr="00905885">
        <w:rPr>
          <w:rFonts w:ascii="Arial" w:hAnsi="Arial" w:cs="Arial"/>
          <w:sz w:val="20"/>
          <w:szCs w:val="20"/>
        </w:rPr>
        <w:t>p</w:t>
      </w:r>
      <w:r w:rsidR="0004539C" w:rsidRPr="00905885">
        <w:rPr>
          <w:rFonts w:ascii="Arial" w:hAnsi="Arial" w:cs="Arial"/>
          <w:sz w:val="20"/>
          <w:szCs w:val="20"/>
        </w:rPr>
        <w:t xml:space="preserve">rotokołu </w:t>
      </w:r>
      <w:r w:rsidR="00235824" w:rsidRPr="00905885">
        <w:rPr>
          <w:rFonts w:ascii="Arial" w:hAnsi="Arial" w:cs="Arial"/>
          <w:sz w:val="20"/>
          <w:szCs w:val="20"/>
        </w:rPr>
        <w:t xml:space="preserve">zdawczo-odbiorczego </w:t>
      </w:r>
      <w:r w:rsidR="0004539C" w:rsidRPr="00905885">
        <w:rPr>
          <w:rFonts w:ascii="Arial" w:hAnsi="Arial" w:cs="Arial"/>
          <w:sz w:val="20"/>
          <w:szCs w:val="20"/>
        </w:rPr>
        <w:t>(terminy ustalane będą</w:t>
      </w:r>
      <w:r w:rsidR="00A5225A" w:rsidRPr="00905885">
        <w:rPr>
          <w:rFonts w:ascii="Arial" w:hAnsi="Arial" w:cs="Arial"/>
          <w:sz w:val="20"/>
          <w:szCs w:val="20"/>
        </w:rPr>
        <w:t xml:space="preserve"> </w:t>
      </w:r>
      <w:r w:rsidRPr="00905885">
        <w:rPr>
          <w:rFonts w:ascii="Arial" w:hAnsi="Arial" w:cs="Arial"/>
          <w:sz w:val="20"/>
          <w:szCs w:val="20"/>
        </w:rPr>
        <w:t>na podstawie ust.1).</w:t>
      </w:r>
    </w:p>
    <w:p w:rsidR="00877A01" w:rsidRPr="00905885" w:rsidRDefault="00877A01" w:rsidP="00980E9B">
      <w:pPr>
        <w:tabs>
          <w:tab w:val="left" w:pos="360"/>
        </w:tabs>
        <w:spacing w:line="360" w:lineRule="auto"/>
        <w:ind w:left="360"/>
        <w:jc w:val="both"/>
        <w:rPr>
          <w:rFonts w:ascii="Arial" w:hAnsi="Arial" w:cs="Arial"/>
          <w:sz w:val="20"/>
          <w:szCs w:val="20"/>
        </w:rPr>
      </w:pPr>
    </w:p>
    <w:p w:rsidR="000A2519" w:rsidRPr="00905885" w:rsidRDefault="00B76A09" w:rsidP="0008471C">
      <w:pPr>
        <w:spacing w:line="360" w:lineRule="auto"/>
        <w:jc w:val="center"/>
        <w:rPr>
          <w:rFonts w:ascii="Arial" w:hAnsi="Arial" w:cs="Arial"/>
          <w:b/>
          <w:sz w:val="20"/>
          <w:szCs w:val="20"/>
        </w:rPr>
      </w:pPr>
      <w:r w:rsidRPr="00905885">
        <w:rPr>
          <w:rFonts w:ascii="Arial" w:hAnsi="Arial" w:cs="Arial"/>
          <w:b/>
          <w:sz w:val="20"/>
          <w:szCs w:val="20"/>
        </w:rPr>
        <w:t>§ 8</w:t>
      </w:r>
      <w:r w:rsidR="00597BCB" w:rsidRPr="00905885">
        <w:rPr>
          <w:rFonts w:ascii="Arial" w:hAnsi="Arial" w:cs="Arial"/>
          <w:b/>
          <w:sz w:val="20"/>
          <w:szCs w:val="20"/>
        </w:rPr>
        <w:t>.</w:t>
      </w:r>
    </w:p>
    <w:p w:rsidR="00C76D3B" w:rsidRPr="00905885" w:rsidRDefault="00C76D3B" w:rsidP="00980E9B">
      <w:pPr>
        <w:numPr>
          <w:ilvl w:val="0"/>
          <w:numId w:val="2"/>
        </w:numPr>
        <w:spacing w:line="360" w:lineRule="auto"/>
        <w:ind w:left="360"/>
        <w:jc w:val="both"/>
        <w:rPr>
          <w:rFonts w:ascii="Arial" w:hAnsi="Arial" w:cs="Arial"/>
          <w:sz w:val="20"/>
          <w:szCs w:val="20"/>
        </w:rPr>
      </w:pPr>
      <w:r w:rsidRPr="00905885">
        <w:rPr>
          <w:rFonts w:ascii="Arial" w:hAnsi="Arial" w:cs="Arial"/>
          <w:sz w:val="20"/>
          <w:szCs w:val="20"/>
        </w:rPr>
        <w:t>Wykonawca zapłaci Zamawiającemu kary umowne:</w:t>
      </w:r>
    </w:p>
    <w:p w:rsidR="00C76D3B" w:rsidRPr="00905885" w:rsidRDefault="00C76D3B" w:rsidP="00980E9B">
      <w:pPr>
        <w:pStyle w:val="Akapitzlist"/>
        <w:numPr>
          <w:ilvl w:val="0"/>
          <w:numId w:val="15"/>
        </w:numPr>
        <w:spacing w:line="360" w:lineRule="auto"/>
        <w:ind w:left="851" w:hanging="425"/>
        <w:jc w:val="both"/>
        <w:rPr>
          <w:rFonts w:ascii="Arial" w:hAnsi="Arial" w:cs="Arial"/>
          <w:sz w:val="20"/>
          <w:szCs w:val="20"/>
        </w:rPr>
      </w:pPr>
      <w:r w:rsidRPr="00905885">
        <w:rPr>
          <w:rFonts w:ascii="Arial" w:hAnsi="Arial" w:cs="Arial"/>
          <w:sz w:val="20"/>
          <w:szCs w:val="20"/>
        </w:rPr>
        <w:t>w wysokości 5% łącznej wartości brutto przedmiotu Umowy, określonej w § 3 ust.1</w:t>
      </w:r>
      <w:r w:rsidR="00494EC4" w:rsidRPr="00905885">
        <w:rPr>
          <w:rFonts w:ascii="Arial" w:hAnsi="Arial" w:cs="Arial"/>
          <w:sz w:val="20"/>
          <w:szCs w:val="20"/>
        </w:rPr>
        <w:t xml:space="preserve"> Umowy,</w:t>
      </w:r>
      <w:r w:rsidR="00BE63A7" w:rsidRPr="00905885">
        <w:rPr>
          <w:rFonts w:ascii="Arial" w:hAnsi="Arial" w:cs="Arial"/>
          <w:sz w:val="20"/>
          <w:szCs w:val="20"/>
        </w:rPr>
        <w:t xml:space="preserve"> za </w:t>
      </w:r>
      <w:r w:rsidR="00494EC4" w:rsidRPr="00905885">
        <w:rPr>
          <w:rFonts w:ascii="Arial" w:hAnsi="Arial" w:cs="Arial"/>
          <w:sz w:val="20"/>
          <w:szCs w:val="20"/>
        </w:rPr>
        <w:t>nienależyte</w:t>
      </w:r>
      <w:r w:rsidRPr="00905885">
        <w:rPr>
          <w:rFonts w:ascii="Arial" w:hAnsi="Arial" w:cs="Arial"/>
          <w:sz w:val="20"/>
          <w:szCs w:val="20"/>
        </w:rPr>
        <w:t xml:space="preserve"> </w:t>
      </w:r>
      <w:r w:rsidR="00494EC4" w:rsidRPr="00905885">
        <w:rPr>
          <w:rFonts w:ascii="Arial" w:hAnsi="Arial" w:cs="Arial"/>
          <w:sz w:val="20"/>
          <w:szCs w:val="20"/>
        </w:rPr>
        <w:t xml:space="preserve">wykonanie </w:t>
      </w:r>
      <w:r w:rsidR="00A33799" w:rsidRPr="00905885">
        <w:rPr>
          <w:rFonts w:ascii="Arial" w:hAnsi="Arial" w:cs="Arial"/>
          <w:sz w:val="20"/>
          <w:szCs w:val="20"/>
        </w:rPr>
        <w:t xml:space="preserve">postanowień Umowy </w:t>
      </w:r>
      <w:r w:rsidRPr="00905885">
        <w:rPr>
          <w:rFonts w:ascii="Arial" w:hAnsi="Arial" w:cs="Arial"/>
          <w:sz w:val="20"/>
          <w:szCs w:val="20"/>
        </w:rPr>
        <w:t xml:space="preserve">w zakresie: terminowości i punktualności </w:t>
      </w:r>
      <w:r w:rsidR="00494EC4" w:rsidRPr="00905885">
        <w:rPr>
          <w:rFonts w:ascii="Arial" w:hAnsi="Arial" w:cs="Arial"/>
          <w:sz w:val="20"/>
          <w:szCs w:val="20"/>
        </w:rPr>
        <w:t xml:space="preserve">przy udostępnianiu </w:t>
      </w:r>
      <w:r w:rsidR="000B0125" w:rsidRPr="00905885">
        <w:rPr>
          <w:rFonts w:ascii="Arial" w:hAnsi="Arial" w:cs="Arial"/>
          <w:sz w:val="20"/>
          <w:szCs w:val="20"/>
        </w:rPr>
        <w:t>pomieszczeń</w:t>
      </w:r>
      <w:r w:rsidR="00494EC4" w:rsidRPr="00905885">
        <w:rPr>
          <w:rFonts w:ascii="Arial" w:hAnsi="Arial" w:cs="Arial"/>
          <w:sz w:val="20"/>
          <w:szCs w:val="20"/>
        </w:rPr>
        <w:t xml:space="preserve"> i </w:t>
      </w:r>
      <w:r w:rsidRPr="00905885">
        <w:rPr>
          <w:rFonts w:ascii="Arial" w:hAnsi="Arial" w:cs="Arial"/>
          <w:sz w:val="20"/>
          <w:szCs w:val="20"/>
        </w:rPr>
        <w:t>wyposażenia</w:t>
      </w:r>
      <w:r w:rsidR="00494EC4" w:rsidRPr="00905885">
        <w:rPr>
          <w:rFonts w:ascii="Arial" w:hAnsi="Arial" w:cs="Arial"/>
          <w:sz w:val="20"/>
          <w:szCs w:val="20"/>
        </w:rPr>
        <w:t xml:space="preserve"> </w:t>
      </w:r>
      <w:r w:rsidR="00667C92" w:rsidRPr="00905885">
        <w:rPr>
          <w:rFonts w:ascii="Arial" w:hAnsi="Arial" w:cs="Arial"/>
          <w:sz w:val="20"/>
          <w:szCs w:val="20"/>
        </w:rPr>
        <w:t xml:space="preserve">powierzchni </w:t>
      </w:r>
      <w:r w:rsidR="00494EC4" w:rsidRPr="00905885">
        <w:rPr>
          <w:rFonts w:ascii="Arial" w:hAnsi="Arial" w:cs="Arial"/>
          <w:sz w:val="20"/>
          <w:szCs w:val="20"/>
        </w:rPr>
        <w:t>oraz miejsc parkingowych</w:t>
      </w:r>
      <w:r w:rsidRPr="00905885">
        <w:rPr>
          <w:rFonts w:ascii="Arial" w:hAnsi="Arial" w:cs="Arial"/>
          <w:sz w:val="20"/>
          <w:szCs w:val="20"/>
        </w:rPr>
        <w:t xml:space="preserve">, </w:t>
      </w:r>
      <w:r w:rsidR="00494EC4" w:rsidRPr="00905885">
        <w:rPr>
          <w:rFonts w:ascii="Arial" w:hAnsi="Arial" w:cs="Arial"/>
          <w:sz w:val="20"/>
          <w:szCs w:val="20"/>
        </w:rPr>
        <w:t>rażące trudności w zakresie współpracy z obsługą osobową obiektu</w:t>
      </w:r>
      <w:r w:rsidR="000B0125" w:rsidRPr="00905885">
        <w:rPr>
          <w:rFonts w:ascii="Arial" w:hAnsi="Arial" w:cs="Arial"/>
          <w:sz w:val="20"/>
          <w:szCs w:val="20"/>
        </w:rPr>
        <w:t xml:space="preserve"> </w:t>
      </w:r>
      <w:r w:rsidR="00667C92" w:rsidRPr="00905885">
        <w:rPr>
          <w:rFonts w:ascii="Arial" w:hAnsi="Arial" w:cs="Arial"/>
          <w:sz w:val="20"/>
          <w:szCs w:val="20"/>
        </w:rPr>
        <w:t>(</w:t>
      </w:r>
      <w:r w:rsidR="000B0125" w:rsidRPr="00905885">
        <w:rPr>
          <w:rFonts w:ascii="Arial" w:hAnsi="Arial" w:cs="Arial"/>
          <w:sz w:val="20"/>
          <w:szCs w:val="20"/>
        </w:rPr>
        <w:t>tj. w szczególności brak reakcji ze strony personelu, na prośby i apele Zmawiającego w zakresie realizacji postanowień umowy</w:t>
      </w:r>
      <w:r w:rsidR="00667C92" w:rsidRPr="00905885">
        <w:rPr>
          <w:rFonts w:ascii="Arial" w:hAnsi="Arial" w:cs="Arial"/>
          <w:sz w:val="20"/>
          <w:szCs w:val="20"/>
        </w:rPr>
        <w:t>- opieszałość)</w:t>
      </w:r>
      <w:r w:rsidR="00BE63A7" w:rsidRPr="00905885">
        <w:rPr>
          <w:rFonts w:ascii="Arial" w:hAnsi="Arial" w:cs="Arial"/>
          <w:sz w:val="20"/>
          <w:szCs w:val="20"/>
        </w:rPr>
        <w:t>,</w:t>
      </w:r>
      <w:r w:rsidR="000B0125" w:rsidRPr="00905885">
        <w:rPr>
          <w:rFonts w:ascii="Arial" w:hAnsi="Arial" w:cs="Arial"/>
          <w:sz w:val="20"/>
          <w:szCs w:val="20"/>
        </w:rPr>
        <w:t xml:space="preserve"> </w:t>
      </w:r>
      <w:r w:rsidRPr="00905885">
        <w:rPr>
          <w:rFonts w:ascii="Arial" w:hAnsi="Arial" w:cs="Arial"/>
          <w:sz w:val="20"/>
          <w:szCs w:val="20"/>
        </w:rPr>
        <w:t>sprawności</w:t>
      </w:r>
      <w:r w:rsidR="00667C92" w:rsidRPr="00905885">
        <w:rPr>
          <w:rFonts w:ascii="Arial" w:hAnsi="Arial" w:cs="Arial"/>
          <w:sz w:val="20"/>
          <w:szCs w:val="20"/>
        </w:rPr>
        <w:t xml:space="preserve"> technicznej wymaganego sprzętu, </w:t>
      </w:r>
      <w:r w:rsidRPr="00905885">
        <w:rPr>
          <w:rFonts w:ascii="Arial" w:hAnsi="Arial" w:cs="Arial"/>
          <w:sz w:val="20"/>
          <w:szCs w:val="20"/>
        </w:rPr>
        <w:t>urządzeń</w:t>
      </w:r>
      <w:r w:rsidR="00667C92" w:rsidRPr="00905885">
        <w:rPr>
          <w:rFonts w:ascii="Arial" w:hAnsi="Arial" w:cs="Arial"/>
          <w:sz w:val="20"/>
          <w:szCs w:val="20"/>
        </w:rPr>
        <w:t xml:space="preserve"> oraz mediów</w:t>
      </w:r>
      <w:r w:rsidRPr="00905885">
        <w:rPr>
          <w:rFonts w:ascii="Arial" w:hAnsi="Arial" w:cs="Arial"/>
          <w:sz w:val="20"/>
          <w:szCs w:val="20"/>
        </w:rPr>
        <w:t xml:space="preserve"> </w:t>
      </w:r>
      <w:r w:rsidR="00A33799" w:rsidRPr="00905885">
        <w:rPr>
          <w:rFonts w:ascii="Arial" w:hAnsi="Arial" w:cs="Arial"/>
          <w:sz w:val="20"/>
          <w:szCs w:val="20"/>
        </w:rPr>
        <w:t>sprecyzowanych w Szczegółowym Opisie Przedmiotu Zamówienia, stanowiącym załącznik nr 1 do Umowy i w ofercie Wykonawcy</w:t>
      </w:r>
      <w:r w:rsidR="005748AA" w:rsidRPr="00905885">
        <w:rPr>
          <w:rFonts w:ascii="Arial" w:hAnsi="Arial" w:cs="Arial"/>
          <w:sz w:val="20"/>
          <w:szCs w:val="20"/>
        </w:rPr>
        <w:t>, stanowiącej załącznik nr 2 do umowy</w:t>
      </w:r>
      <w:r w:rsidR="00667C92" w:rsidRPr="00905885">
        <w:rPr>
          <w:rFonts w:ascii="Arial" w:hAnsi="Arial" w:cs="Arial"/>
          <w:sz w:val="20"/>
          <w:szCs w:val="20"/>
        </w:rPr>
        <w:t xml:space="preserve"> (w tym w szczególności: bezprzewodowy internet- wi-fi, windy, prąd, woda, oświetlenie, klimatyzacja/ ogrzewanie, ekrany TV, schody r</w:t>
      </w:r>
      <w:r w:rsidR="00980E9B">
        <w:rPr>
          <w:rFonts w:ascii="Arial" w:hAnsi="Arial" w:cs="Arial"/>
          <w:sz w:val="20"/>
          <w:szCs w:val="20"/>
        </w:rPr>
        <w:t>uchome- jeżeli są w obiekcie/ w </w:t>
      </w:r>
      <w:r w:rsidR="00667C92" w:rsidRPr="00905885">
        <w:rPr>
          <w:rFonts w:ascii="Arial" w:hAnsi="Arial" w:cs="Arial"/>
          <w:sz w:val="20"/>
          <w:szCs w:val="20"/>
        </w:rPr>
        <w:t>przestrzeni dedykowanej Zamawiającemu)</w:t>
      </w:r>
      <w:r w:rsidR="00A33799" w:rsidRPr="00905885">
        <w:rPr>
          <w:rFonts w:ascii="Arial" w:hAnsi="Arial" w:cs="Arial"/>
          <w:sz w:val="20"/>
          <w:szCs w:val="20"/>
        </w:rPr>
        <w:t>;</w:t>
      </w:r>
    </w:p>
    <w:p w:rsidR="00C76D3B" w:rsidRPr="00905885" w:rsidRDefault="00C76D3B" w:rsidP="00980E9B">
      <w:pPr>
        <w:pStyle w:val="Akapitzlist"/>
        <w:numPr>
          <w:ilvl w:val="0"/>
          <w:numId w:val="15"/>
        </w:numPr>
        <w:spacing w:line="360" w:lineRule="auto"/>
        <w:ind w:left="851" w:hanging="425"/>
        <w:jc w:val="both"/>
        <w:rPr>
          <w:rFonts w:ascii="Arial" w:hAnsi="Arial" w:cs="Arial"/>
          <w:sz w:val="20"/>
          <w:szCs w:val="20"/>
        </w:rPr>
      </w:pPr>
      <w:r w:rsidRPr="00905885">
        <w:rPr>
          <w:rFonts w:ascii="Arial" w:hAnsi="Arial" w:cs="Arial"/>
          <w:sz w:val="20"/>
          <w:szCs w:val="20"/>
        </w:rPr>
        <w:t xml:space="preserve">w wysokości 10% wartości brutto przedmiotu Umowy, określonej w § 3 ust. 1 Umowy, </w:t>
      </w:r>
      <w:r w:rsidR="00BE63A7" w:rsidRPr="00905885">
        <w:rPr>
          <w:rFonts w:ascii="Arial" w:hAnsi="Arial" w:cs="Arial"/>
          <w:sz w:val="20"/>
          <w:szCs w:val="20"/>
        </w:rPr>
        <w:t>w </w:t>
      </w:r>
      <w:r w:rsidRPr="00905885">
        <w:rPr>
          <w:rFonts w:ascii="Arial" w:hAnsi="Arial" w:cs="Arial"/>
          <w:sz w:val="20"/>
          <w:szCs w:val="20"/>
        </w:rPr>
        <w:t>przypadku odstąpienia od Umowy z powodu okolicznośc</w:t>
      </w:r>
      <w:r w:rsidR="008F4AFD" w:rsidRPr="00905885">
        <w:rPr>
          <w:rFonts w:ascii="Arial" w:hAnsi="Arial" w:cs="Arial"/>
          <w:sz w:val="20"/>
          <w:szCs w:val="20"/>
        </w:rPr>
        <w:t>i, za które odpowiada Wykonawca;</w:t>
      </w:r>
    </w:p>
    <w:p w:rsidR="00C76D3B" w:rsidRPr="00905885" w:rsidRDefault="008F4AFD" w:rsidP="00980E9B">
      <w:pPr>
        <w:pStyle w:val="Akapitzlist"/>
        <w:numPr>
          <w:ilvl w:val="0"/>
          <w:numId w:val="15"/>
        </w:numPr>
        <w:spacing w:line="360" w:lineRule="auto"/>
        <w:ind w:left="851" w:hanging="425"/>
        <w:jc w:val="both"/>
        <w:rPr>
          <w:rFonts w:ascii="Arial" w:hAnsi="Arial" w:cs="Arial"/>
          <w:sz w:val="20"/>
          <w:szCs w:val="20"/>
        </w:rPr>
      </w:pPr>
      <w:r w:rsidRPr="00905885">
        <w:rPr>
          <w:rFonts w:ascii="Arial" w:hAnsi="Arial" w:cs="Arial"/>
          <w:sz w:val="20"/>
          <w:szCs w:val="20"/>
        </w:rPr>
        <w:t xml:space="preserve">w wysokości </w:t>
      </w:r>
      <w:r w:rsidR="005748AA" w:rsidRPr="00905885">
        <w:rPr>
          <w:rFonts w:ascii="Arial" w:hAnsi="Arial" w:cs="Arial"/>
          <w:sz w:val="20"/>
          <w:szCs w:val="20"/>
        </w:rPr>
        <w:t>3</w:t>
      </w:r>
      <w:r w:rsidRPr="00905885">
        <w:rPr>
          <w:rFonts w:ascii="Arial" w:hAnsi="Arial" w:cs="Arial"/>
          <w:sz w:val="20"/>
          <w:szCs w:val="20"/>
        </w:rPr>
        <w:t xml:space="preserve">% łącznej wartości brutto przedmiotu Umowy, określonej w § 3 ust.1 Umowy, </w:t>
      </w:r>
      <w:r w:rsidR="00BE63A7" w:rsidRPr="00905885">
        <w:rPr>
          <w:rFonts w:ascii="Arial" w:hAnsi="Arial" w:cs="Arial"/>
          <w:sz w:val="20"/>
          <w:szCs w:val="20"/>
        </w:rPr>
        <w:t>za </w:t>
      </w:r>
      <w:r w:rsidRPr="00905885">
        <w:rPr>
          <w:rFonts w:ascii="Arial" w:hAnsi="Arial" w:cs="Arial"/>
          <w:sz w:val="20"/>
          <w:szCs w:val="20"/>
        </w:rPr>
        <w:t>brak realizacji elementów Umowy lub/i ich nienależytą realizację,</w:t>
      </w:r>
      <w:r w:rsidR="004227BE" w:rsidRPr="00905885">
        <w:rPr>
          <w:rFonts w:ascii="Arial" w:hAnsi="Arial" w:cs="Arial"/>
          <w:sz w:val="20"/>
          <w:szCs w:val="20"/>
        </w:rPr>
        <w:t xml:space="preserve"> </w:t>
      </w:r>
      <w:r w:rsidRPr="00905885">
        <w:rPr>
          <w:rFonts w:ascii="Arial" w:hAnsi="Arial" w:cs="Arial"/>
          <w:sz w:val="20"/>
          <w:szCs w:val="20"/>
        </w:rPr>
        <w:t xml:space="preserve">tj. </w:t>
      </w:r>
      <w:r w:rsidR="00BE63A7" w:rsidRPr="00905885">
        <w:rPr>
          <w:rFonts w:ascii="Arial" w:hAnsi="Arial" w:cs="Arial"/>
          <w:sz w:val="20"/>
          <w:szCs w:val="20"/>
        </w:rPr>
        <w:t>działania niezgodne z </w:t>
      </w:r>
      <w:r w:rsidRPr="00905885">
        <w:rPr>
          <w:rFonts w:ascii="Arial" w:hAnsi="Arial" w:cs="Arial"/>
          <w:sz w:val="20"/>
          <w:szCs w:val="20"/>
        </w:rPr>
        <w:t>wymogami zawartymi w Umowie (inne niż te wymienione</w:t>
      </w:r>
      <w:r w:rsidR="004227BE" w:rsidRPr="00905885">
        <w:rPr>
          <w:rFonts w:ascii="Arial" w:hAnsi="Arial" w:cs="Arial"/>
          <w:sz w:val="20"/>
          <w:szCs w:val="20"/>
        </w:rPr>
        <w:t xml:space="preserve"> </w:t>
      </w:r>
      <w:r w:rsidRPr="00905885">
        <w:rPr>
          <w:rFonts w:ascii="Arial" w:hAnsi="Arial" w:cs="Arial"/>
          <w:sz w:val="20"/>
          <w:szCs w:val="20"/>
        </w:rPr>
        <w:t>w §</w:t>
      </w:r>
      <w:r w:rsidR="00CF7A27" w:rsidRPr="00905885">
        <w:rPr>
          <w:rFonts w:ascii="Arial" w:hAnsi="Arial" w:cs="Arial"/>
          <w:sz w:val="20"/>
          <w:szCs w:val="20"/>
        </w:rPr>
        <w:t xml:space="preserve"> </w:t>
      </w:r>
      <w:r w:rsidR="00624972" w:rsidRPr="00905885">
        <w:rPr>
          <w:rFonts w:ascii="Arial" w:hAnsi="Arial" w:cs="Arial"/>
          <w:sz w:val="20"/>
          <w:szCs w:val="20"/>
        </w:rPr>
        <w:t>8</w:t>
      </w:r>
      <w:r w:rsidR="005748AA" w:rsidRPr="00905885">
        <w:rPr>
          <w:rFonts w:ascii="Arial" w:hAnsi="Arial" w:cs="Arial"/>
          <w:sz w:val="20"/>
          <w:szCs w:val="20"/>
        </w:rPr>
        <w:t xml:space="preserve"> ust. 1 pkt</w:t>
      </w:r>
      <w:r w:rsidRPr="00905885">
        <w:rPr>
          <w:rFonts w:ascii="Arial" w:hAnsi="Arial" w:cs="Arial"/>
          <w:sz w:val="20"/>
          <w:szCs w:val="20"/>
        </w:rPr>
        <w:t xml:space="preserve"> 1).</w:t>
      </w:r>
    </w:p>
    <w:p w:rsidR="00C76D3B" w:rsidRPr="00905885" w:rsidRDefault="00C76D3B" w:rsidP="00980E9B">
      <w:pPr>
        <w:pStyle w:val="Akapitzlist"/>
        <w:numPr>
          <w:ilvl w:val="0"/>
          <w:numId w:val="2"/>
        </w:numPr>
        <w:tabs>
          <w:tab w:val="left" w:pos="426"/>
        </w:tabs>
        <w:spacing w:line="360" w:lineRule="auto"/>
        <w:ind w:left="284" w:hanging="284"/>
        <w:jc w:val="both"/>
        <w:rPr>
          <w:rFonts w:ascii="Arial" w:hAnsi="Arial" w:cs="Arial"/>
          <w:sz w:val="20"/>
          <w:szCs w:val="20"/>
        </w:rPr>
      </w:pPr>
      <w:r w:rsidRPr="00905885">
        <w:rPr>
          <w:rFonts w:ascii="Arial" w:hAnsi="Arial" w:cs="Arial"/>
          <w:sz w:val="20"/>
          <w:szCs w:val="20"/>
        </w:rPr>
        <w:t>Postanowienia ust. 1 nie wykluczają prawa Zamawiającego do dochodzenia od Wykonawcy odszkodowania uzupełniającego na zasadach ogólnych, jeżeli wartość powstałej szkody przekroczy wysokość kar umownych.</w:t>
      </w:r>
    </w:p>
    <w:p w:rsidR="00C76D3B" w:rsidRPr="00905885" w:rsidRDefault="00C76D3B" w:rsidP="00980E9B">
      <w:pPr>
        <w:numPr>
          <w:ilvl w:val="0"/>
          <w:numId w:val="2"/>
        </w:numPr>
        <w:spacing w:line="360" w:lineRule="auto"/>
        <w:ind w:left="360"/>
        <w:jc w:val="both"/>
        <w:rPr>
          <w:rFonts w:ascii="Arial" w:hAnsi="Arial" w:cs="Arial"/>
          <w:sz w:val="20"/>
          <w:szCs w:val="20"/>
        </w:rPr>
      </w:pPr>
      <w:r w:rsidRPr="00905885">
        <w:rPr>
          <w:rFonts w:ascii="Arial" w:hAnsi="Arial" w:cs="Arial"/>
          <w:sz w:val="20"/>
          <w:szCs w:val="20"/>
        </w:rPr>
        <w:t>Wykonawca wyraża zgodę na potrącenie kar umownych z wynagrodzenia</w:t>
      </w:r>
      <w:r w:rsidR="00980E9B">
        <w:rPr>
          <w:rFonts w:ascii="Arial" w:hAnsi="Arial" w:cs="Arial"/>
          <w:sz w:val="20"/>
          <w:szCs w:val="20"/>
        </w:rPr>
        <w:t xml:space="preserve"> określonego w § 3 </w:t>
      </w:r>
      <w:r w:rsidR="00660D0B" w:rsidRPr="00905885">
        <w:rPr>
          <w:rFonts w:ascii="Arial" w:hAnsi="Arial" w:cs="Arial"/>
          <w:sz w:val="20"/>
          <w:szCs w:val="20"/>
        </w:rPr>
        <w:t>ust.1</w:t>
      </w:r>
      <w:r w:rsidRPr="00905885">
        <w:rPr>
          <w:rFonts w:ascii="Arial" w:hAnsi="Arial" w:cs="Arial"/>
          <w:sz w:val="20"/>
          <w:szCs w:val="20"/>
        </w:rPr>
        <w:t>.</w:t>
      </w:r>
    </w:p>
    <w:p w:rsidR="00C76D3B" w:rsidRPr="00905885" w:rsidRDefault="00C76D3B" w:rsidP="00980E9B">
      <w:pPr>
        <w:numPr>
          <w:ilvl w:val="0"/>
          <w:numId w:val="2"/>
        </w:numPr>
        <w:spacing w:line="360" w:lineRule="auto"/>
        <w:ind w:left="360"/>
        <w:jc w:val="both"/>
        <w:rPr>
          <w:rFonts w:ascii="Arial" w:hAnsi="Arial" w:cs="Arial"/>
          <w:sz w:val="20"/>
          <w:szCs w:val="20"/>
        </w:rPr>
      </w:pPr>
      <w:r w:rsidRPr="00905885">
        <w:rPr>
          <w:rFonts w:ascii="Arial" w:hAnsi="Arial" w:cs="Arial"/>
          <w:sz w:val="20"/>
          <w:szCs w:val="20"/>
        </w:rPr>
        <w:t xml:space="preserve">Wykonawca ponosi pełną odpowiedzialność za szkody wyrządzone Zamawiającemu i jego pracownikom, osobom trzecim, spowodowane niewykonaniem lub nienależytym wykonaniem usług będących przedmiotem niniejszej umowy, a także za powstałe w związku z wykonywaną przez niego usługą, jak również powstałe na skutek zdarzeń losowych z wyłączeniem zdarzeń występujących po stronie Zamawiającego. </w:t>
      </w:r>
    </w:p>
    <w:p w:rsidR="0007260D" w:rsidRPr="00905885" w:rsidRDefault="00C76D3B" w:rsidP="00980E9B">
      <w:pPr>
        <w:numPr>
          <w:ilvl w:val="0"/>
          <w:numId w:val="2"/>
        </w:numPr>
        <w:spacing w:line="360" w:lineRule="auto"/>
        <w:ind w:left="360"/>
        <w:jc w:val="both"/>
        <w:rPr>
          <w:rFonts w:ascii="Arial" w:hAnsi="Arial" w:cs="Arial"/>
          <w:sz w:val="20"/>
          <w:szCs w:val="20"/>
        </w:rPr>
      </w:pPr>
      <w:r w:rsidRPr="00905885">
        <w:rPr>
          <w:rFonts w:ascii="Arial" w:hAnsi="Arial" w:cs="Arial"/>
          <w:sz w:val="20"/>
          <w:szCs w:val="20"/>
        </w:rPr>
        <w:t xml:space="preserve">Naprawienie szkody, którą poniósł Zamawiający lub osoby trzecie, z powodu nienależytego wykonania umowy przez Wykonawcę, obejmuje wyłącznie rzeczywiste straty Zamawiającego lub osób trzecich. </w:t>
      </w:r>
    </w:p>
    <w:p w:rsidR="0007260D" w:rsidRPr="00905885" w:rsidRDefault="00C76D3B" w:rsidP="00980E9B">
      <w:pPr>
        <w:numPr>
          <w:ilvl w:val="0"/>
          <w:numId w:val="2"/>
        </w:numPr>
        <w:spacing w:line="360" w:lineRule="auto"/>
        <w:ind w:left="360"/>
        <w:jc w:val="both"/>
        <w:rPr>
          <w:rFonts w:ascii="Arial" w:hAnsi="Arial" w:cs="Arial"/>
          <w:sz w:val="20"/>
          <w:szCs w:val="20"/>
        </w:rPr>
      </w:pPr>
      <w:r w:rsidRPr="00905885">
        <w:rPr>
          <w:rFonts w:ascii="Arial" w:hAnsi="Arial" w:cs="Arial"/>
          <w:sz w:val="20"/>
          <w:szCs w:val="20"/>
        </w:rPr>
        <w:t>Skutki finansowe wynikłe z wadliwego lub nieterminowego wykonania usługi ponosić będzie Wykonawca.</w:t>
      </w:r>
      <w:r w:rsidR="0007260D" w:rsidRPr="00905885">
        <w:rPr>
          <w:rFonts w:ascii="Arial" w:hAnsi="Arial" w:cs="Arial"/>
          <w:sz w:val="20"/>
          <w:szCs w:val="20"/>
        </w:rPr>
        <w:t xml:space="preserve"> </w:t>
      </w:r>
    </w:p>
    <w:p w:rsidR="00BE63A7" w:rsidRPr="00905885" w:rsidRDefault="0007260D" w:rsidP="00980E9B">
      <w:pPr>
        <w:numPr>
          <w:ilvl w:val="0"/>
          <w:numId w:val="2"/>
        </w:numPr>
        <w:spacing w:line="360" w:lineRule="auto"/>
        <w:ind w:left="360"/>
        <w:jc w:val="both"/>
        <w:rPr>
          <w:rFonts w:ascii="Arial" w:hAnsi="Arial" w:cs="Arial"/>
          <w:sz w:val="20"/>
          <w:szCs w:val="20"/>
        </w:rPr>
      </w:pPr>
      <w:r w:rsidRPr="00905885">
        <w:rPr>
          <w:rFonts w:ascii="Arial" w:hAnsi="Arial" w:cs="Arial"/>
          <w:sz w:val="20"/>
          <w:szCs w:val="20"/>
        </w:rPr>
        <w:t>Za działania lub zaniechania podmiotów, którym Wykonawca powierzył wykonanie zamówienia, Wykonawca odpowiada jak za własne.</w:t>
      </w:r>
    </w:p>
    <w:p w:rsidR="006A247B" w:rsidRPr="00905885" w:rsidRDefault="006A247B" w:rsidP="00980E9B">
      <w:pPr>
        <w:spacing w:line="360" w:lineRule="auto"/>
        <w:jc w:val="both"/>
        <w:rPr>
          <w:rFonts w:ascii="Arial" w:hAnsi="Arial" w:cs="Arial"/>
          <w:b/>
          <w:sz w:val="20"/>
          <w:szCs w:val="20"/>
        </w:rPr>
      </w:pPr>
    </w:p>
    <w:p w:rsidR="000A2519" w:rsidRPr="00905885" w:rsidRDefault="000A2519" w:rsidP="00980E9B">
      <w:pPr>
        <w:spacing w:line="360" w:lineRule="auto"/>
        <w:jc w:val="center"/>
        <w:rPr>
          <w:rFonts w:ascii="Arial" w:hAnsi="Arial" w:cs="Arial"/>
          <w:b/>
          <w:sz w:val="20"/>
          <w:szCs w:val="20"/>
        </w:rPr>
      </w:pPr>
      <w:r w:rsidRPr="00905885">
        <w:rPr>
          <w:rFonts w:ascii="Arial" w:hAnsi="Arial" w:cs="Arial"/>
          <w:b/>
          <w:sz w:val="20"/>
          <w:szCs w:val="20"/>
        </w:rPr>
        <w:t xml:space="preserve">§ </w:t>
      </w:r>
      <w:r w:rsidR="00B76A09" w:rsidRPr="00905885">
        <w:rPr>
          <w:rFonts w:ascii="Arial" w:hAnsi="Arial" w:cs="Arial"/>
          <w:b/>
          <w:sz w:val="20"/>
          <w:szCs w:val="20"/>
        </w:rPr>
        <w:t>9</w:t>
      </w:r>
      <w:r w:rsidR="00212D87" w:rsidRPr="00905885">
        <w:rPr>
          <w:rFonts w:ascii="Arial" w:hAnsi="Arial" w:cs="Arial"/>
          <w:b/>
          <w:sz w:val="20"/>
          <w:szCs w:val="20"/>
        </w:rPr>
        <w:t>.</w:t>
      </w:r>
    </w:p>
    <w:p w:rsidR="006B2605" w:rsidRPr="00905885" w:rsidRDefault="00716FAB" w:rsidP="00980E9B">
      <w:pPr>
        <w:numPr>
          <w:ilvl w:val="0"/>
          <w:numId w:val="1"/>
        </w:numPr>
        <w:tabs>
          <w:tab w:val="clear" w:pos="720"/>
          <w:tab w:val="num" w:pos="360"/>
        </w:tabs>
        <w:spacing w:line="360" w:lineRule="auto"/>
        <w:ind w:left="360"/>
        <w:jc w:val="both"/>
        <w:rPr>
          <w:rFonts w:ascii="Arial" w:hAnsi="Arial" w:cs="Arial"/>
          <w:sz w:val="20"/>
          <w:szCs w:val="20"/>
        </w:rPr>
      </w:pPr>
      <w:r w:rsidRPr="00905885">
        <w:rPr>
          <w:rFonts w:ascii="Arial" w:hAnsi="Arial" w:cs="Arial"/>
          <w:sz w:val="20"/>
          <w:szCs w:val="20"/>
        </w:rPr>
        <w:t xml:space="preserve">Stronom przysługuje prawo do odstąpienia od Umowy w przypadku naruszenia </w:t>
      </w:r>
      <w:r w:rsidR="0083267B" w:rsidRPr="00905885">
        <w:rPr>
          <w:rFonts w:ascii="Arial" w:hAnsi="Arial" w:cs="Arial"/>
          <w:sz w:val="20"/>
          <w:szCs w:val="20"/>
        </w:rPr>
        <w:t xml:space="preserve"> </w:t>
      </w:r>
      <w:r w:rsidRPr="00905885">
        <w:rPr>
          <w:rFonts w:ascii="Arial" w:hAnsi="Arial" w:cs="Arial"/>
          <w:sz w:val="20"/>
          <w:szCs w:val="20"/>
        </w:rPr>
        <w:t>istotnych zapisów niniejszej Umowy</w:t>
      </w:r>
      <w:r w:rsidR="0014518E" w:rsidRPr="00905885">
        <w:rPr>
          <w:rFonts w:ascii="Arial" w:hAnsi="Arial" w:cs="Arial"/>
          <w:sz w:val="20"/>
          <w:szCs w:val="20"/>
        </w:rPr>
        <w:t>,</w:t>
      </w:r>
      <w:r w:rsidRPr="00905885">
        <w:rPr>
          <w:rFonts w:ascii="Arial" w:hAnsi="Arial" w:cs="Arial"/>
          <w:sz w:val="20"/>
          <w:szCs w:val="20"/>
        </w:rPr>
        <w:t xml:space="preserve"> przez drugą stronę.</w:t>
      </w:r>
    </w:p>
    <w:p w:rsidR="00050E33" w:rsidRPr="00905885" w:rsidRDefault="00716FAB" w:rsidP="00980E9B">
      <w:pPr>
        <w:numPr>
          <w:ilvl w:val="0"/>
          <w:numId w:val="1"/>
        </w:numPr>
        <w:tabs>
          <w:tab w:val="clear" w:pos="720"/>
          <w:tab w:val="num" w:pos="360"/>
        </w:tabs>
        <w:spacing w:line="360" w:lineRule="auto"/>
        <w:ind w:left="360"/>
        <w:jc w:val="both"/>
        <w:rPr>
          <w:rFonts w:ascii="Arial" w:hAnsi="Arial" w:cs="Arial"/>
          <w:sz w:val="20"/>
          <w:szCs w:val="20"/>
        </w:rPr>
      </w:pPr>
      <w:r w:rsidRPr="00905885">
        <w:rPr>
          <w:rFonts w:ascii="Arial" w:hAnsi="Arial" w:cs="Arial"/>
          <w:sz w:val="20"/>
          <w:szCs w:val="20"/>
        </w:rPr>
        <w:t>Zamawiającemu przysługuje prawo do odstąpienia od Umowy w razie wystąpienia istotnej zmiany okoliczności powodującej, że wykonanie Umowy nie leży w interesie publicznym, czego nie można było przewidzieć w chwili zawarcia Umowy. Zamawiający może odstąpić od Umowy</w:t>
      </w:r>
      <w:r w:rsidR="00FE7529" w:rsidRPr="00905885">
        <w:rPr>
          <w:rFonts w:ascii="Arial" w:hAnsi="Arial" w:cs="Arial"/>
          <w:sz w:val="20"/>
          <w:szCs w:val="20"/>
        </w:rPr>
        <w:t xml:space="preserve"> </w:t>
      </w:r>
      <w:r w:rsidR="00BE63A7" w:rsidRPr="00905885">
        <w:rPr>
          <w:rFonts w:ascii="Arial" w:hAnsi="Arial" w:cs="Arial"/>
          <w:sz w:val="20"/>
          <w:szCs w:val="20"/>
        </w:rPr>
        <w:t>w </w:t>
      </w:r>
      <w:r w:rsidRPr="00905885">
        <w:rPr>
          <w:rFonts w:ascii="Arial" w:hAnsi="Arial" w:cs="Arial"/>
          <w:sz w:val="20"/>
          <w:szCs w:val="20"/>
        </w:rPr>
        <w:t>terminie</w:t>
      </w:r>
      <w:r w:rsidR="00CF7A27" w:rsidRPr="00905885">
        <w:rPr>
          <w:rFonts w:ascii="Arial" w:hAnsi="Arial" w:cs="Arial"/>
          <w:sz w:val="20"/>
          <w:szCs w:val="20"/>
        </w:rPr>
        <w:t xml:space="preserve"> 30 dni od powzięcia wiadomości </w:t>
      </w:r>
      <w:r w:rsidRPr="00905885">
        <w:rPr>
          <w:rFonts w:ascii="Arial" w:hAnsi="Arial" w:cs="Arial"/>
          <w:sz w:val="20"/>
          <w:szCs w:val="20"/>
        </w:rPr>
        <w:t>o powyższych okolicznościach. W takim wypadku Wykonawca może żądać jedynie wynagrodzenia należnego mu z tytułu wykonania części Umowy</w:t>
      </w:r>
      <w:r w:rsidR="00B236DC" w:rsidRPr="00905885">
        <w:rPr>
          <w:rFonts w:ascii="Arial" w:hAnsi="Arial" w:cs="Arial"/>
          <w:sz w:val="20"/>
          <w:szCs w:val="20"/>
        </w:rPr>
        <w:t>, takiej która ma praktyczne zastosowanie dla Zamawiającego.</w:t>
      </w:r>
    </w:p>
    <w:p w:rsidR="00ED5A09" w:rsidRPr="00905885" w:rsidRDefault="00FC6EC4" w:rsidP="00980E9B">
      <w:pPr>
        <w:numPr>
          <w:ilvl w:val="0"/>
          <w:numId w:val="1"/>
        </w:numPr>
        <w:tabs>
          <w:tab w:val="clear" w:pos="720"/>
        </w:tabs>
        <w:spacing w:line="360" w:lineRule="auto"/>
        <w:ind w:left="360" w:hanging="349"/>
        <w:jc w:val="both"/>
        <w:rPr>
          <w:rFonts w:ascii="Arial" w:hAnsi="Arial" w:cs="Arial"/>
          <w:sz w:val="20"/>
          <w:szCs w:val="20"/>
        </w:rPr>
      </w:pPr>
      <w:r w:rsidRPr="00905885">
        <w:rPr>
          <w:rFonts w:ascii="Arial" w:hAnsi="Arial" w:cs="Arial"/>
          <w:sz w:val="20"/>
          <w:szCs w:val="20"/>
        </w:rPr>
        <w:t>Zamawiający dopuszcza możliwość zmian</w:t>
      </w:r>
      <w:r w:rsidR="003A3DDE" w:rsidRPr="00905885">
        <w:rPr>
          <w:rFonts w:ascii="Arial" w:hAnsi="Arial" w:cs="Arial"/>
          <w:sz w:val="20"/>
          <w:szCs w:val="20"/>
        </w:rPr>
        <w:t>y terminu</w:t>
      </w:r>
      <w:r w:rsidR="00BD0EB1" w:rsidRPr="00905885">
        <w:rPr>
          <w:rFonts w:ascii="Arial" w:hAnsi="Arial" w:cs="Arial"/>
          <w:sz w:val="20"/>
          <w:szCs w:val="20"/>
        </w:rPr>
        <w:t xml:space="preserve"> </w:t>
      </w:r>
      <w:r w:rsidR="00245876" w:rsidRPr="00905885">
        <w:rPr>
          <w:rFonts w:ascii="Arial" w:hAnsi="Arial" w:cs="Arial"/>
          <w:sz w:val="20"/>
          <w:szCs w:val="20"/>
        </w:rPr>
        <w:t>Forum</w:t>
      </w:r>
      <w:r w:rsidRPr="00905885">
        <w:rPr>
          <w:rFonts w:ascii="Arial" w:hAnsi="Arial" w:cs="Arial"/>
          <w:sz w:val="20"/>
          <w:szCs w:val="20"/>
        </w:rPr>
        <w:t xml:space="preserve">, bez ponoszenia kosztów, </w:t>
      </w:r>
      <w:r w:rsidR="00BE63A7" w:rsidRPr="00905885">
        <w:rPr>
          <w:rFonts w:ascii="Arial" w:hAnsi="Arial" w:cs="Arial"/>
          <w:sz w:val="20"/>
          <w:szCs w:val="20"/>
        </w:rPr>
        <w:t>w </w:t>
      </w:r>
      <w:r w:rsidRPr="00905885">
        <w:rPr>
          <w:rFonts w:ascii="Arial" w:hAnsi="Arial" w:cs="Arial"/>
          <w:sz w:val="20"/>
          <w:szCs w:val="20"/>
        </w:rPr>
        <w:t xml:space="preserve">porozumieniu z Wykonawcą. </w:t>
      </w:r>
      <w:r w:rsidR="00B13A0C" w:rsidRPr="00905885">
        <w:rPr>
          <w:rFonts w:ascii="Arial" w:hAnsi="Arial" w:cs="Arial"/>
          <w:sz w:val="20"/>
          <w:szCs w:val="20"/>
        </w:rPr>
        <w:t>Zamawiający</w:t>
      </w:r>
      <w:r w:rsidRPr="00905885">
        <w:rPr>
          <w:rFonts w:ascii="Arial" w:hAnsi="Arial" w:cs="Arial"/>
          <w:sz w:val="20"/>
          <w:szCs w:val="20"/>
        </w:rPr>
        <w:t xml:space="preserve"> </w:t>
      </w:r>
      <w:r w:rsidR="004227BE" w:rsidRPr="00905885">
        <w:rPr>
          <w:rFonts w:ascii="Arial" w:hAnsi="Arial" w:cs="Arial"/>
          <w:sz w:val="20"/>
          <w:szCs w:val="20"/>
        </w:rPr>
        <w:t xml:space="preserve">niezwłocznie </w:t>
      </w:r>
      <w:r w:rsidRPr="00905885">
        <w:rPr>
          <w:rFonts w:ascii="Arial" w:hAnsi="Arial" w:cs="Arial"/>
          <w:sz w:val="20"/>
          <w:szCs w:val="20"/>
        </w:rPr>
        <w:t xml:space="preserve">powiadomi </w:t>
      </w:r>
      <w:r w:rsidR="00E11917" w:rsidRPr="00905885">
        <w:rPr>
          <w:rFonts w:ascii="Arial" w:hAnsi="Arial" w:cs="Arial"/>
          <w:sz w:val="20"/>
          <w:szCs w:val="20"/>
        </w:rPr>
        <w:t>(</w:t>
      </w:r>
      <w:r w:rsidR="00ED5A09" w:rsidRPr="00905885">
        <w:rPr>
          <w:rFonts w:ascii="Arial" w:hAnsi="Arial" w:cs="Arial"/>
          <w:sz w:val="20"/>
          <w:szCs w:val="20"/>
        </w:rPr>
        <w:t>w formie</w:t>
      </w:r>
      <w:r w:rsidR="00D26867" w:rsidRPr="00905885">
        <w:rPr>
          <w:rFonts w:ascii="Arial" w:hAnsi="Arial" w:cs="Arial"/>
          <w:sz w:val="20"/>
          <w:szCs w:val="20"/>
        </w:rPr>
        <w:t xml:space="preserve"> </w:t>
      </w:r>
      <w:r w:rsidRPr="00905885">
        <w:rPr>
          <w:rFonts w:ascii="Arial" w:hAnsi="Arial" w:cs="Arial"/>
          <w:sz w:val="20"/>
          <w:szCs w:val="20"/>
        </w:rPr>
        <w:t>e-mailowej</w:t>
      </w:r>
      <w:r w:rsidR="00E11917" w:rsidRPr="00905885">
        <w:rPr>
          <w:rFonts w:ascii="Arial" w:hAnsi="Arial" w:cs="Arial"/>
          <w:sz w:val="20"/>
          <w:szCs w:val="20"/>
        </w:rPr>
        <w:t>)</w:t>
      </w:r>
      <w:r w:rsidR="000133A1" w:rsidRPr="00905885">
        <w:rPr>
          <w:rFonts w:ascii="Arial" w:hAnsi="Arial" w:cs="Arial"/>
          <w:sz w:val="20"/>
          <w:szCs w:val="20"/>
        </w:rPr>
        <w:t xml:space="preserve"> Wykonawcę</w:t>
      </w:r>
      <w:r w:rsidR="00045721" w:rsidRPr="00905885">
        <w:rPr>
          <w:rFonts w:ascii="Arial" w:hAnsi="Arial" w:cs="Arial"/>
          <w:sz w:val="20"/>
          <w:szCs w:val="20"/>
        </w:rPr>
        <w:t xml:space="preserve"> </w:t>
      </w:r>
      <w:r w:rsidRPr="00905885">
        <w:rPr>
          <w:rFonts w:ascii="Arial" w:hAnsi="Arial" w:cs="Arial"/>
          <w:sz w:val="20"/>
          <w:szCs w:val="20"/>
        </w:rPr>
        <w:t xml:space="preserve">o </w:t>
      </w:r>
      <w:r w:rsidR="004227BE" w:rsidRPr="00905885">
        <w:rPr>
          <w:rFonts w:ascii="Arial" w:hAnsi="Arial" w:cs="Arial"/>
          <w:sz w:val="20"/>
          <w:szCs w:val="20"/>
        </w:rPr>
        <w:t xml:space="preserve">przewidywanej </w:t>
      </w:r>
      <w:r w:rsidRPr="00905885">
        <w:rPr>
          <w:rFonts w:ascii="Arial" w:hAnsi="Arial" w:cs="Arial"/>
          <w:sz w:val="20"/>
          <w:szCs w:val="20"/>
        </w:rPr>
        <w:t xml:space="preserve">zmianie </w:t>
      </w:r>
      <w:r w:rsidR="0007260D" w:rsidRPr="00905885">
        <w:rPr>
          <w:rFonts w:ascii="Arial" w:hAnsi="Arial" w:cs="Arial"/>
          <w:sz w:val="20"/>
          <w:szCs w:val="20"/>
        </w:rPr>
        <w:t xml:space="preserve">najpóźniej </w:t>
      </w:r>
      <w:r w:rsidRPr="00905885">
        <w:rPr>
          <w:rFonts w:ascii="Arial" w:hAnsi="Arial" w:cs="Arial"/>
          <w:sz w:val="20"/>
          <w:szCs w:val="20"/>
        </w:rPr>
        <w:t xml:space="preserve">w terminie </w:t>
      </w:r>
      <w:r w:rsidR="004227BE" w:rsidRPr="00905885">
        <w:rPr>
          <w:rFonts w:ascii="Arial" w:hAnsi="Arial" w:cs="Arial"/>
          <w:sz w:val="20"/>
          <w:szCs w:val="20"/>
        </w:rPr>
        <w:t>14</w:t>
      </w:r>
      <w:r w:rsidR="00DD51D7" w:rsidRPr="00905885">
        <w:rPr>
          <w:rFonts w:ascii="Arial" w:hAnsi="Arial" w:cs="Arial"/>
          <w:sz w:val="20"/>
          <w:szCs w:val="20"/>
        </w:rPr>
        <w:t xml:space="preserve"> </w:t>
      </w:r>
      <w:r w:rsidRPr="00905885">
        <w:rPr>
          <w:rFonts w:ascii="Arial" w:hAnsi="Arial" w:cs="Arial"/>
          <w:sz w:val="20"/>
          <w:szCs w:val="20"/>
        </w:rPr>
        <w:t xml:space="preserve">dni roboczych przed planowaną datą </w:t>
      </w:r>
      <w:r w:rsidR="00245876" w:rsidRPr="00905885">
        <w:rPr>
          <w:rFonts w:ascii="Arial" w:hAnsi="Arial" w:cs="Arial"/>
          <w:sz w:val="20"/>
          <w:szCs w:val="20"/>
        </w:rPr>
        <w:t>wydarzenia</w:t>
      </w:r>
      <w:r w:rsidRPr="00905885">
        <w:rPr>
          <w:rFonts w:ascii="Arial" w:hAnsi="Arial" w:cs="Arial"/>
          <w:sz w:val="20"/>
          <w:szCs w:val="20"/>
        </w:rPr>
        <w:t xml:space="preserve">. </w:t>
      </w:r>
      <w:r w:rsidR="000133A1" w:rsidRPr="00905885">
        <w:rPr>
          <w:rFonts w:ascii="Arial" w:hAnsi="Arial" w:cs="Arial"/>
          <w:sz w:val="20"/>
          <w:szCs w:val="20"/>
        </w:rPr>
        <w:t>Wykonawca</w:t>
      </w:r>
      <w:r w:rsidR="004227BE" w:rsidRPr="00905885">
        <w:rPr>
          <w:rFonts w:ascii="Arial" w:hAnsi="Arial" w:cs="Arial"/>
          <w:sz w:val="20"/>
          <w:szCs w:val="20"/>
        </w:rPr>
        <w:t xml:space="preserve"> </w:t>
      </w:r>
      <w:r w:rsidRPr="00905885">
        <w:rPr>
          <w:rFonts w:ascii="Arial" w:hAnsi="Arial" w:cs="Arial"/>
          <w:sz w:val="20"/>
          <w:szCs w:val="20"/>
        </w:rPr>
        <w:t xml:space="preserve">w terminie </w:t>
      </w:r>
      <w:r w:rsidR="004227BE" w:rsidRPr="00905885">
        <w:rPr>
          <w:rFonts w:ascii="Arial" w:hAnsi="Arial" w:cs="Arial"/>
          <w:sz w:val="20"/>
          <w:szCs w:val="20"/>
        </w:rPr>
        <w:t>2</w:t>
      </w:r>
      <w:r w:rsidRPr="00905885">
        <w:rPr>
          <w:rFonts w:ascii="Arial" w:hAnsi="Arial" w:cs="Arial"/>
          <w:sz w:val="20"/>
          <w:szCs w:val="20"/>
        </w:rPr>
        <w:t xml:space="preserve"> dni roboczych od dnia otrzymania informacji</w:t>
      </w:r>
      <w:r w:rsidR="0007260D" w:rsidRPr="00905885">
        <w:rPr>
          <w:rFonts w:ascii="Arial" w:hAnsi="Arial" w:cs="Arial"/>
          <w:sz w:val="20"/>
          <w:szCs w:val="20"/>
        </w:rPr>
        <w:t xml:space="preserve"> </w:t>
      </w:r>
      <w:r w:rsidR="00B13A0C" w:rsidRPr="00905885">
        <w:rPr>
          <w:rFonts w:ascii="Arial" w:hAnsi="Arial" w:cs="Arial"/>
          <w:sz w:val="20"/>
          <w:szCs w:val="20"/>
        </w:rPr>
        <w:t xml:space="preserve">zaproponuje nowy </w:t>
      </w:r>
      <w:r w:rsidR="004227BE" w:rsidRPr="00905885">
        <w:rPr>
          <w:rFonts w:ascii="Arial" w:hAnsi="Arial" w:cs="Arial"/>
          <w:sz w:val="20"/>
          <w:szCs w:val="20"/>
        </w:rPr>
        <w:t>termin</w:t>
      </w:r>
      <w:r w:rsidR="00B13A0C" w:rsidRPr="00905885">
        <w:rPr>
          <w:rFonts w:ascii="Arial" w:hAnsi="Arial" w:cs="Arial"/>
          <w:sz w:val="20"/>
          <w:szCs w:val="20"/>
        </w:rPr>
        <w:t xml:space="preserve"> do akceptacji </w:t>
      </w:r>
      <w:r w:rsidR="00724E70" w:rsidRPr="00905885">
        <w:rPr>
          <w:rFonts w:ascii="Arial" w:hAnsi="Arial" w:cs="Arial"/>
          <w:sz w:val="20"/>
          <w:szCs w:val="20"/>
        </w:rPr>
        <w:t>Zamawiającego</w:t>
      </w:r>
      <w:r w:rsidR="00B13A0C" w:rsidRPr="00905885">
        <w:rPr>
          <w:rFonts w:ascii="Arial" w:hAnsi="Arial" w:cs="Arial"/>
          <w:sz w:val="20"/>
          <w:szCs w:val="20"/>
        </w:rPr>
        <w:t xml:space="preserve"> </w:t>
      </w:r>
      <w:r w:rsidR="004227BE" w:rsidRPr="00905885">
        <w:rPr>
          <w:rFonts w:ascii="Arial" w:hAnsi="Arial" w:cs="Arial"/>
          <w:sz w:val="20"/>
          <w:szCs w:val="20"/>
        </w:rPr>
        <w:t>(w formie e-mailowej).</w:t>
      </w:r>
    </w:p>
    <w:p w:rsidR="00ED5A09" w:rsidRPr="00905885" w:rsidRDefault="00546B51" w:rsidP="00980E9B">
      <w:pPr>
        <w:numPr>
          <w:ilvl w:val="0"/>
          <w:numId w:val="1"/>
        </w:numPr>
        <w:tabs>
          <w:tab w:val="clear" w:pos="720"/>
        </w:tabs>
        <w:spacing w:line="360" w:lineRule="auto"/>
        <w:ind w:left="360" w:hanging="349"/>
        <w:jc w:val="both"/>
        <w:rPr>
          <w:rFonts w:ascii="Arial" w:hAnsi="Arial" w:cs="Arial"/>
          <w:sz w:val="20"/>
          <w:szCs w:val="20"/>
        </w:rPr>
      </w:pPr>
      <w:r w:rsidRPr="00905885">
        <w:rPr>
          <w:rFonts w:ascii="Arial" w:hAnsi="Arial" w:cs="Arial"/>
          <w:sz w:val="20"/>
          <w:szCs w:val="20"/>
        </w:rPr>
        <w:t xml:space="preserve">Zmiany w </w:t>
      </w:r>
      <w:r w:rsidR="004227BE" w:rsidRPr="00905885">
        <w:rPr>
          <w:rFonts w:ascii="Arial" w:hAnsi="Arial" w:cs="Arial"/>
          <w:sz w:val="20"/>
          <w:szCs w:val="20"/>
        </w:rPr>
        <w:t xml:space="preserve">zakresie terminu </w:t>
      </w:r>
      <w:r w:rsidR="002239E5" w:rsidRPr="00905885">
        <w:rPr>
          <w:rFonts w:ascii="Arial" w:hAnsi="Arial" w:cs="Arial"/>
          <w:sz w:val="20"/>
          <w:szCs w:val="20"/>
        </w:rPr>
        <w:t xml:space="preserve">realizacji Forum </w:t>
      </w:r>
      <w:r w:rsidRPr="00905885">
        <w:rPr>
          <w:rFonts w:ascii="Arial" w:hAnsi="Arial" w:cs="Arial"/>
          <w:sz w:val="20"/>
          <w:szCs w:val="20"/>
        </w:rPr>
        <w:t xml:space="preserve">wymagają </w:t>
      </w:r>
      <w:r w:rsidR="004227BE" w:rsidRPr="00905885">
        <w:rPr>
          <w:rFonts w:ascii="Arial" w:hAnsi="Arial" w:cs="Arial"/>
          <w:sz w:val="20"/>
          <w:szCs w:val="20"/>
        </w:rPr>
        <w:t>aneksowania</w:t>
      </w:r>
      <w:r w:rsidR="00BE3E8D" w:rsidRPr="00905885">
        <w:rPr>
          <w:rFonts w:ascii="Arial" w:hAnsi="Arial" w:cs="Arial"/>
          <w:sz w:val="20"/>
          <w:szCs w:val="20"/>
        </w:rPr>
        <w:t xml:space="preserve"> Umowy.</w:t>
      </w:r>
    </w:p>
    <w:p w:rsidR="00BD0EB1" w:rsidRPr="00905885" w:rsidRDefault="00BD0EB1" w:rsidP="00980E9B">
      <w:pPr>
        <w:spacing w:line="360" w:lineRule="auto"/>
        <w:jc w:val="both"/>
        <w:rPr>
          <w:rFonts w:ascii="Arial" w:hAnsi="Arial" w:cs="Arial"/>
          <w:kern w:val="32"/>
          <w:sz w:val="20"/>
          <w:szCs w:val="20"/>
        </w:rPr>
      </w:pPr>
    </w:p>
    <w:p w:rsidR="004A1D68" w:rsidRPr="00905885" w:rsidRDefault="00123A2F" w:rsidP="00980E9B">
      <w:pPr>
        <w:spacing w:line="360" w:lineRule="auto"/>
        <w:jc w:val="center"/>
        <w:rPr>
          <w:rFonts w:ascii="Arial" w:hAnsi="Arial" w:cs="Arial"/>
          <w:b/>
          <w:sz w:val="20"/>
          <w:szCs w:val="20"/>
        </w:rPr>
      </w:pPr>
      <w:r w:rsidRPr="00905885">
        <w:rPr>
          <w:rFonts w:ascii="Arial" w:hAnsi="Arial" w:cs="Arial"/>
          <w:b/>
          <w:sz w:val="20"/>
          <w:szCs w:val="20"/>
        </w:rPr>
        <w:t xml:space="preserve">§ </w:t>
      </w:r>
      <w:r w:rsidR="00B76A09" w:rsidRPr="00905885">
        <w:rPr>
          <w:rFonts w:ascii="Arial" w:hAnsi="Arial" w:cs="Arial"/>
          <w:b/>
          <w:sz w:val="20"/>
          <w:szCs w:val="20"/>
        </w:rPr>
        <w:t>10</w:t>
      </w:r>
      <w:r w:rsidR="004A1D68" w:rsidRPr="00905885">
        <w:rPr>
          <w:rFonts w:ascii="Arial" w:hAnsi="Arial" w:cs="Arial"/>
          <w:b/>
          <w:sz w:val="20"/>
          <w:szCs w:val="20"/>
        </w:rPr>
        <w:t>.</w:t>
      </w:r>
    </w:p>
    <w:p w:rsidR="004A1D68" w:rsidRPr="00905885" w:rsidRDefault="004A1D68" w:rsidP="00980E9B">
      <w:pPr>
        <w:pStyle w:val="Akapitzlist"/>
        <w:numPr>
          <w:ilvl w:val="3"/>
          <w:numId w:val="10"/>
        </w:numPr>
        <w:spacing w:line="360" w:lineRule="auto"/>
        <w:ind w:left="426" w:hanging="426"/>
        <w:jc w:val="both"/>
        <w:rPr>
          <w:rFonts w:ascii="Arial" w:hAnsi="Arial" w:cs="Arial"/>
          <w:b/>
          <w:sz w:val="20"/>
          <w:szCs w:val="20"/>
        </w:rPr>
      </w:pPr>
      <w:r w:rsidRPr="00905885">
        <w:rPr>
          <w:rFonts w:ascii="Arial" w:hAnsi="Arial" w:cs="Arial"/>
          <w:sz w:val="20"/>
          <w:szCs w:val="20"/>
        </w:rPr>
        <w:t>Do współpracy w sprawach związanych z wykonaniem Umowy upoważnia się:</w:t>
      </w:r>
    </w:p>
    <w:p w:rsidR="006A247B" w:rsidRPr="00905885" w:rsidRDefault="005E37E4" w:rsidP="00980E9B">
      <w:pPr>
        <w:pStyle w:val="Akapitzlist"/>
        <w:spacing w:line="360" w:lineRule="auto"/>
        <w:ind w:left="426" w:hanging="426"/>
        <w:jc w:val="both"/>
        <w:rPr>
          <w:rFonts w:ascii="Arial" w:hAnsi="Arial" w:cs="Arial"/>
          <w:sz w:val="20"/>
          <w:szCs w:val="20"/>
        </w:rPr>
      </w:pPr>
      <w:r w:rsidRPr="00905885">
        <w:rPr>
          <w:rFonts w:ascii="Arial" w:hAnsi="Arial" w:cs="Arial"/>
          <w:sz w:val="20"/>
          <w:szCs w:val="20"/>
        </w:rPr>
        <w:tab/>
      </w:r>
      <w:r w:rsidR="004A1D68" w:rsidRPr="00905885">
        <w:rPr>
          <w:rFonts w:ascii="Arial" w:hAnsi="Arial" w:cs="Arial"/>
          <w:sz w:val="20"/>
          <w:szCs w:val="20"/>
        </w:rPr>
        <w:t xml:space="preserve">ze strony Zamawiającego: </w:t>
      </w:r>
    </w:p>
    <w:p w:rsidR="001C19F3" w:rsidRPr="00905885" w:rsidRDefault="006A247B" w:rsidP="00980E9B">
      <w:pPr>
        <w:pStyle w:val="Akapitzlist"/>
        <w:spacing w:line="360" w:lineRule="auto"/>
        <w:ind w:left="426" w:hanging="426"/>
        <w:jc w:val="both"/>
        <w:rPr>
          <w:rFonts w:ascii="Arial" w:hAnsi="Arial" w:cs="Arial"/>
          <w:sz w:val="20"/>
          <w:szCs w:val="20"/>
        </w:rPr>
      </w:pPr>
      <w:r w:rsidRPr="00905885">
        <w:rPr>
          <w:rFonts w:ascii="Arial" w:hAnsi="Arial" w:cs="Arial"/>
          <w:sz w:val="20"/>
          <w:szCs w:val="20"/>
        </w:rPr>
        <w:tab/>
      </w:r>
      <w:r w:rsidR="00624972" w:rsidRPr="00905885">
        <w:rPr>
          <w:rFonts w:ascii="Arial" w:hAnsi="Arial" w:cs="Arial"/>
          <w:sz w:val="20"/>
          <w:szCs w:val="20"/>
        </w:rPr>
        <w:t>…………………………………………...</w:t>
      </w:r>
    </w:p>
    <w:p w:rsidR="006A247B" w:rsidRPr="00905885" w:rsidRDefault="00095129" w:rsidP="00980E9B">
      <w:pPr>
        <w:pStyle w:val="Akapitzlist"/>
        <w:spacing w:line="360" w:lineRule="auto"/>
        <w:ind w:left="426" w:hanging="426"/>
        <w:jc w:val="both"/>
        <w:rPr>
          <w:rFonts w:ascii="Arial" w:hAnsi="Arial" w:cs="Arial"/>
          <w:sz w:val="20"/>
          <w:szCs w:val="20"/>
        </w:rPr>
      </w:pPr>
      <w:r w:rsidRPr="00905885">
        <w:rPr>
          <w:rFonts w:ascii="Arial" w:hAnsi="Arial" w:cs="Arial"/>
          <w:sz w:val="20"/>
          <w:szCs w:val="20"/>
        </w:rPr>
        <w:tab/>
      </w:r>
      <w:r w:rsidR="004A1D68" w:rsidRPr="00905885">
        <w:rPr>
          <w:rFonts w:ascii="Arial" w:hAnsi="Arial" w:cs="Arial"/>
          <w:sz w:val="20"/>
          <w:szCs w:val="20"/>
        </w:rPr>
        <w:t xml:space="preserve">ze strony Wykonawcy: </w:t>
      </w:r>
    </w:p>
    <w:p w:rsidR="008C46CE" w:rsidRPr="00905885" w:rsidRDefault="006A247B" w:rsidP="00980E9B">
      <w:pPr>
        <w:pStyle w:val="Akapitzlist"/>
        <w:spacing w:line="360" w:lineRule="auto"/>
        <w:ind w:left="426" w:hanging="426"/>
        <w:jc w:val="both"/>
        <w:rPr>
          <w:rFonts w:ascii="Arial" w:hAnsi="Arial" w:cs="Arial"/>
          <w:sz w:val="20"/>
          <w:szCs w:val="20"/>
        </w:rPr>
      </w:pPr>
      <w:r w:rsidRPr="00905885">
        <w:rPr>
          <w:rFonts w:ascii="Arial" w:hAnsi="Arial" w:cs="Arial"/>
          <w:sz w:val="20"/>
          <w:szCs w:val="20"/>
        </w:rPr>
        <w:tab/>
      </w:r>
      <w:r w:rsidR="00624972" w:rsidRPr="00905885">
        <w:rPr>
          <w:rFonts w:ascii="Arial" w:hAnsi="Arial" w:cs="Arial"/>
          <w:sz w:val="20"/>
          <w:szCs w:val="20"/>
        </w:rPr>
        <w:t>…………………………………………..</w:t>
      </w:r>
    </w:p>
    <w:p w:rsidR="0050560C" w:rsidRPr="00905885" w:rsidRDefault="004A1D68" w:rsidP="00980E9B">
      <w:pPr>
        <w:pStyle w:val="Akapitzlist"/>
        <w:numPr>
          <w:ilvl w:val="0"/>
          <w:numId w:val="10"/>
        </w:numPr>
        <w:spacing w:line="360" w:lineRule="auto"/>
        <w:ind w:left="426" w:hanging="426"/>
        <w:jc w:val="both"/>
        <w:rPr>
          <w:rFonts w:ascii="Arial" w:hAnsi="Arial" w:cs="Arial"/>
          <w:b/>
          <w:sz w:val="20"/>
          <w:szCs w:val="20"/>
        </w:rPr>
      </w:pPr>
      <w:r w:rsidRPr="00905885">
        <w:rPr>
          <w:rFonts w:ascii="Arial" w:hAnsi="Arial" w:cs="Arial"/>
          <w:sz w:val="20"/>
          <w:szCs w:val="20"/>
        </w:rPr>
        <w:t>Zmiana osób, o których mowa w ust. 1</w:t>
      </w:r>
      <w:r w:rsidR="00AA4949" w:rsidRPr="00905885">
        <w:rPr>
          <w:rFonts w:ascii="Arial" w:hAnsi="Arial" w:cs="Arial"/>
          <w:sz w:val="20"/>
          <w:szCs w:val="20"/>
        </w:rPr>
        <w:t>,</w:t>
      </w:r>
      <w:r w:rsidRPr="00905885">
        <w:rPr>
          <w:rFonts w:ascii="Arial" w:hAnsi="Arial" w:cs="Arial"/>
          <w:sz w:val="20"/>
          <w:szCs w:val="20"/>
        </w:rPr>
        <w:t xml:space="preserve"> następuje poprzez</w:t>
      </w:r>
      <w:r w:rsidR="00475057" w:rsidRPr="00905885">
        <w:rPr>
          <w:rFonts w:ascii="Arial" w:hAnsi="Arial" w:cs="Arial"/>
          <w:sz w:val="20"/>
          <w:szCs w:val="20"/>
        </w:rPr>
        <w:t xml:space="preserve"> e-mailowe</w:t>
      </w:r>
      <w:r w:rsidRPr="00905885">
        <w:rPr>
          <w:rFonts w:ascii="Arial" w:hAnsi="Arial" w:cs="Arial"/>
          <w:sz w:val="20"/>
          <w:szCs w:val="20"/>
        </w:rPr>
        <w:t xml:space="preserve"> powiadomienie drugiej Strony</w:t>
      </w:r>
      <w:r w:rsidR="00475057" w:rsidRPr="00905885">
        <w:rPr>
          <w:rFonts w:ascii="Arial" w:hAnsi="Arial" w:cs="Arial"/>
          <w:sz w:val="20"/>
          <w:szCs w:val="20"/>
        </w:rPr>
        <w:t xml:space="preserve"> </w:t>
      </w:r>
      <w:r w:rsidRPr="00905885">
        <w:rPr>
          <w:rFonts w:ascii="Arial" w:hAnsi="Arial" w:cs="Arial"/>
          <w:sz w:val="20"/>
          <w:szCs w:val="20"/>
        </w:rPr>
        <w:t>i nie stanowi zmiany treści Umowy</w:t>
      </w:r>
      <w:r w:rsidR="002239E5" w:rsidRPr="00905885">
        <w:rPr>
          <w:rFonts w:ascii="Arial" w:hAnsi="Arial" w:cs="Arial"/>
          <w:sz w:val="20"/>
          <w:szCs w:val="20"/>
        </w:rPr>
        <w:t>, nie wymaga aneksowania</w:t>
      </w:r>
      <w:r w:rsidRPr="00905885">
        <w:rPr>
          <w:rFonts w:ascii="Arial" w:hAnsi="Arial" w:cs="Arial"/>
          <w:sz w:val="20"/>
          <w:szCs w:val="20"/>
        </w:rPr>
        <w:t>.</w:t>
      </w:r>
    </w:p>
    <w:p w:rsidR="006A247B" w:rsidRPr="00905885" w:rsidRDefault="006A247B" w:rsidP="00980E9B">
      <w:pPr>
        <w:spacing w:line="360" w:lineRule="auto"/>
        <w:jc w:val="both"/>
        <w:rPr>
          <w:rFonts w:ascii="Arial" w:hAnsi="Arial" w:cs="Arial"/>
          <w:b/>
          <w:sz w:val="20"/>
          <w:szCs w:val="20"/>
        </w:rPr>
      </w:pPr>
    </w:p>
    <w:p w:rsidR="008E1ED7" w:rsidRPr="00905885" w:rsidRDefault="00123A2F" w:rsidP="00980E9B">
      <w:pPr>
        <w:spacing w:line="360" w:lineRule="auto"/>
        <w:jc w:val="center"/>
        <w:rPr>
          <w:rFonts w:ascii="Arial" w:hAnsi="Arial" w:cs="Arial"/>
          <w:b/>
          <w:sz w:val="20"/>
          <w:szCs w:val="20"/>
        </w:rPr>
      </w:pPr>
      <w:r w:rsidRPr="00905885">
        <w:rPr>
          <w:rFonts w:ascii="Arial" w:hAnsi="Arial" w:cs="Arial"/>
          <w:b/>
          <w:sz w:val="20"/>
          <w:szCs w:val="20"/>
        </w:rPr>
        <w:t xml:space="preserve">§ </w:t>
      </w:r>
      <w:r w:rsidR="00B76A09" w:rsidRPr="00905885">
        <w:rPr>
          <w:rFonts w:ascii="Arial" w:hAnsi="Arial" w:cs="Arial"/>
          <w:b/>
          <w:sz w:val="20"/>
          <w:szCs w:val="20"/>
        </w:rPr>
        <w:t>11</w:t>
      </w:r>
      <w:r w:rsidR="008E1ED7" w:rsidRPr="00905885">
        <w:rPr>
          <w:rFonts w:ascii="Arial" w:hAnsi="Arial" w:cs="Arial"/>
          <w:b/>
          <w:sz w:val="20"/>
          <w:szCs w:val="20"/>
        </w:rPr>
        <w:t>.</w:t>
      </w:r>
    </w:p>
    <w:p w:rsidR="001C19F3" w:rsidRPr="00905885" w:rsidRDefault="001C19F3" w:rsidP="00980E9B">
      <w:pPr>
        <w:pStyle w:val="Default"/>
        <w:numPr>
          <w:ilvl w:val="0"/>
          <w:numId w:val="8"/>
        </w:numPr>
        <w:spacing w:line="360" w:lineRule="auto"/>
        <w:ind w:left="284" w:hanging="284"/>
        <w:jc w:val="both"/>
        <w:rPr>
          <w:color w:val="auto"/>
          <w:sz w:val="20"/>
          <w:szCs w:val="20"/>
        </w:rPr>
      </w:pPr>
      <w:r w:rsidRPr="00905885">
        <w:rPr>
          <w:color w:val="auto"/>
          <w:sz w:val="20"/>
          <w:szCs w:val="20"/>
        </w:rPr>
        <w:t>Wszelkie informacje uzyskane przez Wykonawcę w związku ze świadczeniem usług będących przedmiotem zamówienia, mogą być wykorzystane tylko w celu realizacji Umowy i będą objęte tajemnicą przez Wykonawcę. W okresie obowiązywania Umowy oraz po jej wygaśnięciu lub rozwiązaniu bez względu na przyczynę jej rozwiązania lub wygaśnięcia. Wykonawca nie będzie publikować, przekazywać, ujawniać ani udzielać żadnych infor</w:t>
      </w:r>
      <w:r w:rsidR="00BE63A7" w:rsidRPr="00905885">
        <w:rPr>
          <w:color w:val="auto"/>
          <w:sz w:val="20"/>
          <w:szCs w:val="20"/>
        </w:rPr>
        <w:t>macji, które uzyska w związku z </w:t>
      </w:r>
      <w:r w:rsidRPr="00905885">
        <w:rPr>
          <w:color w:val="auto"/>
          <w:sz w:val="20"/>
          <w:szCs w:val="20"/>
        </w:rPr>
        <w:t xml:space="preserve">realizacją niniejszej Umowy poza ogólną informacją o udziale w projekcie. </w:t>
      </w:r>
    </w:p>
    <w:p w:rsidR="001C19F3" w:rsidRPr="00905885" w:rsidRDefault="001C19F3" w:rsidP="00980E9B">
      <w:pPr>
        <w:pStyle w:val="Default"/>
        <w:numPr>
          <w:ilvl w:val="0"/>
          <w:numId w:val="8"/>
        </w:numPr>
        <w:spacing w:line="360" w:lineRule="auto"/>
        <w:ind w:left="284" w:hanging="284"/>
        <w:jc w:val="both"/>
        <w:rPr>
          <w:color w:val="auto"/>
          <w:sz w:val="20"/>
          <w:szCs w:val="20"/>
        </w:rPr>
      </w:pPr>
      <w:r w:rsidRPr="00905885">
        <w:rPr>
          <w:color w:val="auto"/>
          <w:sz w:val="20"/>
          <w:szCs w:val="20"/>
        </w:rPr>
        <w:t>Wszystkie dokumenty, plany, dane i inne informacje oraz ich nośniki przekazane Wykonawcy przez Zamawiającego w związku z realizacją Umowy pozostają własnością Zamawiającego i po wykonaniu usług lub po wygaśnięciu lub rozwiązaniu Umowy Wykonawca jest zobowiązany do ich zwrotu. Wyk</w:t>
      </w:r>
      <w:r w:rsidR="00241A1D" w:rsidRPr="00905885">
        <w:rPr>
          <w:color w:val="auto"/>
          <w:sz w:val="20"/>
          <w:szCs w:val="20"/>
        </w:rPr>
        <w:t xml:space="preserve">onawca ma prawo do sporządzenia </w:t>
      </w:r>
      <w:r w:rsidRPr="00905885">
        <w:rPr>
          <w:color w:val="auto"/>
          <w:sz w:val="20"/>
          <w:szCs w:val="20"/>
        </w:rPr>
        <w:t xml:space="preserve">kopii każdego dokumentu lub informacji otrzymanych od Zamawiającego, </w:t>
      </w:r>
      <w:r w:rsidRPr="00905885">
        <w:rPr>
          <w:sz w:val="20"/>
          <w:szCs w:val="20"/>
        </w:rPr>
        <w:t xml:space="preserve">o ile powszechnie obowiązujące przepisy prawa nie zabraniają sporządzenia takiej kopii. </w:t>
      </w:r>
    </w:p>
    <w:p w:rsidR="001C19F3" w:rsidRPr="00905885" w:rsidRDefault="005748AA" w:rsidP="00980E9B">
      <w:pPr>
        <w:pStyle w:val="Default"/>
        <w:numPr>
          <w:ilvl w:val="0"/>
          <w:numId w:val="8"/>
        </w:numPr>
        <w:spacing w:line="360" w:lineRule="auto"/>
        <w:ind w:left="284" w:hanging="284"/>
        <w:jc w:val="both"/>
        <w:rPr>
          <w:color w:val="auto"/>
          <w:sz w:val="20"/>
          <w:szCs w:val="20"/>
        </w:rPr>
      </w:pPr>
      <w:r w:rsidRPr="00905885">
        <w:rPr>
          <w:rFonts w:eastAsia="Times New Roman"/>
          <w:color w:val="auto"/>
          <w:sz w:val="20"/>
          <w:szCs w:val="20"/>
        </w:rPr>
        <w:t xml:space="preserve">Postanowienia zawarte w niniejszej klauzuli poufności nie będą stanowiły przeszkody dla Wykonawcy w ujawnianiu informacji, która była znana Wykonawcy przed zawarciem Umowy bez obowiązku zachowania poufności lub została zaaprobowana na piśmie przez Zamawiającego, jako informacja, która może zostać ujawniona lub należy do informacji powszechnie znanych. </w:t>
      </w:r>
    </w:p>
    <w:p w:rsidR="001C19F3" w:rsidRPr="00905885" w:rsidRDefault="005748AA" w:rsidP="00980E9B">
      <w:pPr>
        <w:pStyle w:val="Default"/>
        <w:numPr>
          <w:ilvl w:val="0"/>
          <w:numId w:val="8"/>
        </w:numPr>
        <w:spacing w:line="360" w:lineRule="auto"/>
        <w:ind w:left="284" w:hanging="284"/>
        <w:jc w:val="both"/>
        <w:rPr>
          <w:color w:val="auto"/>
          <w:sz w:val="20"/>
          <w:szCs w:val="20"/>
        </w:rPr>
      </w:pPr>
      <w:r w:rsidRPr="00905885">
        <w:rPr>
          <w:rFonts w:eastAsia="Times New Roman"/>
          <w:color w:val="auto"/>
          <w:sz w:val="20"/>
          <w:szCs w:val="20"/>
        </w:rPr>
        <w:t>Wykonawca odpowiada za podjęcie niezbędnych środków zapewniających dochowanie tajemnicy zawodowej i poufności wobec dokumentów i informacji</w:t>
      </w:r>
      <w:r w:rsidR="00BE63A7" w:rsidRPr="00905885">
        <w:rPr>
          <w:rFonts w:eastAsia="Times New Roman"/>
          <w:color w:val="auto"/>
          <w:sz w:val="20"/>
          <w:szCs w:val="20"/>
        </w:rPr>
        <w:t xml:space="preserve"> otrzymanych od Zamawiającego w </w:t>
      </w:r>
      <w:r w:rsidRPr="00905885">
        <w:rPr>
          <w:rFonts w:eastAsia="Times New Roman"/>
          <w:color w:val="auto"/>
          <w:sz w:val="20"/>
          <w:szCs w:val="20"/>
        </w:rPr>
        <w:t xml:space="preserve">stosunku do swoich Podwykonawców. </w:t>
      </w:r>
    </w:p>
    <w:p w:rsidR="005748AA" w:rsidRPr="00905885" w:rsidRDefault="005748AA" w:rsidP="00980E9B">
      <w:pPr>
        <w:pStyle w:val="Default"/>
        <w:numPr>
          <w:ilvl w:val="0"/>
          <w:numId w:val="8"/>
        </w:numPr>
        <w:spacing w:line="360" w:lineRule="auto"/>
        <w:ind w:left="284" w:hanging="284"/>
        <w:jc w:val="both"/>
        <w:rPr>
          <w:color w:val="auto"/>
          <w:sz w:val="20"/>
          <w:szCs w:val="20"/>
        </w:rPr>
      </w:pPr>
      <w:r w:rsidRPr="00905885">
        <w:rPr>
          <w:rFonts w:eastAsia="Times New Roman"/>
          <w:color w:val="auto"/>
          <w:sz w:val="20"/>
          <w:szCs w:val="20"/>
        </w:rPr>
        <w:t xml:space="preserve">Ujawnienie informacji jest dopuszczalne w następujących sytuacjach: </w:t>
      </w:r>
    </w:p>
    <w:p w:rsidR="005748AA" w:rsidRPr="00905885" w:rsidRDefault="005748AA" w:rsidP="00980E9B">
      <w:pPr>
        <w:pStyle w:val="Default"/>
        <w:numPr>
          <w:ilvl w:val="3"/>
          <w:numId w:val="3"/>
        </w:numPr>
        <w:spacing w:line="360" w:lineRule="auto"/>
        <w:ind w:left="567" w:hanging="284"/>
        <w:jc w:val="both"/>
        <w:rPr>
          <w:rFonts w:eastAsia="Times New Roman"/>
          <w:color w:val="auto"/>
          <w:sz w:val="20"/>
          <w:szCs w:val="20"/>
        </w:rPr>
      </w:pPr>
      <w:r w:rsidRPr="00905885">
        <w:rPr>
          <w:rFonts w:eastAsia="Times New Roman"/>
          <w:color w:val="auto"/>
          <w:sz w:val="20"/>
          <w:szCs w:val="20"/>
        </w:rPr>
        <w:t>Wykonawca może w razie potrzeby dzielić się informa</w:t>
      </w:r>
      <w:r w:rsidR="00BE63A7" w:rsidRPr="00905885">
        <w:rPr>
          <w:rFonts w:eastAsia="Times New Roman"/>
          <w:color w:val="auto"/>
          <w:sz w:val="20"/>
          <w:szCs w:val="20"/>
        </w:rPr>
        <w:t>cjami ze swoimi kontrahentami i </w:t>
      </w:r>
      <w:r w:rsidRPr="00905885">
        <w:rPr>
          <w:rFonts w:eastAsia="Times New Roman"/>
          <w:color w:val="auto"/>
          <w:sz w:val="20"/>
          <w:szCs w:val="20"/>
        </w:rPr>
        <w:t xml:space="preserve">podwykonawcami zaangażowanymi w świadczenie usługi, </w:t>
      </w:r>
    </w:p>
    <w:p w:rsidR="005748AA" w:rsidRPr="00905885" w:rsidRDefault="005748AA" w:rsidP="00980E9B">
      <w:pPr>
        <w:pStyle w:val="Default"/>
        <w:numPr>
          <w:ilvl w:val="3"/>
          <w:numId w:val="3"/>
        </w:numPr>
        <w:spacing w:line="360" w:lineRule="auto"/>
        <w:ind w:left="567" w:hanging="284"/>
        <w:jc w:val="both"/>
        <w:rPr>
          <w:rFonts w:eastAsia="Times New Roman"/>
          <w:color w:val="auto"/>
          <w:sz w:val="20"/>
          <w:szCs w:val="20"/>
        </w:rPr>
      </w:pPr>
      <w:r w:rsidRPr="00905885">
        <w:rPr>
          <w:rFonts w:eastAsia="Times New Roman"/>
          <w:color w:val="auto"/>
          <w:sz w:val="20"/>
          <w:szCs w:val="20"/>
        </w:rPr>
        <w:t xml:space="preserve"> zakresie nadzoru, zarządzania ryzykiem oraz wymogów oceny jakości Wykonawcy może ujawniać informacje osobom trzecim, takim jak zobowiązani do zachowania tajemnicy profesjonalni doradcy i ubezpieczyciele oraz krajowym i międzynarodowym organom nadzoru, sądom, lub innym osobom trzecim, jeżeli taki wymóg został nałoż</w:t>
      </w:r>
      <w:r w:rsidR="001C19F3" w:rsidRPr="00905885">
        <w:rPr>
          <w:rFonts w:eastAsia="Times New Roman"/>
          <w:color w:val="auto"/>
          <w:sz w:val="20"/>
          <w:szCs w:val="20"/>
        </w:rPr>
        <w:t>ony przez prawo.</w:t>
      </w:r>
    </w:p>
    <w:p w:rsidR="006A247B" w:rsidRPr="00905885" w:rsidRDefault="001C19F3" w:rsidP="00980E9B">
      <w:pPr>
        <w:pStyle w:val="Default"/>
        <w:numPr>
          <w:ilvl w:val="0"/>
          <w:numId w:val="8"/>
        </w:numPr>
        <w:spacing w:line="360" w:lineRule="auto"/>
        <w:ind w:left="284" w:hanging="284"/>
        <w:jc w:val="both"/>
        <w:rPr>
          <w:rFonts w:eastAsia="Times New Roman"/>
          <w:color w:val="auto"/>
          <w:sz w:val="20"/>
          <w:szCs w:val="20"/>
        </w:rPr>
      </w:pPr>
      <w:r w:rsidRPr="00905885">
        <w:rPr>
          <w:rFonts w:eastAsia="Times New Roman"/>
          <w:color w:val="auto"/>
          <w:sz w:val="20"/>
          <w:szCs w:val="20"/>
        </w:rPr>
        <w:t>N</w:t>
      </w:r>
      <w:r w:rsidR="005748AA" w:rsidRPr="00905885">
        <w:rPr>
          <w:rFonts w:eastAsia="Times New Roman"/>
          <w:color w:val="auto"/>
          <w:sz w:val="20"/>
          <w:szCs w:val="20"/>
        </w:rPr>
        <w:t>a zasadach określonych w umowie Wykonawca odpowiada wobec Zamawiającego za ujawnienie informacji osobom nieuprawnionym przez podmioty, którym z własnej inicjatywy ujawnił je zgodnie z powyższymi postanowieniami.</w:t>
      </w:r>
    </w:p>
    <w:p w:rsidR="00624972" w:rsidRPr="00905885" w:rsidRDefault="00624972" w:rsidP="00980E9B">
      <w:pPr>
        <w:spacing w:line="360" w:lineRule="auto"/>
        <w:jc w:val="both"/>
        <w:rPr>
          <w:rFonts w:ascii="Arial" w:hAnsi="Arial" w:cs="Arial"/>
          <w:b/>
          <w:sz w:val="20"/>
          <w:szCs w:val="20"/>
        </w:rPr>
      </w:pPr>
    </w:p>
    <w:p w:rsidR="0017117C" w:rsidRPr="00905885" w:rsidRDefault="0017117C" w:rsidP="00980E9B">
      <w:pPr>
        <w:spacing w:line="360" w:lineRule="auto"/>
        <w:jc w:val="center"/>
        <w:rPr>
          <w:rFonts w:ascii="Arial" w:hAnsi="Arial" w:cs="Arial"/>
          <w:b/>
          <w:sz w:val="20"/>
          <w:szCs w:val="20"/>
        </w:rPr>
      </w:pPr>
      <w:r w:rsidRPr="00905885">
        <w:rPr>
          <w:rFonts w:ascii="Arial" w:hAnsi="Arial" w:cs="Arial"/>
          <w:b/>
          <w:sz w:val="20"/>
          <w:szCs w:val="20"/>
        </w:rPr>
        <w:t xml:space="preserve">§ </w:t>
      </w:r>
      <w:r w:rsidR="0007260D" w:rsidRPr="00905885">
        <w:rPr>
          <w:rFonts w:ascii="Arial" w:hAnsi="Arial" w:cs="Arial"/>
          <w:b/>
          <w:sz w:val="20"/>
          <w:szCs w:val="20"/>
        </w:rPr>
        <w:t>1</w:t>
      </w:r>
      <w:r w:rsidR="00B76A09" w:rsidRPr="00905885">
        <w:rPr>
          <w:rFonts w:ascii="Arial" w:hAnsi="Arial" w:cs="Arial"/>
          <w:b/>
          <w:sz w:val="20"/>
          <w:szCs w:val="20"/>
        </w:rPr>
        <w:t>2</w:t>
      </w:r>
      <w:r w:rsidRPr="00905885">
        <w:rPr>
          <w:rFonts w:ascii="Arial" w:hAnsi="Arial" w:cs="Arial"/>
          <w:b/>
          <w:sz w:val="20"/>
          <w:szCs w:val="20"/>
        </w:rPr>
        <w:t>.</w:t>
      </w:r>
    </w:p>
    <w:p w:rsidR="00ED5A09" w:rsidRPr="00905885" w:rsidRDefault="00D923AF" w:rsidP="00980E9B">
      <w:pPr>
        <w:numPr>
          <w:ilvl w:val="6"/>
          <w:numId w:val="5"/>
        </w:numPr>
        <w:tabs>
          <w:tab w:val="clear" w:pos="2520"/>
        </w:tabs>
        <w:spacing w:line="360" w:lineRule="auto"/>
        <w:ind w:left="284" w:hanging="284"/>
        <w:jc w:val="both"/>
        <w:rPr>
          <w:rFonts w:ascii="Arial" w:hAnsi="Arial" w:cs="Arial"/>
          <w:sz w:val="20"/>
          <w:szCs w:val="20"/>
        </w:rPr>
      </w:pPr>
      <w:r w:rsidRPr="00905885">
        <w:rPr>
          <w:rFonts w:ascii="Arial" w:hAnsi="Arial" w:cs="Arial"/>
          <w:sz w:val="20"/>
          <w:szCs w:val="20"/>
        </w:rPr>
        <w:t>W sprawach nieuregulowanych niniejszą Umową mają zastosowanie przepisy Kodeksu cywilnego i ustawy Prawo zamówień publicznych.</w:t>
      </w:r>
    </w:p>
    <w:p w:rsidR="00ED5A09" w:rsidRPr="00905885" w:rsidRDefault="00A436AC" w:rsidP="00980E9B">
      <w:pPr>
        <w:numPr>
          <w:ilvl w:val="6"/>
          <w:numId w:val="5"/>
        </w:numPr>
        <w:tabs>
          <w:tab w:val="clear" w:pos="2520"/>
        </w:tabs>
        <w:spacing w:line="360" w:lineRule="auto"/>
        <w:ind w:left="284" w:hanging="284"/>
        <w:jc w:val="both"/>
        <w:rPr>
          <w:rFonts w:ascii="Arial" w:hAnsi="Arial" w:cs="Arial"/>
          <w:sz w:val="20"/>
          <w:szCs w:val="20"/>
        </w:rPr>
      </w:pPr>
      <w:r w:rsidRPr="00905885">
        <w:rPr>
          <w:rFonts w:ascii="Arial" w:hAnsi="Arial" w:cs="Arial"/>
          <w:sz w:val="20"/>
          <w:szCs w:val="20"/>
        </w:rPr>
        <w:t>Spory mogące wynikać z realizacji niniejszej Umowy będą rozstrzygane przez sąd właściwy miejscowo dla siedziby Zamawiającego</w:t>
      </w:r>
      <w:r w:rsidR="00D923AF" w:rsidRPr="00905885">
        <w:rPr>
          <w:rFonts w:ascii="Arial" w:hAnsi="Arial" w:cs="Arial"/>
          <w:sz w:val="20"/>
          <w:szCs w:val="20"/>
        </w:rPr>
        <w:t>.</w:t>
      </w:r>
    </w:p>
    <w:p w:rsidR="00ED5A09" w:rsidRPr="00905885" w:rsidRDefault="00D923AF" w:rsidP="00980E9B">
      <w:pPr>
        <w:numPr>
          <w:ilvl w:val="6"/>
          <w:numId w:val="5"/>
        </w:numPr>
        <w:tabs>
          <w:tab w:val="clear" w:pos="2520"/>
        </w:tabs>
        <w:spacing w:line="360" w:lineRule="auto"/>
        <w:ind w:left="284" w:hanging="284"/>
        <w:jc w:val="both"/>
        <w:rPr>
          <w:rFonts w:ascii="Arial" w:hAnsi="Arial" w:cs="Arial"/>
          <w:sz w:val="20"/>
          <w:szCs w:val="20"/>
        </w:rPr>
      </w:pPr>
      <w:r w:rsidRPr="00905885">
        <w:rPr>
          <w:rFonts w:ascii="Arial" w:hAnsi="Arial" w:cs="Arial"/>
          <w:sz w:val="20"/>
          <w:szCs w:val="20"/>
        </w:rPr>
        <w:t>W razie braku możliwości rozstrzygnięcia sporu w wyżej wymieniony sposób, kwestie sporne poddane zostaną rozpatrzeniu sądowi powszechnemu właściwemu dla siedziby Zamawiającego.</w:t>
      </w:r>
    </w:p>
    <w:p w:rsidR="00ED5A09" w:rsidRPr="00905885" w:rsidRDefault="00D923AF" w:rsidP="00980E9B">
      <w:pPr>
        <w:numPr>
          <w:ilvl w:val="6"/>
          <w:numId w:val="5"/>
        </w:numPr>
        <w:tabs>
          <w:tab w:val="clear" w:pos="2520"/>
        </w:tabs>
        <w:spacing w:line="360" w:lineRule="auto"/>
        <w:ind w:left="284" w:hanging="284"/>
        <w:jc w:val="both"/>
        <w:rPr>
          <w:rFonts w:ascii="Arial" w:hAnsi="Arial" w:cs="Arial"/>
          <w:sz w:val="20"/>
          <w:szCs w:val="20"/>
        </w:rPr>
      </w:pPr>
      <w:r w:rsidRPr="00905885">
        <w:rPr>
          <w:rFonts w:ascii="Arial" w:hAnsi="Arial" w:cs="Arial"/>
          <w:sz w:val="20"/>
          <w:szCs w:val="20"/>
        </w:rPr>
        <w:t>Wszystkie zmiany postanowień niniejszej Umowy wymagają zachowania formy pisemnej pod rygorem nieważności</w:t>
      </w:r>
      <w:r w:rsidR="00CC12BD" w:rsidRPr="00905885">
        <w:rPr>
          <w:rFonts w:ascii="Arial" w:hAnsi="Arial" w:cs="Arial"/>
          <w:sz w:val="20"/>
          <w:szCs w:val="20"/>
        </w:rPr>
        <w:t xml:space="preserve"> z zastrzeżeniem § 10</w:t>
      </w:r>
      <w:r w:rsidRPr="00905885">
        <w:rPr>
          <w:rFonts w:ascii="Arial" w:hAnsi="Arial" w:cs="Arial"/>
          <w:sz w:val="20"/>
          <w:szCs w:val="20"/>
        </w:rPr>
        <w:t>.</w:t>
      </w:r>
    </w:p>
    <w:p w:rsidR="00326ED1" w:rsidRPr="00905885" w:rsidRDefault="00326ED1" w:rsidP="00980E9B">
      <w:pPr>
        <w:numPr>
          <w:ilvl w:val="6"/>
          <w:numId w:val="5"/>
        </w:numPr>
        <w:tabs>
          <w:tab w:val="clear" w:pos="2520"/>
          <w:tab w:val="left" w:pos="360"/>
        </w:tabs>
        <w:spacing w:line="360" w:lineRule="auto"/>
        <w:ind w:left="284" w:hanging="284"/>
        <w:jc w:val="both"/>
        <w:rPr>
          <w:rFonts w:ascii="Arial" w:hAnsi="Arial" w:cs="Arial"/>
          <w:sz w:val="20"/>
          <w:szCs w:val="20"/>
        </w:rPr>
      </w:pPr>
      <w:r w:rsidRPr="00905885">
        <w:rPr>
          <w:rFonts w:ascii="Arial" w:hAnsi="Arial" w:cs="Arial"/>
          <w:sz w:val="20"/>
          <w:szCs w:val="20"/>
        </w:rPr>
        <w:t>Umowa wchodzi w życie z dniem jej zawarcia.</w:t>
      </w:r>
    </w:p>
    <w:p w:rsidR="00CC12BD" w:rsidRPr="00905885" w:rsidRDefault="00CC12BD" w:rsidP="00980E9B">
      <w:pPr>
        <w:numPr>
          <w:ilvl w:val="6"/>
          <w:numId w:val="5"/>
        </w:numPr>
        <w:tabs>
          <w:tab w:val="clear" w:pos="2520"/>
          <w:tab w:val="num" w:pos="284"/>
          <w:tab w:val="left" w:pos="360"/>
        </w:tabs>
        <w:spacing w:line="360" w:lineRule="auto"/>
        <w:ind w:left="284" w:hanging="284"/>
        <w:jc w:val="both"/>
        <w:rPr>
          <w:rFonts w:ascii="Arial" w:hAnsi="Arial" w:cs="Arial"/>
          <w:sz w:val="20"/>
          <w:szCs w:val="20"/>
        </w:rPr>
      </w:pPr>
      <w:r w:rsidRPr="00905885">
        <w:rPr>
          <w:rFonts w:ascii="Arial" w:hAnsi="Arial" w:cs="Arial"/>
          <w:sz w:val="20"/>
          <w:szCs w:val="20"/>
        </w:rPr>
        <w:t>Wykonawca nie może dokonać cesji zobowiązań finansowych wynikających z niniejszej umowy na rzecz osoby trzeciej bez pisemnej zgody Zamawiającego.</w:t>
      </w:r>
    </w:p>
    <w:p w:rsidR="00CC12BD" w:rsidRPr="00905885" w:rsidRDefault="00CC12BD" w:rsidP="00980E9B">
      <w:pPr>
        <w:numPr>
          <w:ilvl w:val="6"/>
          <w:numId w:val="5"/>
        </w:numPr>
        <w:tabs>
          <w:tab w:val="clear" w:pos="2520"/>
        </w:tabs>
        <w:spacing w:line="360" w:lineRule="auto"/>
        <w:ind w:left="284" w:hanging="284"/>
        <w:jc w:val="both"/>
        <w:rPr>
          <w:rFonts w:ascii="Arial" w:hAnsi="Arial" w:cs="Arial"/>
          <w:sz w:val="20"/>
          <w:szCs w:val="20"/>
        </w:rPr>
      </w:pPr>
      <w:r w:rsidRPr="00905885">
        <w:rPr>
          <w:rFonts w:ascii="Arial" w:hAnsi="Arial" w:cs="Arial"/>
          <w:sz w:val="20"/>
          <w:szCs w:val="20"/>
        </w:rPr>
        <w:t>Umowę sporządzono w czterech jednobrzmiących egzemplarzach, trzy dla Zamawiającego i jeden dla Wykonawcy.</w:t>
      </w:r>
    </w:p>
    <w:p w:rsidR="007B6490" w:rsidRDefault="007B6490" w:rsidP="00980E9B">
      <w:pPr>
        <w:spacing w:line="360" w:lineRule="auto"/>
        <w:jc w:val="both"/>
        <w:rPr>
          <w:rFonts w:ascii="Arial" w:hAnsi="Arial" w:cs="Arial"/>
          <w:b/>
          <w:sz w:val="20"/>
          <w:szCs w:val="20"/>
        </w:rPr>
      </w:pPr>
    </w:p>
    <w:p w:rsidR="00980E9B" w:rsidRDefault="00980E9B" w:rsidP="00980E9B">
      <w:pPr>
        <w:spacing w:line="360" w:lineRule="auto"/>
        <w:jc w:val="both"/>
        <w:rPr>
          <w:rFonts w:ascii="Arial" w:hAnsi="Arial" w:cs="Arial"/>
          <w:b/>
          <w:sz w:val="20"/>
          <w:szCs w:val="20"/>
        </w:rPr>
      </w:pPr>
    </w:p>
    <w:p w:rsidR="00980E9B" w:rsidRPr="00905885" w:rsidRDefault="00980E9B" w:rsidP="00980E9B">
      <w:pPr>
        <w:spacing w:line="360" w:lineRule="auto"/>
        <w:jc w:val="both"/>
        <w:rPr>
          <w:rFonts w:ascii="Arial" w:hAnsi="Arial" w:cs="Arial"/>
          <w:b/>
          <w:sz w:val="20"/>
          <w:szCs w:val="20"/>
        </w:rPr>
      </w:pPr>
    </w:p>
    <w:p w:rsidR="00840DE2" w:rsidRPr="00905885" w:rsidRDefault="000F4043" w:rsidP="00980E9B">
      <w:pPr>
        <w:spacing w:line="360" w:lineRule="auto"/>
        <w:jc w:val="both"/>
        <w:rPr>
          <w:rFonts w:ascii="Arial" w:hAnsi="Arial" w:cs="Arial"/>
          <w:b/>
          <w:sz w:val="18"/>
          <w:szCs w:val="18"/>
        </w:rPr>
      </w:pPr>
      <w:r w:rsidRPr="00905885">
        <w:rPr>
          <w:rFonts w:ascii="Arial" w:hAnsi="Arial" w:cs="Arial"/>
          <w:b/>
          <w:sz w:val="18"/>
          <w:szCs w:val="18"/>
        </w:rPr>
        <w:t>Załączniki do umowy:</w:t>
      </w:r>
    </w:p>
    <w:p w:rsidR="000F4043" w:rsidRPr="00905885" w:rsidRDefault="001C19F3" w:rsidP="00980E9B">
      <w:pPr>
        <w:spacing w:line="360" w:lineRule="auto"/>
        <w:jc w:val="both"/>
        <w:rPr>
          <w:rFonts w:ascii="Arial" w:hAnsi="Arial" w:cs="Arial"/>
          <w:b/>
          <w:sz w:val="18"/>
          <w:szCs w:val="18"/>
        </w:rPr>
      </w:pPr>
      <w:r w:rsidRPr="00905885">
        <w:rPr>
          <w:rFonts w:ascii="Arial" w:hAnsi="Arial" w:cs="Arial"/>
          <w:sz w:val="18"/>
          <w:szCs w:val="18"/>
        </w:rPr>
        <w:t xml:space="preserve">1. </w:t>
      </w:r>
      <w:r w:rsidR="000F4043" w:rsidRPr="00905885">
        <w:rPr>
          <w:rFonts w:ascii="Arial" w:hAnsi="Arial" w:cs="Arial"/>
          <w:sz w:val="18"/>
          <w:szCs w:val="18"/>
        </w:rPr>
        <w:t xml:space="preserve">Szczegółowy Opis Przedmiotu Zamówienia </w:t>
      </w:r>
    </w:p>
    <w:p w:rsidR="006A247B" w:rsidRPr="00905885" w:rsidRDefault="001C19F3" w:rsidP="00980E9B">
      <w:pPr>
        <w:spacing w:line="360" w:lineRule="auto"/>
        <w:jc w:val="both"/>
        <w:rPr>
          <w:rFonts w:ascii="Arial" w:hAnsi="Arial" w:cs="Arial"/>
          <w:sz w:val="18"/>
          <w:szCs w:val="18"/>
        </w:rPr>
      </w:pPr>
      <w:r w:rsidRPr="00905885">
        <w:rPr>
          <w:rFonts w:ascii="Arial" w:hAnsi="Arial" w:cs="Arial"/>
          <w:sz w:val="18"/>
          <w:szCs w:val="18"/>
        </w:rPr>
        <w:t>2. O</w:t>
      </w:r>
      <w:r w:rsidR="000F4043" w:rsidRPr="00905885">
        <w:rPr>
          <w:rFonts w:ascii="Arial" w:hAnsi="Arial" w:cs="Arial"/>
          <w:sz w:val="18"/>
          <w:szCs w:val="18"/>
        </w:rPr>
        <w:t xml:space="preserve">ferta Wykonawcy z dnia </w:t>
      </w:r>
      <w:r w:rsidR="00601AD4" w:rsidRPr="00905885">
        <w:rPr>
          <w:rFonts w:ascii="Arial" w:hAnsi="Arial" w:cs="Arial"/>
          <w:sz w:val="18"/>
          <w:szCs w:val="18"/>
        </w:rPr>
        <w:t>…………</w:t>
      </w:r>
      <w:r w:rsidR="00D06331" w:rsidRPr="00905885">
        <w:rPr>
          <w:rFonts w:ascii="Arial" w:hAnsi="Arial" w:cs="Arial"/>
          <w:sz w:val="18"/>
          <w:szCs w:val="18"/>
        </w:rPr>
        <w:t xml:space="preserve"> r.</w:t>
      </w:r>
    </w:p>
    <w:p w:rsidR="00AB6A20" w:rsidRDefault="00AB6A20" w:rsidP="00980E9B">
      <w:pPr>
        <w:spacing w:line="360" w:lineRule="auto"/>
        <w:jc w:val="both"/>
        <w:rPr>
          <w:rFonts w:ascii="Arial" w:hAnsi="Arial" w:cs="Arial"/>
          <w:b/>
          <w:sz w:val="20"/>
          <w:szCs w:val="20"/>
        </w:rPr>
      </w:pPr>
    </w:p>
    <w:p w:rsidR="00980E9B" w:rsidRDefault="00980E9B" w:rsidP="00980E9B">
      <w:pPr>
        <w:spacing w:line="360" w:lineRule="auto"/>
        <w:jc w:val="both"/>
        <w:rPr>
          <w:rFonts w:ascii="Arial" w:hAnsi="Arial" w:cs="Arial"/>
          <w:b/>
          <w:sz w:val="20"/>
          <w:szCs w:val="20"/>
        </w:rPr>
      </w:pPr>
    </w:p>
    <w:p w:rsidR="00980E9B" w:rsidRDefault="00980E9B" w:rsidP="00980E9B">
      <w:pPr>
        <w:spacing w:line="360" w:lineRule="auto"/>
        <w:jc w:val="both"/>
        <w:rPr>
          <w:rFonts w:ascii="Arial" w:hAnsi="Arial" w:cs="Arial"/>
          <w:b/>
          <w:sz w:val="20"/>
          <w:szCs w:val="20"/>
        </w:rPr>
      </w:pPr>
    </w:p>
    <w:p w:rsidR="00980E9B" w:rsidRDefault="00980E9B" w:rsidP="00980E9B">
      <w:pPr>
        <w:spacing w:line="360" w:lineRule="auto"/>
        <w:jc w:val="both"/>
        <w:rPr>
          <w:rFonts w:ascii="Arial" w:hAnsi="Arial" w:cs="Arial"/>
          <w:b/>
          <w:sz w:val="20"/>
          <w:szCs w:val="20"/>
        </w:rPr>
      </w:pPr>
    </w:p>
    <w:p w:rsidR="00C27B51" w:rsidRPr="00905885" w:rsidRDefault="00C27B51" w:rsidP="00980E9B">
      <w:pPr>
        <w:spacing w:line="360" w:lineRule="auto"/>
        <w:jc w:val="both"/>
        <w:rPr>
          <w:rFonts w:ascii="Arial" w:hAnsi="Arial" w:cs="Arial"/>
          <w:b/>
          <w:sz w:val="20"/>
          <w:szCs w:val="20"/>
        </w:rPr>
      </w:pPr>
      <w:r w:rsidRPr="00905885">
        <w:rPr>
          <w:rFonts w:ascii="Arial" w:hAnsi="Arial" w:cs="Arial"/>
          <w:b/>
          <w:sz w:val="20"/>
          <w:szCs w:val="20"/>
        </w:rPr>
        <w:t>ZAMAWIAJĄCY:</w:t>
      </w:r>
      <w:r w:rsidRPr="00905885">
        <w:rPr>
          <w:rFonts w:ascii="Arial" w:hAnsi="Arial" w:cs="Arial"/>
          <w:b/>
          <w:sz w:val="20"/>
          <w:szCs w:val="20"/>
        </w:rPr>
        <w:tab/>
      </w:r>
      <w:r w:rsidRPr="00905885">
        <w:rPr>
          <w:rFonts w:ascii="Arial" w:hAnsi="Arial" w:cs="Arial"/>
          <w:b/>
          <w:sz w:val="20"/>
          <w:szCs w:val="20"/>
        </w:rPr>
        <w:tab/>
      </w:r>
      <w:r w:rsidRPr="00905885">
        <w:rPr>
          <w:rFonts w:ascii="Arial" w:hAnsi="Arial" w:cs="Arial"/>
          <w:b/>
          <w:sz w:val="20"/>
          <w:szCs w:val="20"/>
        </w:rPr>
        <w:tab/>
      </w:r>
      <w:r w:rsidRPr="00905885">
        <w:rPr>
          <w:rFonts w:ascii="Arial" w:hAnsi="Arial" w:cs="Arial"/>
          <w:b/>
          <w:sz w:val="20"/>
          <w:szCs w:val="20"/>
        </w:rPr>
        <w:tab/>
      </w:r>
      <w:r w:rsidR="005A29A1" w:rsidRPr="00905885">
        <w:rPr>
          <w:rFonts w:ascii="Arial" w:hAnsi="Arial" w:cs="Arial"/>
          <w:b/>
          <w:sz w:val="20"/>
          <w:szCs w:val="20"/>
        </w:rPr>
        <w:tab/>
      </w:r>
      <w:r w:rsidR="005A29A1" w:rsidRPr="00905885">
        <w:rPr>
          <w:rFonts w:ascii="Arial" w:hAnsi="Arial" w:cs="Arial"/>
          <w:b/>
          <w:sz w:val="20"/>
          <w:szCs w:val="20"/>
        </w:rPr>
        <w:tab/>
      </w:r>
      <w:r w:rsidRPr="00905885">
        <w:rPr>
          <w:rFonts w:ascii="Arial" w:hAnsi="Arial" w:cs="Arial"/>
          <w:b/>
          <w:sz w:val="20"/>
          <w:szCs w:val="20"/>
        </w:rPr>
        <w:tab/>
      </w:r>
      <w:r w:rsidRPr="00905885">
        <w:rPr>
          <w:rFonts w:ascii="Arial" w:hAnsi="Arial" w:cs="Arial"/>
          <w:b/>
          <w:sz w:val="20"/>
          <w:szCs w:val="20"/>
        </w:rPr>
        <w:tab/>
        <w:t xml:space="preserve"> WYKONAWCA:</w:t>
      </w:r>
    </w:p>
    <w:p w:rsidR="003901B6" w:rsidRPr="004742FF" w:rsidRDefault="003901B6" w:rsidP="00980E9B">
      <w:pPr>
        <w:spacing w:line="360" w:lineRule="auto"/>
        <w:jc w:val="both"/>
        <w:rPr>
          <w:b/>
        </w:rPr>
      </w:pPr>
    </w:p>
    <w:sectPr w:rsidR="003901B6" w:rsidRPr="004742FF" w:rsidSect="0008471C">
      <w:footerReference w:type="default" r:id="rId11"/>
      <w:pgSz w:w="11906" w:h="16838"/>
      <w:pgMar w:top="1418" w:right="1418" w:bottom="1418" w:left="1418" w:header="709" w:footer="26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B6A" w:rsidRDefault="00831B6A">
      <w:r>
        <w:separator/>
      </w:r>
    </w:p>
  </w:endnote>
  <w:endnote w:type="continuationSeparator" w:id="0">
    <w:p w:rsidR="00831B6A" w:rsidRDefault="00831B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85807"/>
      <w:docPartObj>
        <w:docPartGallery w:val="Page Numbers (Bottom of Page)"/>
        <w:docPartUnique/>
      </w:docPartObj>
    </w:sdtPr>
    <w:sdtEndPr>
      <w:rPr>
        <w:rFonts w:ascii="Arial" w:hAnsi="Arial" w:cs="Arial"/>
        <w:sz w:val="20"/>
        <w:szCs w:val="20"/>
      </w:rPr>
    </w:sdtEndPr>
    <w:sdtContent>
      <w:p w:rsidR="00F5742C" w:rsidRPr="00F5742C" w:rsidRDefault="00F5742C">
        <w:pPr>
          <w:pStyle w:val="Stopka"/>
          <w:jc w:val="right"/>
          <w:rPr>
            <w:rFonts w:ascii="Arial" w:hAnsi="Arial" w:cs="Arial"/>
            <w:sz w:val="20"/>
            <w:szCs w:val="20"/>
          </w:rPr>
        </w:pPr>
        <w:r w:rsidRPr="00F5742C">
          <w:rPr>
            <w:rFonts w:ascii="Arial" w:hAnsi="Arial" w:cs="Arial"/>
            <w:sz w:val="20"/>
            <w:szCs w:val="20"/>
          </w:rPr>
          <w:fldChar w:fldCharType="begin"/>
        </w:r>
        <w:r w:rsidRPr="00F5742C">
          <w:rPr>
            <w:rFonts w:ascii="Arial" w:hAnsi="Arial" w:cs="Arial"/>
            <w:sz w:val="20"/>
            <w:szCs w:val="20"/>
          </w:rPr>
          <w:instrText xml:space="preserve"> PAGE   \* MERGEFORMAT </w:instrText>
        </w:r>
        <w:r w:rsidRPr="00F5742C">
          <w:rPr>
            <w:rFonts w:ascii="Arial" w:hAnsi="Arial" w:cs="Arial"/>
            <w:sz w:val="20"/>
            <w:szCs w:val="20"/>
          </w:rPr>
          <w:fldChar w:fldCharType="separate"/>
        </w:r>
        <w:r>
          <w:rPr>
            <w:rFonts w:ascii="Arial" w:hAnsi="Arial" w:cs="Arial"/>
            <w:noProof/>
            <w:sz w:val="20"/>
            <w:szCs w:val="20"/>
          </w:rPr>
          <w:t>7</w:t>
        </w:r>
        <w:r w:rsidRPr="00F5742C">
          <w:rPr>
            <w:rFonts w:ascii="Arial" w:hAnsi="Arial" w:cs="Arial"/>
            <w:sz w:val="20"/>
            <w:szCs w:val="20"/>
          </w:rPr>
          <w:fldChar w:fldCharType="end"/>
        </w:r>
      </w:p>
    </w:sdtContent>
  </w:sdt>
  <w:p w:rsidR="00F5742C" w:rsidRDefault="00F5742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B6A" w:rsidRDefault="00831B6A">
      <w:r>
        <w:separator/>
      </w:r>
    </w:p>
  </w:footnote>
  <w:footnote w:type="continuationSeparator" w:id="0">
    <w:p w:rsidR="00831B6A" w:rsidRDefault="00831B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27BAC"/>
    <w:multiLevelType w:val="hybridMultilevel"/>
    <w:tmpl w:val="C2CCC50A"/>
    <w:lvl w:ilvl="0" w:tplc="419EB524">
      <w:start w:val="1"/>
      <w:numFmt w:val="lowerLetter"/>
      <w:lvlText w:val="%1)"/>
      <w:lvlJc w:val="left"/>
      <w:pPr>
        <w:ind w:left="1080" w:hanging="360"/>
      </w:pPr>
      <w:rPr>
        <w:rFonts w:hint="default"/>
      </w:rPr>
    </w:lvl>
    <w:lvl w:ilvl="1" w:tplc="B59C94D6">
      <w:start w:val="1"/>
      <w:numFmt w:val="bullet"/>
      <w:lvlText w:val=""/>
      <w:lvlJc w:val="left"/>
      <w:pPr>
        <w:tabs>
          <w:tab w:val="num" w:pos="1800"/>
        </w:tabs>
        <w:ind w:left="1800" w:hanging="360"/>
      </w:pPr>
      <w:rPr>
        <w:rFonts w:ascii="Symbol" w:hAnsi="Symbol" w:cs="Verdana" w:hint="default"/>
        <w:color w:val="auto"/>
      </w:rPr>
    </w:lvl>
    <w:lvl w:ilvl="2" w:tplc="AAE0021E">
      <w:start w:val="1"/>
      <w:numFmt w:val="decimal"/>
      <w:lvlText w:val="%3."/>
      <w:lvlJc w:val="left"/>
      <w:pPr>
        <w:tabs>
          <w:tab w:val="num" w:pos="2700"/>
        </w:tabs>
        <w:ind w:left="2700" w:hanging="360"/>
      </w:pPr>
      <w:rPr>
        <w:rFonts w:hint="default"/>
      </w:rPr>
    </w:lvl>
    <w:lvl w:ilvl="3" w:tplc="C302B3F0">
      <w:start w:val="1"/>
      <w:numFmt w:val="decimal"/>
      <w:lvlText w:val="%4)"/>
      <w:lvlJc w:val="left"/>
      <w:pPr>
        <w:ind w:left="3240" w:hanging="360"/>
      </w:pPr>
      <w:rPr>
        <w:rFonts w:hint="default"/>
        <w:color w:val="auto"/>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B1D18DD"/>
    <w:multiLevelType w:val="hybridMultilevel"/>
    <w:tmpl w:val="0414E948"/>
    <w:lvl w:ilvl="0" w:tplc="0415000F">
      <w:start w:val="1"/>
      <w:numFmt w:val="decimal"/>
      <w:lvlText w:val="%1."/>
      <w:lvlJc w:val="left"/>
      <w:pPr>
        <w:ind w:left="1080" w:hanging="360"/>
      </w:pPr>
      <w:rPr>
        <w:rFonts w:hint="default"/>
      </w:rPr>
    </w:lvl>
    <w:lvl w:ilvl="1" w:tplc="B59C94D6">
      <w:start w:val="1"/>
      <w:numFmt w:val="bullet"/>
      <w:lvlText w:val=""/>
      <w:lvlJc w:val="left"/>
      <w:pPr>
        <w:tabs>
          <w:tab w:val="num" w:pos="1800"/>
        </w:tabs>
        <w:ind w:left="1800" w:hanging="360"/>
      </w:pPr>
      <w:rPr>
        <w:rFonts w:ascii="Symbol" w:hAnsi="Symbol" w:cs="Verdana" w:hint="default"/>
        <w:color w:val="auto"/>
      </w:rPr>
    </w:lvl>
    <w:lvl w:ilvl="2" w:tplc="AAE0021E">
      <w:start w:val="1"/>
      <w:numFmt w:val="decimal"/>
      <w:lvlText w:val="%3."/>
      <w:lvlJc w:val="left"/>
      <w:pPr>
        <w:tabs>
          <w:tab w:val="num" w:pos="2700"/>
        </w:tabs>
        <w:ind w:left="2700" w:hanging="360"/>
      </w:pPr>
      <w:rPr>
        <w:rFonts w:hint="default"/>
      </w:rPr>
    </w:lvl>
    <w:lvl w:ilvl="3" w:tplc="C302B3F0">
      <w:start w:val="1"/>
      <w:numFmt w:val="decimal"/>
      <w:lvlText w:val="%4)"/>
      <w:lvlJc w:val="left"/>
      <w:pPr>
        <w:ind w:left="3240" w:hanging="360"/>
      </w:pPr>
      <w:rPr>
        <w:rFonts w:hint="default"/>
        <w:color w:val="auto"/>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21660888"/>
    <w:multiLevelType w:val="hybridMultilevel"/>
    <w:tmpl w:val="013EF0CC"/>
    <w:lvl w:ilvl="0" w:tplc="E38AA03A">
      <w:start w:val="1"/>
      <w:numFmt w:val="decimal"/>
      <w:lvlText w:val="%1."/>
      <w:lvlJc w:val="left"/>
      <w:pPr>
        <w:ind w:left="2738" w:hanging="360"/>
      </w:pPr>
      <w:rPr>
        <w:rFonts w:ascii="Arial" w:hAnsi="Arial" w:cs="Arial" w:hint="default"/>
        <w:b w:val="0"/>
      </w:rPr>
    </w:lvl>
    <w:lvl w:ilvl="1" w:tplc="04150019" w:tentative="1">
      <w:start w:val="1"/>
      <w:numFmt w:val="lowerLetter"/>
      <w:lvlText w:val="%2."/>
      <w:lvlJc w:val="left"/>
      <w:pPr>
        <w:ind w:left="3458" w:hanging="360"/>
      </w:pPr>
    </w:lvl>
    <w:lvl w:ilvl="2" w:tplc="0415001B" w:tentative="1">
      <w:start w:val="1"/>
      <w:numFmt w:val="lowerRoman"/>
      <w:lvlText w:val="%3."/>
      <w:lvlJc w:val="right"/>
      <w:pPr>
        <w:ind w:left="4178" w:hanging="180"/>
      </w:pPr>
    </w:lvl>
    <w:lvl w:ilvl="3" w:tplc="0415000F" w:tentative="1">
      <w:start w:val="1"/>
      <w:numFmt w:val="decimal"/>
      <w:lvlText w:val="%4."/>
      <w:lvlJc w:val="left"/>
      <w:pPr>
        <w:ind w:left="4898" w:hanging="360"/>
      </w:pPr>
    </w:lvl>
    <w:lvl w:ilvl="4" w:tplc="04150019" w:tentative="1">
      <w:start w:val="1"/>
      <w:numFmt w:val="lowerLetter"/>
      <w:lvlText w:val="%5."/>
      <w:lvlJc w:val="left"/>
      <w:pPr>
        <w:ind w:left="5618" w:hanging="360"/>
      </w:pPr>
    </w:lvl>
    <w:lvl w:ilvl="5" w:tplc="0415001B" w:tentative="1">
      <w:start w:val="1"/>
      <w:numFmt w:val="lowerRoman"/>
      <w:lvlText w:val="%6."/>
      <w:lvlJc w:val="right"/>
      <w:pPr>
        <w:ind w:left="6338" w:hanging="180"/>
      </w:pPr>
    </w:lvl>
    <w:lvl w:ilvl="6" w:tplc="0415000F" w:tentative="1">
      <w:start w:val="1"/>
      <w:numFmt w:val="decimal"/>
      <w:lvlText w:val="%7."/>
      <w:lvlJc w:val="left"/>
      <w:pPr>
        <w:ind w:left="7058" w:hanging="360"/>
      </w:pPr>
    </w:lvl>
    <w:lvl w:ilvl="7" w:tplc="04150019" w:tentative="1">
      <w:start w:val="1"/>
      <w:numFmt w:val="lowerLetter"/>
      <w:lvlText w:val="%8."/>
      <w:lvlJc w:val="left"/>
      <w:pPr>
        <w:ind w:left="7778" w:hanging="360"/>
      </w:pPr>
    </w:lvl>
    <w:lvl w:ilvl="8" w:tplc="0415001B" w:tentative="1">
      <w:start w:val="1"/>
      <w:numFmt w:val="lowerRoman"/>
      <w:lvlText w:val="%9."/>
      <w:lvlJc w:val="right"/>
      <w:pPr>
        <w:ind w:left="8498" w:hanging="180"/>
      </w:pPr>
    </w:lvl>
  </w:abstractNum>
  <w:abstractNum w:abstractNumId="3">
    <w:nsid w:val="27E66821"/>
    <w:multiLevelType w:val="hybridMultilevel"/>
    <w:tmpl w:val="86201A6C"/>
    <w:lvl w:ilvl="0" w:tplc="E38AA03A">
      <w:start w:val="1"/>
      <w:numFmt w:val="decimal"/>
      <w:lvlText w:val="%1."/>
      <w:lvlJc w:val="left"/>
      <w:pPr>
        <w:ind w:left="218" w:hanging="360"/>
      </w:pPr>
      <w:rPr>
        <w:rFonts w:ascii="Arial" w:hAnsi="Arial" w:cs="Arial" w:hint="default"/>
        <w:b w:val="0"/>
      </w:rPr>
    </w:lvl>
    <w:lvl w:ilvl="1" w:tplc="04150019">
      <w:start w:val="1"/>
      <w:numFmt w:val="lowerLetter"/>
      <w:lvlText w:val="%2."/>
      <w:lvlJc w:val="left"/>
      <w:pPr>
        <w:ind w:left="938" w:hanging="360"/>
      </w:pPr>
    </w:lvl>
    <w:lvl w:ilvl="2" w:tplc="0415001B">
      <w:start w:val="1"/>
      <w:numFmt w:val="lowerRoman"/>
      <w:lvlText w:val="%3."/>
      <w:lvlJc w:val="right"/>
      <w:pPr>
        <w:ind w:left="1658" w:hanging="180"/>
      </w:pPr>
    </w:lvl>
    <w:lvl w:ilvl="3" w:tplc="F3FE2110">
      <w:start w:val="1"/>
      <w:numFmt w:val="lowerLetter"/>
      <w:lvlText w:val="%4)"/>
      <w:lvlJc w:val="left"/>
      <w:pPr>
        <w:ind w:left="2378" w:hanging="360"/>
      </w:pPr>
      <w:rPr>
        <w:rFonts w:hint="default"/>
      </w:r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
    <w:nsid w:val="2BE370E3"/>
    <w:multiLevelType w:val="hybridMultilevel"/>
    <w:tmpl w:val="06B8FC5E"/>
    <w:lvl w:ilvl="0" w:tplc="04150011">
      <w:start w:val="1"/>
      <w:numFmt w:val="decimal"/>
      <w:lvlText w:val="%1)"/>
      <w:lvlJc w:val="left"/>
      <w:pPr>
        <w:tabs>
          <w:tab w:val="num" w:pos="4095"/>
        </w:tabs>
        <w:ind w:left="4095" w:hanging="360"/>
      </w:pPr>
      <w:rPr>
        <w:rFonts w:hint="default"/>
        <w:color w:val="auto"/>
      </w:rPr>
    </w:lvl>
    <w:lvl w:ilvl="1" w:tplc="04150003" w:tentative="1">
      <w:start w:val="1"/>
      <w:numFmt w:val="bullet"/>
      <w:lvlText w:val="o"/>
      <w:lvlJc w:val="left"/>
      <w:pPr>
        <w:tabs>
          <w:tab w:val="num" w:pos="4275"/>
        </w:tabs>
        <w:ind w:left="4275" w:hanging="360"/>
      </w:pPr>
      <w:rPr>
        <w:rFonts w:ascii="Courier New" w:hAnsi="Courier New" w:cs="Courier New" w:hint="default"/>
      </w:rPr>
    </w:lvl>
    <w:lvl w:ilvl="2" w:tplc="04150005" w:tentative="1">
      <w:start w:val="1"/>
      <w:numFmt w:val="bullet"/>
      <w:lvlText w:val=""/>
      <w:lvlJc w:val="left"/>
      <w:pPr>
        <w:tabs>
          <w:tab w:val="num" w:pos="4995"/>
        </w:tabs>
        <w:ind w:left="4995" w:hanging="360"/>
      </w:pPr>
      <w:rPr>
        <w:rFonts w:ascii="Wingdings" w:hAnsi="Wingdings" w:hint="default"/>
      </w:rPr>
    </w:lvl>
    <w:lvl w:ilvl="3" w:tplc="04150001" w:tentative="1">
      <w:start w:val="1"/>
      <w:numFmt w:val="bullet"/>
      <w:lvlText w:val=""/>
      <w:lvlJc w:val="left"/>
      <w:pPr>
        <w:tabs>
          <w:tab w:val="num" w:pos="5715"/>
        </w:tabs>
        <w:ind w:left="5715" w:hanging="360"/>
      </w:pPr>
      <w:rPr>
        <w:rFonts w:ascii="Symbol" w:hAnsi="Symbol" w:hint="default"/>
      </w:rPr>
    </w:lvl>
    <w:lvl w:ilvl="4" w:tplc="04150003" w:tentative="1">
      <w:start w:val="1"/>
      <w:numFmt w:val="bullet"/>
      <w:lvlText w:val="o"/>
      <w:lvlJc w:val="left"/>
      <w:pPr>
        <w:tabs>
          <w:tab w:val="num" w:pos="6435"/>
        </w:tabs>
        <w:ind w:left="6435" w:hanging="360"/>
      </w:pPr>
      <w:rPr>
        <w:rFonts w:ascii="Courier New" w:hAnsi="Courier New" w:cs="Courier New" w:hint="default"/>
      </w:rPr>
    </w:lvl>
    <w:lvl w:ilvl="5" w:tplc="04150005" w:tentative="1">
      <w:start w:val="1"/>
      <w:numFmt w:val="bullet"/>
      <w:lvlText w:val=""/>
      <w:lvlJc w:val="left"/>
      <w:pPr>
        <w:tabs>
          <w:tab w:val="num" w:pos="7155"/>
        </w:tabs>
        <w:ind w:left="7155" w:hanging="360"/>
      </w:pPr>
      <w:rPr>
        <w:rFonts w:ascii="Wingdings" w:hAnsi="Wingdings" w:hint="default"/>
      </w:rPr>
    </w:lvl>
    <w:lvl w:ilvl="6" w:tplc="04150001" w:tentative="1">
      <w:start w:val="1"/>
      <w:numFmt w:val="bullet"/>
      <w:lvlText w:val=""/>
      <w:lvlJc w:val="left"/>
      <w:pPr>
        <w:tabs>
          <w:tab w:val="num" w:pos="7875"/>
        </w:tabs>
        <w:ind w:left="7875" w:hanging="360"/>
      </w:pPr>
      <w:rPr>
        <w:rFonts w:ascii="Symbol" w:hAnsi="Symbol" w:hint="default"/>
      </w:rPr>
    </w:lvl>
    <w:lvl w:ilvl="7" w:tplc="04150003" w:tentative="1">
      <w:start w:val="1"/>
      <w:numFmt w:val="bullet"/>
      <w:lvlText w:val="o"/>
      <w:lvlJc w:val="left"/>
      <w:pPr>
        <w:tabs>
          <w:tab w:val="num" w:pos="8595"/>
        </w:tabs>
        <w:ind w:left="8595" w:hanging="360"/>
      </w:pPr>
      <w:rPr>
        <w:rFonts w:ascii="Courier New" w:hAnsi="Courier New" w:cs="Courier New" w:hint="default"/>
      </w:rPr>
    </w:lvl>
    <w:lvl w:ilvl="8" w:tplc="04150005" w:tentative="1">
      <w:start w:val="1"/>
      <w:numFmt w:val="bullet"/>
      <w:lvlText w:val=""/>
      <w:lvlJc w:val="left"/>
      <w:pPr>
        <w:tabs>
          <w:tab w:val="num" w:pos="9315"/>
        </w:tabs>
        <w:ind w:left="9315" w:hanging="360"/>
      </w:pPr>
      <w:rPr>
        <w:rFonts w:ascii="Wingdings" w:hAnsi="Wingdings" w:hint="default"/>
      </w:rPr>
    </w:lvl>
  </w:abstractNum>
  <w:abstractNum w:abstractNumId="5">
    <w:nsid w:val="2CE76344"/>
    <w:multiLevelType w:val="hybridMultilevel"/>
    <w:tmpl w:val="DEAE6A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DCE7546"/>
    <w:multiLevelType w:val="hybridMultilevel"/>
    <w:tmpl w:val="7EC49298"/>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32424AAC"/>
    <w:multiLevelType w:val="hybridMultilevel"/>
    <w:tmpl w:val="445C09D8"/>
    <w:lvl w:ilvl="0" w:tplc="FDEE1804">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141279DA">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4BD04F0"/>
    <w:multiLevelType w:val="hybridMultilevel"/>
    <w:tmpl w:val="C7441F9C"/>
    <w:lvl w:ilvl="0" w:tplc="0415000F">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3AF51075"/>
    <w:multiLevelType w:val="hybridMultilevel"/>
    <w:tmpl w:val="1EC49F84"/>
    <w:lvl w:ilvl="0" w:tplc="04150017">
      <w:start w:val="1"/>
      <w:numFmt w:val="lowerLetter"/>
      <w:lvlText w:val="%1)"/>
      <w:lvlJc w:val="left"/>
      <w:pPr>
        <w:ind w:left="1004" w:hanging="360"/>
      </w:p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nsid w:val="3F195CD0"/>
    <w:multiLevelType w:val="hybridMultilevel"/>
    <w:tmpl w:val="873218AE"/>
    <w:lvl w:ilvl="0" w:tplc="4662A3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43B37865"/>
    <w:multiLevelType w:val="hybridMultilevel"/>
    <w:tmpl w:val="DF78A3A2"/>
    <w:lvl w:ilvl="0" w:tplc="04150017">
      <w:start w:val="1"/>
      <w:numFmt w:val="lowerLetter"/>
      <w:lvlText w:val="%1)"/>
      <w:lvlJc w:val="left"/>
      <w:pPr>
        <w:ind w:left="720" w:hanging="360"/>
      </w:pPr>
    </w:lvl>
    <w:lvl w:ilvl="1" w:tplc="CF708AAA">
      <w:start w:val="10"/>
      <w:numFmt w:val="decimal"/>
      <w:lvlText w:val="%2"/>
      <w:lvlJc w:val="left"/>
      <w:pPr>
        <w:ind w:left="1440" w:hanging="360"/>
      </w:pPr>
      <w:rPr>
        <w:rFonts w:hint="default"/>
      </w:rPr>
    </w:lvl>
    <w:lvl w:ilvl="2" w:tplc="0D7A77E6">
      <w:start w:val="1"/>
      <w:numFmt w:val="decimal"/>
      <w:lvlText w:val="%3)"/>
      <w:lvlJc w:val="left"/>
      <w:pPr>
        <w:ind w:left="2340" w:hanging="360"/>
      </w:pPr>
      <w:rPr>
        <w:rFonts w:hint="default"/>
      </w:r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5230B3C"/>
    <w:multiLevelType w:val="hybridMultilevel"/>
    <w:tmpl w:val="2B222DE8"/>
    <w:lvl w:ilvl="0" w:tplc="A4D87A92">
      <w:start w:val="1"/>
      <w:numFmt w:val="decimal"/>
      <w:lvlText w:val="%1."/>
      <w:lvlJc w:val="left"/>
      <w:pPr>
        <w:tabs>
          <w:tab w:val="num" w:pos="720"/>
        </w:tabs>
        <w:ind w:left="720" w:hanging="360"/>
      </w:pPr>
      <w:rPr>
        <w:rFonts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47A6637C"/>
    <w:multiLevelType w:val="hybridMultilevel"/>
    <w:tmpl w:val="C21A1C70"/>
    <w:lvl w:ilvl="0" w:tplc="04150011">
      <w:start w:val="1"/>
      <w:numFmt w:val="decimal"/>
      <w:lvlText w:val="%1)"/>
      <w:lvlJc w:val="left"/>
      <w:pPr>
        <w:ind w:left="2738" w:hanging="360"/>
      </w:pPr>
      <w:rPr>
        <w:rFonts w:hint="default"/>
        <w:b w:val="0"/>
      </w:rPr>
    </w:lvl>
    <w:lvl w:ilvl="1" w:tplc="04150019" w:tentative="1">
      <w:start w:val="1"/>
      <w:numFmt w:val="lowerLetter"/>
      <w:lvlText w:val="%2."/>
      <w:lvlJc w:val="left"/>
      <w:pPr>
        <w:ind w:left="3458" w:hanging="360"/>
      </w:pPr>
    </w:lvl>
    <w:lvl w:ilvl="2" w:tplc="0415001B" w:tentative="1">
      <w:start w:val="1"/>
      <w:numFmt w:val="lowerRoman"/>
      <w:lvlText w:val="%3."/>
      <w:lvlJc w:val="right"/>
      <w:pPr>
        <w:ind w:left="4178" w:hanging="180"/>
      </w:pPr>
    </w:lvl>
    <w:lvl w:ilvl="3" w:tplc="0415000F" w:tentative="1">
      <w:start w:val="1"/>
      <w:numFmt w:val="decimal"/>
      <w:lvlText w:val="%4."/>
      <w:lvlJc w:val="left"/>
      <w:pPr>
        <w:ind w:left="4898" w:hanging="360"/>
      </w:pPr>
    </w:lvl>
    <w:lvl w:ilvl="4" w:tplc="04150019" w:tentative="1">
      <w:start w:val="1"/>
      <w:numFmt w:val="lowerLetter"/>
      <w:lvlText w:val="%5."/>
      <w:lvlJc w:val="left"/>
      <w:pPr>
        <w:ind w:left="5618" w:hanging="360"/>
      </w:pPr>
    </w:lvl>
    <w:lvl w:ilvl="5" w:tplc="0415001B" w:tentative="1">
      <w:start w:val="1"/>
      <w:numFmt w:val="lowerRoman"/>
      <w:lvlText w:val="%6."/>
      <w:lvlJc w:val="right"/>
      <w:pPr>
        <w:ind w:left="6338" w:hanging="180"/>
      </w:pPr>
    </w:lvl>
    <w:lvl w:ilvl="6" w:tplc="0415000F" w:tentative="1">
      <w:start w:val="1"/>
      <w:numFmt w:val="decimal"/>
      <w:lvlText w:val="%7."/>
      <w:lvlJc w:val="left"/>
      <w:pPr>
        <w:ind w:left="7058" w:hanging="360"/>
      </w:pPr>
    </w:lvl>
    <w:lvl w:ilvl="7" w:tplc="04150019" w:tentative="1">
      <w:start w:val="1"/>
      <w:numFmt w:val="lowerLetter"/>
      <w:lvlText w:val="%8."/>
      <w:lvlJc w:val="left"/>
      <w:pPr>
        <w:ind w:left="7778" w:hanging="360"/>
      </w:pPr>
    </w:lvl>
    <w:lvl w:ilvl="8" w:tplc="0415001B" w:tentative="1">
      <w:start w:val="1"/>
      <w:numFmt w:val="lowerRoman"/>
      <w:lvlText w:val="%9."/>
      <w:lvlJc w:val="right"/>
      <w:pPr>
        <w:ind w:left="8498" w:hanging="180"/>
      </w:pPr>
    </w:lvl>
  </w:abstractNum>
  <w:abstractNum w:abstractNumId="14">
    <w:nsid w:val="4D0F106C"/>
    <w:multiLevelType w:val="multilevel"/>
    <w:tmpl w:val="343EAE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64845CE7"/>
    <w:multiLevelType w:val="hybridMultilevel"/>
    <w:tmpl w:val="A5BCAE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67E2F1B"/>
    <w:multiLevelType w:val="hybridMultilevel"/>
    <w:tmpl w:val="16F4F822"/>
    <w:lvl w:ilvl="0" w:tplc="B290D868">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101F833"/>
    <w:multiLevelType w:val="hybridMultilevel"/>
    <w:tmpl w:val="716CC4D6"/>
    <w:lvl w:ilvl="0" w:tplc="E2AA2CC4">
      <w:start w:val="1"/>
      <w:numFmt w:val="decimal"/>
      <w:lvlText w:val="%1."/>
      <w:lvlJc w:val="left"/>
      <w:rPr>
        <w:rFonts w:ascii="Arial" w:eastAsiaTheme="minorEastAsia"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77682D31"/>
    <w:multiLevelType w:val="hybridMultilevel"/>
    <w:tmpl w:val="8E2E06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16"/>
  </w:num>
  <w:num w:numId="3">
    <w:abstractNumId w:val="0"/>
  </w:num>
  <w:num w:numId="4">
    <w:abstractNumId w:val="8"/>
  </w:num>
  <w:num w:numId="5">
    <w:abstractNumId w:val="14"/>
  </w:num>
  <w:num w:numId="6">
    <w:abstractNumId w:val="10"/>
  </w:num>
  <w:num w:numId="7">
    <w:abstractNumId w:val="3"/>
  </w:num>
  <w:num w:numId="8">
    <w:abstractNumId w:val="17"/>
  </w:num>
  <w:num w:numId="9">
    <w:abstractNumId w:val="4"/>
  </w:num>
  <w:num w:numId="10">
    <w:abstractNumId w:val="7"/>
  </w:num>
  <w:num w:numId="11">
    <w:abstractNumId w:val="11"/>
  </w:num>
  <w:num w:numId="12">
    <w:abstractNumId w:val="18"/>
  </w:num>
  <w:num w:numId="13">
    <w:abstractNumId w:val="9"/>
  </w:num>
  <w:num w:numId="14">
    <w:abstractNumId w:val="1"/>
  </w:num>
  <w:num w:numId="15">
    <w:abstractNumId w:val="6"/>
  </w:num>
  <w:num w:numId="16">
    <w:abstractNumId w:val="5"/>
  </w:num>
  <w:num w:numId="17">
    <w:abstractNumId w:val="15"/>
  </w:num>
  <w:num w:numId="18">
    <w:abstractNumId w:val="2"/>
  </w:num>
  <w:num w:numId="19">
    <w:abstractNumId w:val="1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3F01"/>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516602"/>
    <w:rsid w:val="0000152F"/>
    <w:rsid w:val="00001C75"/>
    <w:rsid w:val="000021CE"/>
    <w:rsid w:val="00006237"/>
    <w:rsid w:val="0000731A"/>
    <w:rsid w:val="000133A1"/>
    <w:rsid w:val="0001388C"/>
    <w:rsid w:val="00014AB1"/>
    <w:rsid w:val="00015836"/>
    <w:rsid w:val="00016389"/>
    <w:rsid w:val="00017263"/>
    <w:rsid w:val="0002197A"/>
    <w:rsid w:val="00021F55"/>
    <w:rsid w:val="00023A92"/>
    <w:rsid w:val="00025E19"/>
    <w:rsid w:val="000273D4"/>
    <w:rsid w:val="000323A6"/>
    <w:rsid w:val="00032A7E"/>
    <w:rsid w:val="00035554"/>
    <w:rsid w:val="000402F3"/>
    <w:rsid w:val="00040F0F"/>
    <w:rsid w:val="00041EA8"/>
    <w:rsid w:val="00042456"/>
    <w:rsid w:val="00043664"/>
    <w:rsid w:val="0004539C"/>
    <w:rsid w:val="00045721"/>
    <w:rsid w:val="00047F85"/>
    <w:rsid w:val="000502A6"/>
    <w:rsid w:val="00050E33"/>
    <w:rsid w:val="000511D7"/>
    <w:rsid w:val="0005167E"/>
    <w:rsid w:val="00054553"/>
    <w:rsid w:val="00055AB0"/>
    <w:rsid w:val="0005673D"/>
    <w:rsid w:val="000576CE"/>
    <w:rsid w:val="000605E7"/>
    <w:rsid w:val="00061D2B"/>
    <w:rsid w:val="00062BDE"/>
    <w:rsid w:val="00062F3A"/>
    <w:rsid w:val="000630ED"/>
    <w:rsid w:val="000634FE"/>
    <w:rsid w:val="00063964"/>
    <w:rsid w:val="000645DB"/>
    <w:rsid w:val="000652F3"/>
    <w:rsid w:val="00066E60"/>
    <w:rsid w:val="0006769F"/>
    <w:rsid w:val="00067D97"/>
    <w:rsid w:val="0007015F"/>
    <w:rsid w:val="00071003"/>
    <w:rsid w:val="0007260D"/>
    <w:rsid w:val="0007309F"/>
    <w:rsid w:val="000759B0"/>
    <w:rsid w:val="00075C36"/>
    <w:rsid w:val="00075C5B"/>
    <w:rsid w:val="00076EEB"/>
    <w:rsid w:val="00080079"/>
    <w:rsid w:val="00080C11"/>
    <w:rsid w:val="00080DE2"/>
    <w:rsid w:val="00082F99"/>
    <w:rsid w:val="0008471C"/>
    <w:rsid w:val="00085F22"/>
    <w:rsid w:val="00086972"/>
    <w:rsid w:val="000875B8"/>
    <w:rsid w:val="00087FD2"/>
    <w:rsid w:val="00090510"/>
    <w:rsid w:val="000913E4"/>
    <w:rsid w:val="0009162D"/>
    <w:rsid w:val="00091A12"/>
    <w:rsid w:val="00095129"/>
    <w:rsid w:val="000A0F5D"/>
    <w:rsid w:val="000A183C"/>
    <w:rsid w:val="000A2519"/>
    <w:rsid w:val="000A546B"/>
    <w:rsid w:val="000A5EB3"/>
    <w:rsid w:val="000A5FBD"/>
    <w:rsid w:val="000B0125"/>
    <w:rsid w:val="000B118F"/>
    <w:rsid w:val="000B284A"/>
    <w:rsid w:val="000B46A1"/>
    <w:rsid w:val="000B7926"/>
    <w:rsid w:val="000C0B46"/>
    <w:rsid w:val="000C1B07"/>
    <w:rsid w:val="000C61F5"/>
    <w:rsid w:val="000C7C55"/>
    <w:rsid w:val="000D0925"/>
    <w:rsid w:val="000D0F48"/>
    <w:rsid w:val="000D4CB1"/>
    <w:rsid w:val="000D4EC6"/>
    <w:rsid w:val="000D57D1"/>
    <w:rsid w:val="000D5DBC"/>
    <w:rsid w:val="000D621D"/>
    <w:rsid w:val="000D6928"/>
    <w:rsid w:val="000D79EC"/>
    <w:rsid w:val="000E0609"/>
    <w:rsid w:val="000E112E"/>
    <w:rsid w:val="000E3262"/>
    <w:rsid w:val="000E3CB7"/>
    <w:rsid w:val="000E3F43"/>
    <w:rsid w:val="000E45E7"/>
    <w:rsid w:val="000E460D"/>
    <w:rsid w:val="000E4ABA"/>
    <w:rsid w:val="000E53A0"/>
    <w:rsid w:val="000E5559"/>
    <w:rsid w:val="000E5A98"/>
    <w:rsid w:val="000E6BC4"/>
    <w:rsid w:val="000E7016"/>
    <w:rsid w:val="000F4043"/>
    <w:rsid w:val="000F695E"/>
    <w:rsid w:val="000F75A0"/>
    <w:rsid w:val="000F77A0"/>
    <w:rsid w:val="000F7AE2"/>
    <w:rsid w:val="0010129A"/>
    <w:rsid w:val="00106916"/>
    <w:rsid w:val="00110253"/>
    <w:rsid w:val="00111EA6"/>
    <w:rsid w:val="00114B78"/>
    <w:rsid w:val="001160C9"/>
    <w:rsid w:val="0011747C"/>
    <w:rsid w:val="00123A2F"/>
    <w:rsid w:val="001248A9"/>
    <w:rsid w:val="001310E6"/>
    <w:rsid w:val="001316AF"/>
    <w:rsid w:val="00136D23"/>
    <w:rsid w:val="00140104"/>
    <w:rsid w:val="00140EE2"/>
    <w:rsid w:val="00141FD3"/>
    <w:rsid w:val="0014518E"/>
    <w:rsid w:val="00147213"/>
    <w:rsid w:val="0015164D"/>
    <w:rsid w:val="00155837"/>
    <w:rsid w:val="00155E7B"/>
    <w:rsid w:val="00160F15"/>
    <w:rsid w:val="0016137B"/>
    <w:rsid w:val="00165DDA"/>
    <w:rsid w:val="00166C93"/>
    <w:rsid w:val="00170AF9"/>
    <w:rsid w:val="0017117C"/>
    <w:rsid w:val="001728B4"/>
    <w:rsid w:val="00175049"/>
    <w:rsid w:val="0018247C"/>
    <w:rsid w:val="001825D6"/>
    <w:rsid w:val="00182BC0"/>
    <w:rsid w:val="00185D60"/>
    <w:rsid w:val="00191C92"/>
    <w:rsid w:val="00196054"/>
    <w:rsid w:val="001A347E"/>
    <w:rsid w:val="001A4BEE"/>
    <w:rsid w:val="001B07B5"/>
    <w:rsid w:val="001B0E86"/>
    <w:rsid w:val="001B47B4"/>
    <w:rsid w:val="001B4ACB"/>
    <w:rsid w:val="001C19F3"/>
    <w:rsid w:val="001C5EA8"/>
    <w:rsid w:val="001D0EB3"/>
    <w:rsid w:val="001D23F4"/>
    <w:rsid w:val="001D2E6B"/>
    <w:rsid w:val="001D2E92"/>
    <w:rsid w:val="001D7693"/>
    <w:rsid w:val="001E2BFF"/>
    <w:rsid w:val="001E52E7"/>
    <w:rsid w:val="001F43FA"/>
    <w:rsid w:val="001F4B06"/>
    <w:rsid w:val="001F72C2"/>
    <w:rsid w:val="001F76C7"/>
    <w:rsid w:val="001F778B"/>
    <w:rsid w:val="002000C1"/>
    <w:rsid w:val="00202F09"/>
    <w:rsid w:val="002065FA"/>
    <w:rsid w:val="00211560"/>
    <w:rsid w:val="00212D87"/>
    <w:rsid w:val="00213EB9"/>
    <w:rsid w:val="002147E7"/>
    <w:rsid w:val="002165CF"/>
    <w:rsid w:val="002178BB"/>
    <w:rsid w:val="002215F2"/>
    <w:rsid w:val="0022220A"/>
    <w:rsid w:val="002239E5"/>
    <w:rsid w:val="002240F7"/>
    <w:rsid w:val="0022715E"/>
    <w:rsid w:val="00232336"/>
    <w:rsid w:val="00235038"/>
    <w:rsid w:val="00235578"/>
    <w:rsid w:val="00235824"/>
    <w:rsid w:val="00241A1D"/>
    <w:rsid w:val="00241F86"/>
    <w:rsid w:val="002451E6"/>
    <w:rsid w:val="00245876"/>
    <w:rsid w:val="00246F91"/>
    <w:rsid w:val="00247373"/>
    <w:rsid w:val="002475EC"/>
    <w:rsid w:val="002503B3"/>
    <w:rsid w:val="00252599"/>
    <w:rsid w:val="002527D2"/>
    <w:rsid w:val="0025402C"/>
    <w:rsid w:val="00261F02"/>
    <w:rsid w:val="002714EC"/>
    <w:rsid w:val="00273161"/>
    <w:rsid w:val="00273EC9"/>
    <w:rsid w:val="00275292"/>
    <w:rsid w:val="00275517"/>
    <w:rsid w:val="00281382"/>
    <w:rsid w:val="00282522"/>
    <w:rsid w:val="00282725"/>
    <w:rsid w:val="0028346C"/>
    <w:rsid w:val="00290ED2"/>
    <w:rsid w:val="0029100C"/>
    <w:rsid w:val="002A3956"/>
    <w:rsid w:val="002A3F09"/>
    <w:rsid w:val="002A689B"/>
    <w:rsid w:val="002A7900"/>
    <w:rsid w:val="002B057C"/>
    <w:rsid w:val="002B063E"/>
    <w:rsid w:val="002B241B"/>
    <w:rsid w:val="002C0FED"/>
    <w:rsid w:val="002C532D"/>
    <w:rsid w:val="002C5767"/>
    <w:rsid w:val="002D4A6C"/>
    <w:rsid w:val="002D4AF5"/>
    <w:rsid w:val="002D5CE7"/>
    <w:rsid w:val="002D5EBC"/>
    <w:rsid w:val="002D6CFD"/>
    <w:rsid w:val="002D6ED4"/>
    <w:rsid w:val="002E1B18"/>
    <w:rsid w:val="002E318F"/>
    <w:rsid w:val="002E3CA0"/>
    <w:rsid w:val="002E5792"/>
    <w:rsid w:val="002F16A0"/>
    <w:rsid w:val="002F219A"/>
    <w:rsid w:val="002F23E4"/>
    <w:rsid w:val="002F35F4"/>
    <w:rsid w:val="002F6DD9"/>
    <w:rsid w:val="00301236"/>
    <w:rsid w:val="00302B55"/>
    <w:rsid w:val="00311778"/>
    <w:rsid w:val="00312AFF"/>
    <w:rsid w:val="00312DF7"/>
    <w:rsid w:val="00317F12"/>
    <w:rsid w:val="00320B87"/>
    <w:rsid w:val="00324CEB"/>
    <w:rsid w:val="00326ED1"/>
    <w:rsid w:val="00327667"/>
    <w:rsid w:val="00331BC3"/>
    <w:rsid w:val="00332443"/>
    <w:rsid w:val="003331F2"/>
    <w:rsid w:val="00333FB1"/>
    <w:rsid w:val="00334536"/>
    <w:rsid w:val="003427DC"/>
    <w:rsid w:val="00342F8D"/>
    <w:rsid w:val="00343DC8"/>
    <w:rsid w:val="003440BE"/>
    <w:rsid w:val="003462FB"/>
    <w:rsid w:val="003464EC"/>
    <w:rsid w:val="00353EC7"/>
    <w:rsid w:val="0035446B"/>
    <w:rsid w:val="00355E96"/>
    <w:rsid w:val="00357E93"/>
    <w:rsid w:val="00360CFF"/>
    <w:rsid w:val="003612A0"/>
    <w:rsid w:val="0036154E"/>
    <w:rsid w:val="003615FC"/>
    <w:rsid w:val="0036191D"/>
    <w:rsid w:val="00362DEB"/>
    <w:rsid w:val="00362DF6"/>
    <w:rsid w:val="00364A8E"/>
    <w:rsid w:val="0037129D"/>
    <w:rsid w:val="003719DD"/>
    <w:rsid w:val="00377325"/>
    <w:rsid w:val="00380995"/>
    <w:rsid w:val="00381A3E"/>
    <w:rsid w:val="00383559"/>
    <w:rsid w:val="003841C3"/>
    <w:rsid w:val="003849B0"/>
    <w:rsid w:val="00384E82"/>
    <w:rsid w:val="003901B6"/>
    <w:rsid w:val="003909F1"/>
    <w:rsid w:val="00390CA9"/>
    <w:rsid w:val="00394A3C"/>
    <w:rsid w:val="00395F43"/>
    <w:rsid w:val="0039727C"/>
    <w:rsid w:val="00397534"/>
    <w:rsid w:val="003A10A7"/>
    <w:rsid w:val="003A1DC5"/>
    <w:rsid w:val="003A3DDE"/>
    <w:rsid w:val="003A5AE2"/>
    <w:rsid w:val="003A5D2A"/>
    <w:rsid w:val="003A7D47"/>
    <w:rsid w:val="003B230D"/>
    <w:rsid w:val="003B2A60"/>
    <w:rsid w:val="003B3B75"/>
    <w:rsid w:val="003B42D0"/>
    <w:rsid w:val="003B5D95"/>
    <w:rsid w:val="003C179F"/>
    <w:rsid w:val="003C1E39"/>
    <w:rsid w:val="003C69BF"/>
    <w:rsid w:val="003D0EE3"/>
    <w:rsid w:val="003E19E8"/>
    <w:rsid w:val="003E3CB5"/>
    <w:rsid w:val="003E3F87"/>
    <w:rsid w:val="003E5D7E"/>
    <w:rsid w:val="003E6B4B"/>
    <w:rsid w:val="00402667"/>
    <w:rsid w:val="004026E5"/>
    <w:rsid w:val="00404CA2"/>
    <w:rsid w:val="00407F84"/>
    <w:rsid w:val="0041017C"/>
    <w:rsid w:val="0041372B"/>
    <w:rsid w:val="00413C0C"/>
    <w:rsid w:val="004156A5"/>
    <w:rsid w:val="0041598C"/>
    <w:rsid w:val="0042068B"/>
    <w:rsid w:val="00420E30"/>
    <w:rsid w:val="004227BE"/>
    <w:rsid w:val="00423D44"/>
    <w:rsid w:val="00425C6B"/>
    <w:rsid w:val="00426D3D"/>
    <w:rsid w:val="0043216D"/>
    <w:rsid w:val="004321B6"/>
    <w:rsid w:val="00432B57"/>
    <w:rsid w:val="00435B45"/>
    <w:rsid w:val="00436C1B"/>
    <w:rsid w:val="00437383"/>
    <w:rsid w:val="00440A11"/>
    <w:rsid w:val="00445BAF"/>
    <w:rsid w:val="00450595"/>
    <w:rsid w:val="0045215C"/>
    <w:rsid w:val="00454F7C"/>
    <w:rsid w:val="004571D7"/>
    <w:rsid w:val="00463BA2"/>
    <w:rsid w:val="00464324"/>
    <w:rsid w:val="00467264"/>
    <w:rsid w:val="00467C56"/>
    <w:rsid w:val="00467D42"/>
    <w:rsid w:val="00470D68"/>
    <w:rsid w:val="004732DE"/>
    <w:rsid w:val="004742FF"/>
    <w:rsid w:val="00475057"/>
    <w:rsid w:val="004758C0"/>
    <w:rsid w:val="00477E00"/>
    <w:rsid w:val="00481D44"/>
    <w:rsid w:val="00490D67"/>
    <w:rsid w:val="00491376"/>
    <w:rsid w:val="0049153A"/>
    <w:rsid w:val="00493405"/>
    <w:rsid w:val="00494EC4"/>
    <w:rsid w:val="004A1D68"/>
    <w:rsid w:val="004A2F9E"/>
    <w:rsid w:val="004A34BC"/>
    <w:rsid w:val="004B1788"/>
    <w:rsid w:val="004C1B07"/>
    <w:rsid w:val="004C1F84"/>
    <w:rsid w:val="004C2A17"/>
    <w:rsid w:val="004C3555"/>
    <w:rsid w:val="004C694E"/>
    <w:rsid w:val="004C7EEC"/>
    <w:rsid w:val="004D2D74"/>
    <w:rsid w:val="004D3622"/>
    <w:rsid w:val="004D466E"/>
    <w:rsid w:val="004D4E6E"/>
    <w:rsid w:val="004D52D2"/>
    <w:rsid w:val="004D5FB4"/>
    <w:rsid w:val="004D5FC7"/>
    <w:rsid w:val="004D6344"/>
    <w:rsid w:val="004D6BCE"/>
    <w:rsid w:val="004E12F0"/>
    <w:rsid w:val="004E2A48"/>
    <w:rsid w:val="004E4979"/>
    <w:rsid w:val="004E79A7"/>
    <w:rsid w:val="004F0643"/>
    <w:rsid w:val="00502F37"/>
    <w:rsid w:val="005033C5"/>
    <w:rsid w:val="005033D4"/>
    <w:rsid w:val="00504267"/>
    <w:rsid w:val="00504558"/>
    <w:rsid w:val="005049C7"/>
    <w:rsid w:val="005053BD"/>
    <w:rsid w:val="0050560C"/>
    <w:rsid w:val="00505C74"/>
    <w:rsid w:val="00505FB7"/>
    <w:rsid w:val="00506BD2"/>
    <w:rsid w:val="00507B37"/>
    <w:rsid w:val="0051267C"/>
    <w:rsid w:val="00513CA1"/>
    <w:rsid w:val="00514BA3"/>
    <w:rsid w:val="00515D6F"/>
    <w:rsid w:val="0051642C"/>
    <w:rsid w:val="00516602"/>
    <w:rsid w:val="005203DE"/>
    <w:rsid w:val="00523279"/>
    <w:rsid w:val="00525740"/>
    <w:rsid w:val="00526569"/>
    <w:rsid w:val="005354A5"/>
    <w:rsid w:val="00540548"/>
    <w:rsid w:val="00540A26"/>
    <w:rsid w:val="00541EA3"/>
    <w:rsid w:val="00544769"/>
    <w:rsid w:val="0054491C"/>
    <w:rsid w:val="00545A11"/>
    <w:rsid w:val="00546B51"/>
    <w:rsid w:val="00550D03"/>
    <w:rsid w:val="00551119"/>
    <w:rsid w:val="00551827"/>
    <w:rsid w:val="00551DFB"/>
    <w:rsid w:val="0055212A"/>
    <w:rsid w:val="005531FE"/>
    <w:rsid w:val="00555967"/>
    <w:rsid w:val="00561E80"/>
    <w:rsid w:val="005701A1"/>
    <w:rsid w:val="00572A1D"/>
    <w:rsid w:val="005748AA"/>
    <w:rsid w:val="00581880"/>
    <w:rsid w:val="00584DBA"/>
    <w:rsid w:val="00587BC9"/>
    <w:rsid w:val="00587FB9"/>
    <w:rsid w:val="00591CF0"/>
    <w:rsid w:val="0059363B"/>
    <w:rsid w:val="0059470E"/>
    <w:rsid w:val="00597BCB"/>
    <w:rsid w:val="005A29A1"/>
    <w:rsid w:val="005A5D1B"/>
    <w:rsid w:val="005A74D1"/>
    <w:rsid w:val="005B1B2A"/>
    <w:rsid w:val="005B2075"/>
    <w:rsid w:val="005B4668"/>
    <w:rsid w:val="005B6B97"/>
    <w:rsid w:val="005C2881"/>
    <w:rsid w:val="005C4CC0"/>
    <w:rsid w:val="005C5F76"/>
    <w:rsid w:val="005C7400"/>
    <w:rsid w:val="005D012F"/>
    <w:rsid w:val="005D32C3"/>
    <w:rsid w:val="005D57FF"/>
    <w:rsid w:val="005D7C34"/>
    <w:rsid w:val="005E0A25"/>
    <w:rsid w:val="005E1ACF"/>
    <w:rsid w:val="005E37E4"/>
    <w:rsid w:val="005E72BB"/>
    <w:rsid w:val="005F456D"/>
    <w:rsid w:val="005F54CF"/>
    <w:rsid w:val="005F7982"/>
    <w:rsid w:val="00600CCF"/>
    <w:rsid w:val="00601AD4"/>
    <w:rsid w:val="00606397"/>
    <w:rsid w:val="006065F6"/>
    <w:rsid w:val="00614355"/>
    <w:rsid w:val="00617427"/>
    <w:rsid w:val="00617DFD"/>
    <w:rsid w:val="00617E02"/>
    <w:rsid w:val="006201B0"/>
    <w:rsid w:val="00622B9B"/>
    <w:rsid w:val="0062367B"/>
    <w:rsid w:val="00624972"/>
    <w:rsid w:val="00625DEF"/>
    <w:rsid w:val="00630063"/>
    <w:rsid w:val="006327C7"/>
    <w:rsid w:val="00634B2F"/>
    <w:rsid w:val="00634B67"/>
    <w:rsid w:val="0063733B"/>
    <w:rsid w:val="00640EBC"/>
    <w:rsid w:val="00642118"/>
    <w:rsid w:val="006428C6"/>
    <w:rsid w:val="00644204"/>
    <w:rsid w:val="00644F74"/>
    <w:rsid w:val="00646208"/>
    <w:rsid w:val="00650BB1"/>
    <w:rsid w:val="00651837"/>
    <w:rsid w:val="00652F39"/>
    <w:rsid w:val="006540B8"/>
    <w:rsid w:val="006549D0"/>
    <w:rsid w:val="0065621E"/>
    <w:rsid w:val="006573CC"/>
    <w:rsid w:val="00657BBD"/>
    <w:rsid w:val="00660D0B"/>
    <w:rsid w:val="00663570"/>
    <w:rsid w:val="00666A1E"/>
    <w:rsid w:val="00666B6D"/>
    <w:rsid w:val="006670A0"/>
    <w:rsid w:val="00667991"/>
    <w:rsid w:val="00667C92"/>
    <w:rsid w:val="00671192"/>
    <w:rsid w:val="0067346A"/>
    <w:rsid w:val="006744B4"/>
    <w:rsid w:val="00676AA9"/>
    <w:rsid w:val="00680DF1"/>
    <w:rsid w:val="00680EA2"/>
    <w:rsid w:val="00681B72"/>
    <w:rsid w:val="00682D03"/>
    <w:rsid w:val="00686623"/>
    <w:rsid w:val="00690AD2"/>
    <w:rsid w:val="00693CD4"/>
    <w:rsid w:val="006952F1"/>
    <w:rsid w:val="00696113"/>
    <w:rsid w:val="00696BE9"/>
    <w:rsid w:val="006A247B"/>
    <w:rsid w:val="006A63A9"/>
    <w:rsid w:val="006A6FEB"/>
    <w:rsid w:val="006A7E11"/>
    <w:rsid w:val="006B03CC"/>
    <w:rsid w:val="006B20B7"/>
    <w:rsid w:val="006B2605"/>
    <w:rsid w:val="006B626B"/>
    <w:rsid w:val="006B64DD"/>
    <w:rsid w:val="006B671C"/>
    <w:rsid w:val="006C5AFC"/>
    <w:rsid w:val="006D0BB0"/>
    <w:rsid w:val="006D16DE"/>
    <w:rsid w:val="006D1D3C"/>
    <w:rsid w:val="006D5FE0"/>
    <w:rsid w:val="006D68EA"/>
    <w:rsid w:val="006E1516"/>
    <w:rsid w:val="006E2375"/>
    <w:rsid w:val="006E6226"/>
    <w:rsid w:val="006E7725"/>
    <w:rsid w:val="006F3305"/>
    <w:rsid w:val="006F4992"/>
    <w:rsid w:val="007021CF"/>
    <w:rsid w:val="00702349"/>
    <w:rsid w:val="00706658"/>
    <w:rsid w:val="00706D5C"/>
    <w:rsid w:val="0070733A"/>
    <w:rsid w:val="00707E86"/>
    <w:rsid w:val="007107A5"/>
    <w:rsid w:val="00712C65"/>
    <w:rsid w:val="00713051"/>
    <w:rsid w:val="007132E8"/>
    <w:rsid w:val="00716E7F"/>
    <w:rsid w:val="00716FAB"/>
    <w:rsid w:val="00721D72"/>
    <w:rsid w:val="007240DD"/>
    <w:rsid w:val="00724E70"/>
    <w:rsid w:val="0072637F"/>
    <w:rsid w:val="007307A8"/>
    <w:rsid w:val="00733985"/>
    <w:rsid w:val="0073431A"/>
    <w:rsid w:val="00734DB0"/>
    <w:rsid w:val="00737FDF"/>
    <w:rsid w:val="00740C6D"/>
    <w:rsid w:val="00742D0F"/>
    <w:rsid w:val="0074323D"/>
    <w:rsid w:val="00745473"/>
    <w:rsid w:val="0074577E"/>
    <w:rsid w:val="00745C3C"/>
    <w:rsid w:val="00746B6A"/>
    <w:rsid w:val="00750273"/>
    <w:rsid w:val="0075121E"/>
    <w:rsid w:val="007529B3"/>
    <w:rsid w:val="007531F4"/>
    <w:rsid w:val="00760973"/>
    <w:rsid w:val="0076729C"/>
    <w:rsid w:val="00770E12"/>
    <w:rsid w:val="00770E53"/>
    <w:rsid w:val="00771911"/>
    <w:rsid w:val="007723E1"/>
    <w:rsid w:val="00774B47"/>
    <w:rsid w:val="00776657"/>
    <w:rsid w:val="007821A8"/>
    <w:rsid w:val="00782705"/>
    <w:rsid w:val="00785BA2"/>
    <w:rsid w:val="00786296"/>
    <w:rsid w:val="00787321"/>
    <w:rsid w:val="007929C6"/>
    <w:rsid w:val="007938A9"/>
    <w:rsid w:val="0079568E"/>
    <w:rsid w:val="00797123"/>
    <w:rsid w:val="007A02E3"/>
    <w:rsid w:val="007A189A"/>
    <w:rsid w:val="007A1AE1"/>
    <w:rsid w:val="007A1F60"/>
    <w:rsid w:val="007A6114"/>
    <w:rsid w:val="007A6238"/>
    <w:rsid w:val="007A6E6A"/>
    <w:rsid w:val="007B44A6"/>
    <w:rsid w:val="007B6490"/>
    <w:rsid w:val="007B71AA"/>
    <w:rsid w:val="007B7FE9"/>
    <w:rsid w:val="007C17CE"/>
    <w:rsid w:val="007C1EFD"/>
    <w:rsid w:val="007C26CF"/>
    <w:rsid w:val="007C2E70"/>
    <w:rsid w:val="007C42E1"/>
    <w:rsid w:val="007C7693"/>
    <w:rsid w:val="007C7E5A"/>
    <w:rsid w:val="007D1614"/>
    <w:rsid w:val="007D1F7E"/>
    <w:rsid w:val="007D427D"/>
    <w:rsid w:val="007D55B3"/>
    <w:rsid w:val="007D7539"/>
    <w:rsid w:val="007E2C78"/>
    <w:rsid w:val="007E3E13"/>
    <w:rsid w:val="007E4283"/>
    <w:rsid w:val="007E4744"/>
    <w:rsid w:val="007E4D6D"/>
    <w:rsid w:val="007F0D73"/>
    <w:rsid w:val="007F1F0B"/>
    <w:rsid w:val="007F26BF"/>
    <w:rsid w:val="007F67E4"/>
    <w:rsid w:val="008011C0"/>
    <w:rsid w:val="00801EF2"/>
    <w:rsid w:val="00802843"/>
    <w:rsid w:val="00804D05"/>
    <w:rsid w:val="00806394"/>
    <w:rsid w:val="008065BA"/>
    <w:rsid w:val="00806B42"/>
    <w:rsid w:val="00806D23"/>
    <w:rsid w:val="008071B4"/>
    <w:rsid w:val="00807293"/>
    <w:rsid w:val="00807FA1"/>
    <w:rsid w:val="00810615"/>
    <w:rsid w:val="00810AC2"/>
    <w:rsid w:val="008112E5"/>
    <w:rsid w:val="0081211C"/>
    <w:rsid w:val="0081233A"/>
    <w:rsid w:val="0081286F"/>
    <w:rsid w:val="008166FE"/>
    <w:rsid w:val="00817EC6"/>
    <w:rsid w:val="008200F7"/>
    <w:rsid w:val="008202E2"/>
    <w:rsid w:val="00821683"/>
    <w:rsid w:val="00821B20"/>
    <w:rsid w:val="00822FEA"/>
    <w:rsid w:val="008234E3"/>
    <w:rsid w:val="00824E78"/>
    <w:rsid w:val="00825A27"/>
    <w:rsid w:val="008278D0"/>
    <w:rsid w:val="008306AC"/>
    <w:rsid w:val="008312EF"/>
    <w:rsid w:val="00831599"/>
    <w:rsid w:val="00831B6A"/>
    <w:rsid w:val="00831D7C"/>
    <w:rsid w:val="0083267B"/>
    <w:rsid w:val="0083682D"/>
    <w:rsid w:val="0084056F"/>
    <w:rsid w:val="00840DE2"/>
    <w:rsid w:val="00840FF9"/>
    <w:rsid w:val="008426A2"/>
    <w:rsid w:val="0084310D"/>
    <w:rsid w:val="008452A8"/>
    <w:rsid w:val="00845AD6"/>
    <w:rsid w:val="008506DC"/>
    <w:rsid w:val="00852656"/>
    <w:rsid w:val="00852F49"/>
    <w:rsid w:val="00853EDA"/>
    <w:rsid w:val="0085586B"/>
    <w:rsid w:val="008570D0"/>
    <w:rsid w:val="00857D02"/>
    <w:rsid w:val="00861C5D"/>
    <w:rsid w:val="00861C97"/>
    <w:rsid w:val="0086462D"/>
    <w:rsid w:val="0086486D"/>
    <w:rsid w:val="00865597"/>
    <w:rsid w:val="00874915"/>
    <w:rsid w:val="00877A01"/>
    <w:rsid w:val="0088116B"/>
    <w:rsid w:val="00882576"/>
    <w:rsid w:val="00882B61"/>
    <w:rsid w:val="0088669A"/>
    <w:rsid w:val="0088745F"/>
    <w:rsid w:val="00887A83"/>
    <w:rsid w:val="00895B7B"/>
    <w:rsid w:val="00895DD1"/>
    <w:rsid w:val="00895FB4"/>
    <w:rsid w:val="00897472"/>
    <w:rsid w:val="008A58CB"/>
    <w:rsid w:val="008A63D6"/>
    <w:rsid w:val="008A6A73"/>
    <w:rsid w:val="008A7E85"/>
    <w:rsid w:val="008B032E"/>
    <w:rsid w:val="008B0522"/>
    <w:rsid w:val="008B271F"/>
    <w:rsid w:val="008B4D98"/>
    <w:rsid w:val="008B602F"/>
    <w:rsid w:val="008B6F6D"/>
    <w:rsid w:val="008B75E5"/>
    <w:rsid w:val="008C46CE"/>
    <w:rsid w:val="008C7B81"/>
    <w:rsid w:val="008D2AA7"/>
    <w:rsid w:val="008D35BE"/>
    <w:rsid w:val="008D6490"/>
    <w:rsid w:val="008D6B0F"/>
    <w:rsid w:val="008E1ED7"/>
    <w:rsid w:val="008E4304"/>
    <w:rsid w:val="008E4C3B"/>
    <w:rsid w:val="008E4D72"/>
    <w:rsid w:val="008E52CB"/>
    <w:rsid w:val="008E5910"/>
    <w:rsid w:val="008E5BA8"/>
    <w:rsid w:val="008E7D1E"/>
    <w:rsid w:val="008F2E88"/>
    <w:rsid w:val="008F39B3"/>
    <w:rsid w:val="008F4AFD"/>
    <w:rsid w:val="008F4EB3"/>
    <w:rsid w:val="008F6277"/>
    <w:rsid w:val="008F64C1"/>
    <w:rsid w:val="008F7076"/>
    <w:rsid w:val="00903BD8"/>
    <w:rsid w:val="00905885"/>
    <w:rsid w:val="00911333"/>
    <w:rsid w:val="009145E3"/>
    <w:rsid w:val="00915AF3"/>
    <w:rsid w:val="009170B6"/>
    <w:rsid w:val="00917A3B"/>
    <w:rsid w:val="00917B6C"/>
    <w:rsid w:val="00923D0B"/>
    <w:rsid w:val="009249B4"/>
    <w:rsid w:val="00932109"/>
    <w:rsid w:val="00932A50"/>
    <w:rsid w:val="009341FD"/>
    <w:rsid w:val="00936720"/>
    <w:rsid w:val="00937475"/>
    <w:rsid w:val="009422B5"/>
    <w:rsid w:val="00945E57"/>
    <w:rsid w:val="00954C69"/>
    <w:rsid w:val="00955C9A"/>
    <w:rsid w:val="00956243"/>
    <w:rsid w:val="00960F9D"/>
    <w:rsid w:val="009662EA"/>
    <w:rsid w:val="009675A7"/>
    <w:rsid w:val="009701C5"/>
    <w:rsid w:val="00970FDB"/>
    <w:rsid w:val="0097179E"/>
    <w:rsid w:val="00972550"/>
    <w:rsid w:val="009741C6"/>
    <w:rsid w:val="00977547"/>
    <w:rsid w:val="00980E9B"/>
    <w:rsid w:val="0099244A"/>
    <w:rsid w:val="009933E2"/>
    <w:rsid w:val="009A339B"/>
    <w:rsid w:val="009A5BE9"/>
    <w:rsid w:val="009A5FC6"/>
    <w:rsid w:val="009B0AB1"/>
    <w:rsid w:val="009B0E0B"/>
    <w:rsid w:val="009B7DBA"/>
    <w:rsid w:val="009B7E14"/>
    <w:rsid w:val="009C6628"/>
    <w:rsid w:val="009C70E6"/>
    <w:rsid w:val="009C7A17"/>
    <w:rsid w:val="009D1971"/>
    <w:rsid w:val="009D2FE9"/>
    <w:rsid w:val="009D59D1"/>
    <w:rsid w:val="009E34B4"/>
    <w:rsid w:val="009E6443"/>
    <w:rsid w:val="009E7156"/>
    <w:rsid w:val="009E7FDE"/>
    <w:rsid w:val="009F006A"/>
    <w:rsid w:val="009F1AB7"/>
    <w:rsid w:val="009F1BB3"/>
    <w:rsid w:val="009F2944"/>
    <w:rsid w:val="009F4A45"/>
    <w:rsid w:val="009F5D68"/>
    <w:rsid w:val="00A01DE7"/>
    <w:rsid w:val="00A02370"/>
    <w:rsid w:val="00A05E80"/>
    <w:rsid w:val="00A07986"/>
    <w:rsid w:val="00A07FF1"/>
    <w:rsid w:val="00A22B52"/>
    <w:rsid w:val="00A24848"/>
    <w:rsid w:val="00A24B7F"/>
    <w:rsid w:val="00A3254C"/>
    <w:rsid w:val="00A32A01"/>
    <w:rsid w:val="00A33799"/>
    <w:rsid w:val="00A36270"/>
    <w:rsid w:val="00A36FED"/>
    <w:rsid w:val="00A378B9"/>
    <w:rsid w:val="00A406DE"/>
    <w:rsid w:val="00A436AC"/>
    <w:rsid w:val="00A4607F"/>
    <w:rsid w:val="00A46CC4"/>
    <w:rsid w:val="00A47880"/>
    <w:rsid w:val="00A50939"/>
    <w:rsid w:val="00A5225A"/>
    <w:rsid w:val="00A53ADD"/>
    <w:rsid w:val="00A56084"/>
    <w:rsid w:val="00A56876"/>
    <w:rsid w:val="00A6210A"/>
    <w:rsid w:val="00A622B1"/>
    <w:rsid w:val="00A63696"/>
    <w:rsid w:val="00A63B2F"/>
    <w:rsid w:val="00A63E92"/>
    <w:rsid w:val="00A645F9"/>
    <w:rsid w:val="00A64ECB"/>
    <w:rsid w:val="00A67BF0"/>
    <w:rsid w:val="00A73BE8"/>
    <w:rsid w:val="00A7479E"/>
    <w:rsid w:val="00A74888"/>
    <w:rsid w:val="00A75BE3"/>
    <w:rsid w:val="00A7602E"/>
    <w:rsid w:val="00A76B2B"/>
    <w:rsid w:val="00A77418"/>
    <w:rsid w:val="00A852AB"/>
    <w:rsid w:val="00A85CE1"/>
    <w:rsid w:val="00A87800"/>
    <w:rsid w:val="00A9005E"/>
    <w:rsid w:val="00A90A9B"/>
    <w:rsid w:val="00A91582"/>
    <w:rsid w:val="00A91C64"/>
    <w:rsid w:val="00A91E04"/>
    <w:rsid w:val="00A92181"/>
    <w:rsid w:val="00A94D1F"/>
    <w:rsid w:val="00A9735B"/>
    <w:rsid w:val="00AA00E6"/>
    <w:rsid w:val="00AA101F"/>
    <w:rsid w:val="00AA4949"/>
    <w:rsid w:val="00AA5E2D"/>
    <w:rsid w:val="00AA7702"/>
    <w:rsid w:val="00AB0D59"/>
    <w:rsid w:val="00AB203B"/>
    <w:rsid w:val="00AB2460"/>
    <w:rsid w:val="00AB3058"/>
    <w:rsid w:val="00AB6A20"/>
    <w:rsid w:val="00AB6F91"/>
    <w:rsid w:val="00AB7F36"/>
    <w:rsid w:val="00AC0995"/>
    <w:rsid w:val="00AC1180"/>
    <w:rsid w:val="00AC160B"/>
    <w:rsid w:val="00AC54E2"/>
    <w:rsid w:val="00AD22A4"/>
    <w:rsid w:val="00AD4CC1"/>
    <w:rsid w:val="00AE566E"/>
    <w:rsid w:val="00AE72FF"/>
    <w:rsid w:val="00AE7FB6"/>
    <w:rsid w:val="00AF30DA"/>
    <w:rsid w:val="00AF7A3C"/>
    <w:rsid w:val="00B0011F"/>
    <w:rsid w:val="00B0142E"/>
    <w:rsid w:val="00B014B2"/>
    <w:rsid w:val="00B01C70"/>
    <w:rsid w:val="00B02D9D"/>
    <w:rsid w:val="00B04C0C"/>
    <w:rsid w:val="00B06544"/>
    <w:rsid w:val="00B07934"/>
    <w:rsid w:val="00B07FEE"/>
    <w:rsid w:val="00B13A0C"/>
    <w:rsid w:val="00B13EAE"/>
    <w:rsid w:val="00B14AC2"/>
    <w:rsid w:val="00B17918"/>
    <w:rsid w:val="00B20FA6"/>
    <w:rsid w:val="00B22AB2"/>
    <w:rsid w:val="00B22BDA"/>
    <w:rsid w:val="00B236DC"/>
    <w:rsid w:val="00B258D8"/>
    <w:rsid w:val="00B26881"/>
    <w:rsid w:val="00B26BED"/>
    <w:rsid w:val="00B27006"/>
    <w:rsid w:val="00B3590E"/>
    <w:rsid w:val="00B35B51"/>
    <w:rsid w:val="00B36EA2"/>
    <w:rsid w:val="00B36F6E"/>
    <w:rsid w:val="00B415B2"/>
    <w:rsid w:val="00B435A6"/>
    <w:rsid w:val="00B43FE3"/>
    <w:rsid w:val="00B46122"/>
    <w:rsid w:val="00B4725A"/>
    <w:rsid w:val="00B51293"/>
    <w:rsid w:val="00B539C8"/>
    <w:rsid w:val="00B54E43"/>
    <w:rsid w:val="00B5559A"/>
    <w:rsid w:val="00B56CED"/>
    <w:rsid w:val="00B578A4"/>
    <w:rsid w:val="00B65F2D"/>
    <w:rsid w:val="00B66B3F"/>
    <w:rsid w:val="00B71659"/>
    <w:rsid w:val="00B71824"/>
    <w:rsid w:val="00B748BC"/>
    <w:rsid w:val="00B748F9"/>
    <w:rsid w:val="00B76A09"/>
    <w:rsid w:val="00B80E06"/>
    <w:rsid w:val="00B8301D"/>
    <w:rsid w:val="00B83FEE"/>
    <w:rsid w:val="00B8428A"/>
    <w:rsid w:val="00B8597C"/>
    <w:rsid w:val="00B92240"/>
    <w:rsid w:val="00B9543B"/>
    <w:rsid w:val="00B968B1"/>
    <w:rsid w:val="00B96BAC"/>
    <w:rsid w:val="00B97107"/>
    <w:rsid w:val="00B97261"/>
    <w:rsid w:val="00BA1E20"/>
    <w:rsid w:val="00BA74EA"/>
    <w:rsid w:val="00BA7C33"/>
    <w:rsid w:val="00BB2504"/>
    <w:rsid w:val="00BB2B63"/>
    <w:rsid w:val="00BB2C3B"/>
    <w:rsid w:val="00BB4C9B"/>
    <w:rsid w:val="00BB5859"/>
    <w:rsid w:val="00BC304D"/>
    <w:rsid w:val="00BC447C"/>
    <w:rsid w:val="00BC477A"/>
    <w:rsid w:val="00BC5CD7"/>
    <w:rsid w:val="00BC731C"/>
    <w:rsid w:val="00BD07AD"/>
    <w:rsid w:val="00BD0EB1"/>
    <w:rsid w:val="00BD11E8"/>
    <w:rsid w:val="00BD17BD"/>
    <w:rsid w:val="00BD2480"/>
    <w:rsid w:val="00BD3773"/>
    <w:rsid w:val="00BD3CA6"/>
    <w:rsid w:val="00BD7D11"/>
    <w:rsid w:val="00BE2623"/>
    <w:rsid w:val="00BE3E8D"/>
    <w:rsid w:val="00BE63A7"/>
    <w:rsid w:val="00BE7937"/>
    <w:rsid w:val="00BF1228"/>
    <w:rsid w:val="00BF2648"/>
    <w:rsid w:val="00BF48A8"/>
    <w:rsid w:val="00BF4F07"/>
    <w:rsid w:val="00BF77CC"/>
    <w:rsid w:val="00C00A32"/>
    <w:rsid w:val="00C00DF6"/>
    <w:rsid w:val="00C02BD5"/>
    <w:rsid w:val="00C039E7"/>
    <w:rsid w:val="00C06541"/>
    <w:rsid w:val="00C07A29"/>
    <w:rsid w:val="00C07A90"/>
    <w:rsid w:val="00C12783"/>
    <w:rsid w:val="00C14CCA"/>
    <w:rsid w:val="00C20DB8"/>
    <w:rsid w:val="00C23EF9"/>
    <w:rsid w:val="00C23FD8"/>
    <w:rsid w:val="00C27B51"/>
    <w:rsid w:val="00C27BBC"/>
    <w:rsid w:val="00C37DC0"/>
    <w:rsid w:val="00C4155D"/>
    <w:rsid w:val="00C4406D"/>
    <w:rsid w:val="00C460F7"/>
    <w:rsid w:val="00C5142D"/>
    <w:rsid w:val="00C55FFD"/>
    <w:rsid w:val="00C607F1"/>
    <w:rsid w:val="00C64C4D"/>
    <w:rsid w:val="00C66DE7"/>
    <w:rsid w:val="00C673C0"/>
    <w:rsid w:val="00C67E2F"/>
    <w:rsid w:val="00C7003A"/>
    <w:rsid w:val="00C70601"/>
    <w:rsid w:val="00C70A36"/>
    <w:rsid w:val="00C7238F"/>
    <w:rsid w:val="00C7239B"/>
    <w:rsid w:val="00C73091"/>
    <w:rsid w:val="00C7449D"/>
    <w:rsid w:val="00C76961"/>
    <w:rsid w:val="00C76D3B"/>
    <w:rsid w:val="00C80442"/>
    <w:rsid w:val="00C8307F"/>
    <w:rsid w:val="00C83C0A"/>
    <w:rsid w:val="00C86E3D"/>
    <w:rsid w:val="00C93321"/>
    <w:rsid w:val="00C97636"/>
    <w:rsid w:val="00CA0852"/>
    <w:rsid w:val="00CA5B96"/>
    <w:rsid w:val="00CA6121"/>
    <w:rsid w:val="00CB0C53"/>
    <w:rsid w:val="00CB0E69"/>
    <w:rsid w:val="00CB1351"/>
    <w:rsid w:val="00CB27E1"/>
    <w:rsid w:val="00CB472C"/>
    <w:rsid w:val="00CB4B98"/>
    <w:rsid w:val="00CB55C7"/>
    <w:rsid w:val="00CC12BD"/>
    <w:rsid w:val="00CC4519"/>
    <w:rsid w:val="00CC5635"/>
    <w:rsid w:val="00CD0D8B"/>
    <w:rsid w:val="00CD53ED"/>
    <w:rsid w:val="00CD5B74"/>
    <w:rsid w:val="00CE00CC"/>
    <w:rsid w:val="00CE00CD"/>
    <w:rsid w:val="00CE2317"/>
    <w:rsid w:val="00CE48FB"/>
    <w:rsid w:val="00CE64D7"/>
    <w:rsid w:val="00CE6EE4"/>
    <w:rsid w:val="00CE7C9D"/>
    <w:rsid w:val="00CF09C8"/>
    <w:rsid w:val="00CF1966"/>
    <w:rsid w:val="00CF20C5"/>
    <w:rsid w:val="00CF2461"/>
    <w:rsid w:val="00CF4C10"/>
    <w:rsid w:val="00CF4E4D"/>
    <w:rsid w:val="00CF7A27"/>
    <w:rsid w:val="00D01F89"/>
    <w:rsid w:val="00D0523F"/>
    <w:rsid w:val="00D05A82"/>
    <w:rsid w:val="00D06331"/>
    <w:rsid w:val="00D06888"/>
    <w:rsid w:val="00D10C92"/>
    <w:rsid w:val="00D11BA4"/>
    <w:rsid w:val="00D13FC1"/>
    <w:rsid w:val="00D13FCA"/>
    <w:rsid w:val="00D15432"/>
    <w:rsid w:val="00D168FC"/>
    <w:rsid w:val="00D205CE"/>
    <w:rsid w:val="00D21684"/>
    <w:rsid w:val="00D2341E"/>
    <w:rsid w:val="00D24920"/>
    <w:rsid w:val="00D24CC2"/>
    <w:rsid w:val="00D26867"/>
    <w:rsid w:val="00D27B1D"/>
    <w:rsid w:val="00D312B2"/>
    <w:rsid w:val="00D31894"/>
    <w:rsid w:val="00D333C0"/>
    <w:rsid w:val="00D3446B"/>
    <w:rsid w:val="00D3497A"/>
    <w:rsid w:val="00D35AE9"/>
    <w:rsid w:val="00D4499F"/>
    <w:rsid w:val="00D46016"/>
    <w:rsid w:val="00D5377E"/>
    <w:rsid w:val="00D54B6A"/>
    <w:rsid w:val="00D61ED7"/>
    <w:rsid w:val="00D63ED1"/>
    <w:rsid w:val="00D6596B"/>
    <w:rsid w:val="00D7100B"/>
    <w:rsid w:val="00D72601"/>
    <w:rsid w:val="00D75D40"/>
    <w:rsid w:val="00D82632"/>
    <w:rsid w:val="00D83558"/>
    <w:rsid w:val="00D8421F"/>
    <w:rsid w:val="00D903D1"/>
    <w:rsid w:val="00D90CB4"/>
    <w:rsid w:val="00D916DD"/>
    <w:rsid w:val="00D91B30"/>
    <w:rsid w:val="00D923AF"/>
    <w:rsid w:val="00D94E0C"/>
    <w:rsid w:val="00D958C5"/>
    <w:rsid w:val="00D96F26"/>
    <w:rsid w:val="00D97C63"/>
    <w:rsid w:val="00DA1366"/>
    <w:rsid w:val="00DA18C5"/>
    <w:rsid w:val="00DA2312"/>
    <w:rsid w:val="00DA280F"/>
    <w:rsid w:val="00DA358D"/>
    <w:rsid w:val="00DA418F"/>
    <w:rsid w:val="00DA6873"/>
    <w:rsid w:val="00DA6F72"/>
    <w:rsid w:val="00DB0109"/>
    <w:rsid w:val="00DB17B5"/>
    <w:rsid w:val="00DB4CD7"/>
    <w:rsid w:val="00DB7EEB"/>
    <w:rsid w:val="00DC1199"/>
    <w:rsid w:val="00DC3569"/>
    <w:rsid w:val="00DC4561"/>
    <w:rsid w:val="00DC4E96"/>
    <w:rsid w:val="00DC65F3"/>
    <w:rsid w:val="00DC6BF3"/>
    <w:rsid w:val="00DD0B60"/>
    <w:rsid w:val="00DD1694"/>
    <w:rsid w:val="00DD3A98"/>
    <w:rsid w:val="00DD51D7"/>
    <w:rsid w:val="00DD5BC5"/>
    <w:rsid w:val="00DE1E10"/>
    <w:rsid w:val="00DE2193"/>
    <w:rsid w:val="00DE7B2E"/>
    <w:rsid w:val="00DF0543"/>
    <w:rsid w:val="00DF0DAE"/>
    <w:rsid w:val="00DF0F58"/>
    <w:rsid w:val="00DF1763"/>
    <w:rsid w:val="00DF2128"/>
    <w:rsid w:val="00DF2901"/>
    <w:rsid w:val="00E002C3"/>
    <w:rsid w:val="00E026C0"/>
    <w:rsid w:val="00E07CE7"/>
    <w:rsid w:val="00E11917"/>
    <w:rsid w:val="00E11A5E"/>
    <w:rsid w:val="00E22CE9"/>
    <w:rsid w:val="00E260FD"/>
    <w:rsid w:val="00E300AA"/>
    <w:rsid w:val="00E3729F"/>
    <w:rsid w:val="00E376F6"/>
    <w:rsid w:val="00E40902"/>
    <w:rsid w:val="00E429E3"/>
    <w:rsid w:val="00E43597"/>
    <w:rsid w:val="00E4571F"/>
    <w:rsid w:val="00E4694D"/>
    <w:rsid w:val="00E46E33"/>
    <w:rsid w:val="00E4730D"/>
    <w:rsid w:val="00E52A2A"/>
    <w:rsid w:val="00E53473"/>
    <w:rsid w:val="00E53846"/>
    <w:rsid w:val="00E545B6"/>
    <w:rsid w:val="00E55102"/>
    <w:rsid w:val="00E56846"/>
    <w:rsid w:val="00E6366F"/>
    <w:rsid w:val="00E6559B"/>
    <w:rsid w:val="00E67269"/>
    <w:rsid w:val="00E70586"/>
    <w:rsid w:val="00E75799"/>
    <w:rsid w:val="00E8043C"/>
    <w:rsid w:val="00E81AC7"/>
    <w:rsid w:val="00E8247B"/>
    <w:rsid w:val="00E87044"/>
    <w:rsid w:val="00E90806"/>
    <w:rsid w:val="00E92795"/>
    <w:rsid w:val="00E931A1"/>
    <w:rsid w:val="00E95F43"/>
    <w:rsid w:val="00E96456"/>
    <w:rsid w:val="00EA1F6B"/>
    <w:rsid w:val="00EA2232"/>
    <w:rsid w:val="00EA5003"/>
    <w:rsid w:val="00EA5346"/>
    <w:rsid w:val="00EA5765"/>
    <w:rsid w:val="00EA6EBE"/>
    <w:rsid w:val="00EB3383"/>
    <w:rsid w:val="00EB3CF7"/>
    <w:rsid w:val="00EB46FE"/>
    <w:rsid w:val="00EB5A84"/>
    <w:rsid w:val="00EB68B0"/>
    <w:rsid w:val="00EB6C17"/>
    <w:rsid w:val="00EC0363"/>
    <w:rsid w:val="00EC2EB3"/>
    <w:rsid w:val="00EC3980"/>
    <w:rsid w:val="00EC3FCE"/>
    <w:rsid w:val="00ED060C"/>
    <w:rsid w:val="00ED3B3F"/>
    <w:rsid w:val="00ED49D9"/>
    <w:rsid w:val="00ED4DA0"/>
    <w:rsid w:val="00ED5A09"/>
    <w:rsid w:val="00ED690C"/>
    <w:rsid w:val="00ED6A26"/>
    <w:rsid w:val="00EE4E24"/>
    <w:rsid w:val="00EE691C"/>
    <w:rsid w:val="00EE69B6"/>
    <w:rsid w:val="00EE6C79"/>
    <w:rsid w:val="00EF0AEE"/>
    <w:rsid w:val="00EF1E05"/>
    <w:rsid w:val="00EF20D5"/>
    <w:rsid w:val="00EF4D5F"/>
    <w:rsid w:val="00EF5F78"/>
    <w:rsid w:val="00EF7928"/>
    <w:rsid w:val="00F0019C"/>
    <w:rsid w:val="00F10C37"/>
    <w:rsid w:val="00F1174D"/>
    <w:rsid w:val="00F131E3"/>
    <w:rsid w:val="00F132CD"/>
    <w:rsid w:val="00F14FCE"/>
    <w:rsid w:val="00F15DF5"/>
    <w:rsid w:val="00F16EA4"/>
    <w:rsid w:val="00F17071"/>
    <w:rsid w:val="00F17C28"/>
    <w:rsid w:val="00F20A54"/>
    <w:rsid w:val="00F2197E"/>
    <w:rsid w:val="00F21C54"/>
    <w:rsid w:val="00F2234E"/>
    <w:rsid w:val="00F22C4D"/>
    <w:rsid w:val="00F2555B"/>
    <w:rsid w:val="00F30F69"/>
    <w:rsid w:val="00F3784C"/>
    <w:rsid w:val="00F44169"/>
    <w:rsid w:val="00F4511D"/>
    <w:rsid w:val="00F46F02"/>
    <w:rsid w:val="00F472D5"/>
    <w:rsid w:val="00F47B0D"/>
    <w:rsid w:val="00F50000"/>
    <w:rsid w:val="00F50019"/>
    <w:rsid w:val="00F5380F"/>
    <w:rsid w:val="00F55773"/>
    <w:rsid w:val="00F5742C"/>
    <w:rsid w:val="00F60221"/>
    <w:rsid w:val="00F61249"/>
    <w:rsid w:val="00F61854"/>
    <w:rsid w:val="00F61D43"/>
    <w:rsid w:val="00F65755"/>
    <w:rsid w:val="00F66273"/>
    <w:rsid w:val="00F6680E"/>
    <w:rsid w:val="00F703FE"/>
    <w:rsid w:val="00F705BD"/>
    <w:rsid w:val="00F71D41"/>
    <w:rsid w:val="00F749E9"/>
    <w:rsid w:val="00F75FA8"/>
    <w:rsid w:val="00F774AD"/>
    <w:rsid w:val="00F82EFE"/>
    <w:rsid w:val="00F837E3"/>
    <w:rsid w:val="00F85532"/>
    <w:rsid w:val="00F85DF1"/>
    <w:rsid w:val="00F87159"/>
    <w:rsid w:val="00F9003E"/>
    <w:rsid w:val="00F93C30"/>
    <w:rsid w:val="00F943B9"/>
    <w:rsid w:val="00F94941"/>
    <w:rsid w:val="00F95718"/>
    <w:rsid w:val="00F96063"/>
    <w:rsid w:val="00F964ED"/>
    <w:rsid w:val="00F9660F"/>
    <w:rsid w:val="00F96628"/>
    <w:rsid w:val="00F97512"/>
    <w:rsid w:val="00FA0BDE"/>
    <w:rsid w:val="00FA0CE6"/>
    <w:rsid w:val="00FA0DE4"/>
    <w:rsid w:val="00FA1261"/>
    <w:rsid w:val="00FA1BDA"/>
    <w:rsid w:val="00FA414E"/>
    <w:rsid w:val="00FA7961"/>
    <w:rsid w:val="00FA79DA"/>
    <w:rsid w:val="00FB107D"/>
    <w:rsid w:val="00FB74B6"/>
    <w:rsid w:val="00FC08B9"/>
    <w:rsid w:val="00FC2199"/>
    <w:rsid w:val="00FC4036"/>
    <w:rsid w:val="00FC6EC4"/>
    <w:rsid w:val="00FC7EC3"/>
    <w:rsid w:val="00FC7F06"/>
    <w:rsid w:val="00FD022A"/>
    <w:rsid w:val="00FD226B"/>
    <w:rsid w:val="00FD35E2"/>
    <w:rsid w:val="00FD5549"/>
    <w:rsid w:val="00FD5715"/>
    <w:rsid w:val="00FD79D4"/>
    <w:rsid w:val="00FE061F"/>
    <w:rsid w:val="00FE4151"/>
    <w:rsid w:val="00FE6194"/>
    <w:rsid w:val="00FE6CF2"/>
    <w:rsid w:val="00FE7529"/>
    <w:rsid w:val="00FF11C0"/>
    <w:rsid w:val="00FF2AB2"/>
    <w:rsid w:val="00FF31AE"/>
    <w:rsid w:val="00FF3653"/>
    <w:rsid w:val="00FF55D9"/>
    <w:rsid w:val="00FF768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273EC9"/>
    <w:rPr>
      <w:sz w:val="24"/>
      <w:szCs w:val="24"/>
    </w:rPr>
  </w:style>
  <w:style w:type="paragraph" w:styleId="Nagwek1">
    <w:name w:val="heading 1"/>
    <w:basedOn w:val="Normalny"/>
    <w:next w:val="Normalny"/>
    <w:link w:val="Nagwek1Znak"/>
    <w:qFormat/>
    <w:rsid w:val="00324CEB"/>
    <w:pPr>
      <w:keepNext/>
      <w:outlineLvl w:val="0"/>
    </w:pPr>
    <w:rPr>
      <w:szCs w:val="20"/>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16602"/>
    <w:pPr>
      <w:tabs>
        <w:tab w:val="center" w:pos="4536"/>
        <w:tab w:val="right" w:pos="9072"/>
      </w:tabs>
    </w:pPr>
  </w:style>
  <w:style w:type="paragraph" w:styleId="Stopka">
    <w:name w:val="footer"/>
    <w:basedOn w:val="Normalny"/>
    <w:link w:val="StopkaZnak"/>
    <w:uiPriority w:val="99"/>
    <w:rsid w:val="00516602"/>
    <w:pPr>
      <w:tabs>
        <w:tab w:val="center" w:pos="4536"/>
        <w:tab w:val="right" w:pos="9072"/>
      </w:tabs>
    </w:pPr>
  </w:style>
  <w:style w:type="character" w:customStyle="1" w:styleId="StopkaZnak">
    <w:name w:val="Stopka Znak"/>
    <w:link w:val="Stopka"/>
    <w:uiPriority w:val="99"/>
    <w:rsid w:val="00EF5F78"/>
    <w:rPr>
      <w:sz w:val="24"/>
      <w:szCs w:val="24"/>
    </w:rPr>
  </w:style>
  <w:style w:type="character" w:styleId="Odwoaniedokomentarza">
    <w:name w:val="annotation reference"/>
    <w:semiHidden/>
    <w:rsid w:val="00AC0995"/>
    <w:rPr>
      <w:sz w:val="16"/>
      <w:szCs w:val="16"/>
    </w:rPr>
  </w:style>
  <w:style w:type="paragraph" w:styleId="Tekstkomentarza">
    <w:name w:val="annotation text"/>
    <w:basedOn w:val="Normalny"/>
    <w:semiHidden/>
    <w:rsid w:val="00AC0995"/>
    <w:rPr>
      <w:sz w:val="20"/>
      <w:szCs w:val="20"/>
    </w:rPr>
  </w:style>
  <w:style w:type="paragraph" w:styleId="Tematkomentarza">
    <w:name w:val="annotation subject"/>
    <w:basedOn w:val="Tekstkomentarza"/>
    <w:next w:val="Tekstkomentarza"/>
    <w:semiHidden/>
    <w:rsid w:val="00AC0995"/>
    <w:rPr>
      <w:b/>
      <w:bCs/>
    </w:rPr>
  </w:style>
  <w:style w:type="paragraph" w:styleId="Tekstdymka">
    <w:name w:val="Balloon Text"/>
    <w:basedOn w:val="Normalny"/>
    <w:semiHidden/>
    <w:rsid w:val="00AC0995"/>
    <w:rPr>
      <w:rFonts w:ascii="Tahoma" w:hAnsi="Tahoma"/>
      <w:sz w:val="16"/>
      <w:szCs w:val="16"/>
    </w:rPr>
  </w:style>
  <w:style w:type="character" w:customStyle="1" w:styleId="Nagwek1Znak">
    <w:name w:val="Nagłówek 1 Znak"/>
    <w:link w:val="Nagwek1"/>
    <w:rsid w:val="00324CEB"/>
    <w:rPr>
      <w:sz w:val="24"/>
      <w:lang w:val="en-GB"/>
    </w:rPr>
  </w:style>
  <w:style w:type="paragraph" w:customStyle="1" w:styleId="Mapadokumentu1">
    <w:name w:val="Mapa dokumentu1"/>
    <w:basedOn w:val="Normalny"/>
    <w:semiHidden/>
    <w:rsid w:val="000D621D"/>
    <w:pPr>
      <w:shd w:val="clear" w:color="auto" w:fill="000080"/>
    </w:pPr>
    <w:rPr>
      <w:rFonts w:ascii="Tahoma" w:hAnsi="Tahoma" w:cs="Tahoma"/>
      <w:sz w:val="20"/>
      <w:szCs w:val="20"/>
    </w:rPr>
  </w:style>
  <w:style w:type="paragraph" w:styleId="Akapitzlist">
    <w:name w:val="List Paragraph"/>
    <w:basedOn w:val="Normalny"/>
    <w:uiPriority w:val="34"/>
    <w:qFormat/>
    <w:rsid w:val="00770E12"/>
    <w:pPr>
      <w:ind w:left="720"/>
      <w:contextualSpacing/>
    </w:pPr>
  </w:style>
  <w:style w:type="paragraph" w:customStyle="1" w:styleId="BodyText21">
    <w:name w:val="Body Text 21"/>
    <w:basedOn w:val="Normalny"/>
    <w:rsid w:val="00F96628"/>
    <w:pPr>
      <w:jc w:val="both"/>
    </w:pPr>
    <w:rPr>
      <w:sz w:val="20"/>
      <w:szCs w:val="20"/>
    </w:rPr>
  </w:style>
  <w:style w:type="paragraph" w:styleId="Tekstpodstawowy">
    <w:name w:val="Body Text"/>
    <w:basedOn w:val="Normalny"/>
    <w:rsid w:val="008E1ED7"/>
    <w:pPr>
      <w:jc w:val="center"/>
    </w:pPr>
    <w:rPr>
      <w:rFonts w:ascii="Arial" w:hAnsi="Arial"/>
      <w:b/>
      <w:bCs/>
    </w:rPr>
  </w:style>
  <w:style w:type="paragraph" w:customStyle="1" w:styleId="Tekstpodstawowywcity1">
    <w:name w:val="Tekst podstawowy wcięty1"/>
    <w:basedOn w:val="Normalny"/>
    <w:rsid w:val="00CD53ED"/>
    <w:pPr>
      <w:spacing w:line="360" w:lineRule="atLeast"/>
      <w:ind w:left="567" w:hanging="283"/>
      <w:jc w:val="both"/>
    </w:pPr>
    <w:rPr>
      <w:rFonts w:ascii="Arial" w:hAnsi="Arial" w:cs="Arial"/>
    </w:rPr>
  </w:style>
  <w:style w:type="character" w:styleId="Hipercze">
    <w:name w:val="Hyperlink"/>
    <w:uiPriority w:val="99"/>
    <w:rsid w:val="00AD4CC1"/>
    <w:rPr>
      <w:color w:val="0000FF"/>
      <w:u w:val="single"/>
    </w:rPr>
  </w:style>
  <w:style w:type="paragraph" w:customStyle="1" w:styleId="Akapitzlist1">
    <w:name w:val="Akapit z listą1"/>
    <w:basedOn w:val="Normalny"/>
    <w:rsid w:val="00CE00CC"/>
    <w:pPr>
      <w:ind w:left="720"/>
    </w:pPr>
    <w:rPr>
      <w:rFonts w:ascii="Calibri" w:hAnsi="Calibri"/>
      <w:sz w:val="22"/>
      <w:szCs w:val="22"/>
    </w:rPr>
  </w:style>
  <w:style w:type="paragraph" w:styleId="Tekstprzypisukocowego">
    <w:name w:val="endnote text"/>
    <w:basedOn w:val="Normalny"/>
    <w:link w:val="TekstprzypisukocowegoZnak"/>
    <w:rsid w:val="009249B4"/>
    <w:rPr>
      <w:sz w:val="20"/>
      <w:szCs w:val="20"/>
    </w:rPr>
  </w:style>
  <w:style w:type="character" w:customStyle="1" w:styleId="TekstprzypisukocowegoZnak">
    <w:name w:val="Tekst przypisu końcowego Znak"/>
    <w:basedOn w:val="Domylnaczcionkaakapitu"/>
    <w:link w:val="Tekstprzypisukocowego"/>
    <w:rsid w:val="009249B4"/>
  </w:style>
  <w:style w:type="character" w:styleId="Odwoanieprzypisukocowego">
    <w:name w:val="endnote reference"/>
    <w:basedOn w:val="Domylnaczcionkaakapitu"/>
    <w:rsid w:val="009249B4"/>
    <w:rPr>
      <w:vertAlign w:val="superscript"/>
    </w:rPr>
  </w:style>
  <w:style w:type="paragraph" w:customStyle="1" w:styleId="Default">
    <w:name w:val="Default"/>
    <w:rsid w:val="005748AA"/>
    <w:pPr>
      <w:widowControl w:val="0"/>
      <w:autoSpaceDE w:val="0"/>
      <w:autoSpaceDN w:val="0"/>
      <w:adjustRightInd w:val="0"/>
    </w:pPr>
    <w:rPr>
      <w:rFonts w:ascii="Arial" w:eastAsiaTheme="minorEastAsia" w:hAnsi="Arial" w:cs="Arial"/>
      <w:color w:val="000000"/>
      <w:sz w:val="24"/>
      <w:szCs w:val="24"/>
    </w:rPr>
  </w:style>
  <w:style w:type="paragraph" w:customStyle="1" w:styleId="CM11">
    <w:name w:val="CM11"/>
    <w:basedOn w:val="Default"/>
    <w:next w:val="Default"/>
    <w:uiPriority w:val="99"/>
    <w:rsid w:val="001C19F3"/>
    <w:pPr>
      <w:spacing w:line="346" w:lineRule="atLeast"/>
    </w:pPr>
    <w:rPr>
      <w:color w:val="auto"/>
    </w:rPr>
  </w:style>
  <w:style w:type="paragraph" w:styleId="Bezodstpw">
    <w:name w:val="No Spacing"/>
    <w:link w:val="BezodstpwZnak"/>
    <w:uiPriority w:val="1"/>
    <w:qFormat/>
    <w:rsid w:val="00EF0AEE"/>
    <w:rPr>
      <w:rFonts w:asciiTheme="minorHAnsi" w:eastAsiaTheme="minorEastAsia" w:hAnsiTheme="minorHAnsi" w:cstheme="minorBidi"/>
      <w:sz w:val="22"/>
      <w:szCs w:val="22"/>
      <w:lang w:eastAsia="en-US"/>
    </w:rPr>
  </w:style>
  <w:style w:type="character" w:customStyle="1" w:styleId="BezodstpwZnak">
    <w:name w:val="Bez odstępów Znak"/>
    <w:basedOn w:val="Domylnaczcionkaakapitu"/>
    <w:link w:val="Bezodstpw"/>
    <w:uiPriority w:val="1"/>
    <w:rsid w:val="00EF0AEE"/>
    <w:rPr>
      <w:rFonts w:asciiTheme="minorHAnsi" w:eastAsiaTheme="minorEastAsia" w:hAnsiTheme="minorHAnsi" w:cstheme="minorBidi"/>
      <w:sz w:val="22"/>
      <w:szCs w:val="22"/>
      <w:lang w:eastAsia="en-US"/>
    </w:rPr>
  </w:style>
  <w:style w:type="character" w:customStyle="1" w:styleId="NagwekZnak">
    <w:name w:val="Nagłówek Znak"/>
    <w:basedOn w:val="Domylnaczcionkaakapitu"/>
    <w:link w:val="Nagwek"/>
    <w:uiPriority w:val="99"/>
    <w:rsid w:val="00EF0AEE"/>
    <w:rPr>
      <w:sz w:val="24"/>
      <w:szCs w:val="24"/>
    </w:rPr>
  </w:style>
  <w:style w:type="paragraph" w:styleId="NormalnyWeb">
    <w:name w:val="Normal (Web)"/>
    <w:basedOn w:val="Normalny"/>
    <w:uiPriority w:val="99"/>
    <w:unhideWhenUsed/>
    <w:rsid w:val="00C12783"/>
    <w:pPr>
      <w:spacing w:before="100" w:beforeAutospacing="1" w:after="100" w:afterAutospacing="1"/>
    </w:pPr>
  </w:style>
  <w:style w:type="paragraph" w:styleId="Poprawka">
    <w:name w:val="Revision"/>
    <w:hidden/>
    <w:uiPriority w:val="99"/>
    <w:semiHidden/>
    <w:rsid w:val="00D11BA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273EC9"/>
    <w:rPr>
      <w:sz w:val="24"/>
      <w:szCs w:val="24"/>
    </w:rPr>
  </w:style>
  <w:style w:type="paragraph" w:styleId="Nagwek1">
    <w:name w:val="heading 1"/>
    <w:basedOn w:val="Normalny"/>
    <w:next w:val="Normalny"/>
    <w:link w:val="Nagwek1Znak"/>
    <w:qFormat/>
    <w:rsid w:val="00324CEB"/>
    <w:pPr>
      <w:keepNext/>
      <w:outlineLvl w:val="0"/>
    </w:pPr>
    <w:rPr>
      <w:szCs w:val="20"/>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516602"/>
    <w:pPr>
      <w:tabs>
        <w:tab w:val="center" w:pos="4536"/>
        <w:tab w:val="right" w:pos="9072"/>
      </w:tabs>
    </w:pPr>
  </w:style>
  <w:style w:type="paragraph" w:styleId="Stopka">
    <w:name w:val="footer"/>
    <w:basedOn w:val="Normalny"/>
    <w:link w:val="StopkaZnak"/>
    <w:uiPriority w:val="99"/>
    <w:rsid w:val="00516602"/>
    <w:pPr>
      <w:tabs>
        <w:tab w:val="center" w:pos="4536"/>
        <w:tab w:val="right" w:pos="9072"/>
      </w:tabs>
    </w:pPr>
  </w:style>
  <w:style w:type="character" w:customStyle="1" w:styleId="StopkaZnak">
    <w:name w:val="Stopka Znak"/>
    <w:link w:val="Stopka"/>
    <w:uiPriority w:val="99"/>
    <w:rsid w:val="00EF5F78"/>
    <w:rPr>
      <w:sz w:val="24"/>
      <w:szCs w:val="24"/>
    </w:rPr>
  </w:style>
  <w:style w:type="character" w:styleId="Odwoaniedokomentarza">
    <w:name w:val="annotation reference"/>
    <w:semiHidden/>
    <w:rsid w:val="00AC0995"/>
    <w:rPr>
      <w:sz w:val="16"/>
      <w:szCs w:val="16"/>
    </w:rPr>
  </w:style>
  <w:style w:type="paragraph" w:styleId="Tekstkomentarza">
    <w:name w:val="annotation text"/>
    <w:basedOn w:val="Normalny"/>
    <w:semiHidden/>
    <w:rsid w:val="00AC0995"/>
    <w:rPr>
      <w:sz w:val="20"/>
      <w:szCs w:val="20"/>
    </w:rPr>
  </w:style>
  <w:style w:type="paragraph" w:styleId="Tematkomentarza">
    <w:name w:val="annotation subject"/>
    <w:basedOn w:val="Tekstkomentarza"/>
    <w:next w:val="Tekstkomentarza"/>
    <w:semiHidden/>
    <w:rsid w:val="00AC0995"/>
    <w:rPr>
      <w:b/>
      <w:bCs/>
    </w:rPr>
  </w:style>
  <w:style w:type="paragraph" w:styleId="Tekstdymka">
    <w:name w:val="Balloon Text"/>
    <w:basedOn w:val="Normalny"/>
    <w:semiHidden/>
    <w:rsid w:val="00AC0995"/>
    <w:rPr>
      <w:rFonts w:ascii="Tahoma" w:hAnsi="Tahoma"/>
      <w:sz w:val="16"/>
      <w:szCs w:val="16"/>
    </w:rPr>
  </w:style>
  <w:style w:type="character" w:customStyle="1" w:styleId="Nagwek1Znak">
    <w:name w:val="Nagłówek 1 Znak"/>
    <w:link w:val="Nagwek1"/>
    <w:rsid w:val="00324CEB"/>
    <w:rPr>
      <w:sz w:val="24"/>
      <w:lang w:val="en-GB"/>
    </w:rPr>
  </w:style>
  <w:style w:type="paragraph" w:customStyle="1" w:styleId="Mapadokumentu1">
    <w:name w:val="Mapa dokumentu1"/>
    <w:basedOn w:val="Normalny"/>
    <w:semiHidden/>
    <w:rsid w:val="000D621D"/>
    <w:pPr>
      <w:shd w:val="clear" w:color="auto" w:fill="000080"/>
    </w:pPr>
    <w:rPr>
      <w:rFonts w:ascii="Tahoma" w:hAnsi="Tahoma" w:cs="Tahoma"/>
      <w:sz w:val="20"/>
      <w:szCs w:val="20"/>
    </w:rPr>
  </w:style>
  <w:style w:type="paragraph" w:styleId="Akapitzlist">
    <w:name w:val="List Paragraph"/>
    <w:basedOn w:val="Normalny"/>
    <w:uiPriority w:val="34"/>
    <w:qFormat/>
    <w:rsid w:val="00770E12"/>
    <w:pPr>
      <w:ind w:left="720"/>
      <w:contextualSpacing/>
    </w:pPr>
  </w:style>
  <w:style w:type="paragraph" w:customStyle="1" w:styleId="BodyText21">
    <w:name w:val="Body Text 21"/>
    <w:basedOn w:val="Normalny"/>
    <w:rsid w:val="00F96628"/>
    <w:pPr>
      <w:jc w:val="both"/>
    </w:pPr>
    <w:rPr>
      <w:sz w:val="20"/>
      <w:szCs w:val="20"/>
    </w:rPr>
  </w:style>
  <w:style w:type="paragraph" w:styleId="Tekstpodstawowy">
    <w:name w:val="Body Text"/>
    <w:basedOn w:val="Normalny"/>
    <w:rsid w:val="008E1ED7"/>
    <w:pPr>
      <w:jc w:val="center"/>
    </w:pPr>
    <w:rPr>
      <w:rFonts w:ascii="Arial" w:hAnsi="Arial"/>
      <w:b/>
      <w:bCs/>
    </w:rPr>
  </w:style>
  <w:style w:type="paragraph" w:customStyle="1" w:styleId="Tekstpodstawowywcity1">
    <w:name w:val="Tekst podstawowy wcięty1"/>
    <w:basedOn w:val="Normalny"/>
    <w:rsid w:val="00CD53ED"/>
    <w:pPr>
      <w:spacing w:line="360" w:lineRule="atLeast"/>
      <w:ind w:left="567" w:hanging="283"/>
      <w:jc w:val="both"/>
    </w:pPr>
    <w:rPr>
      <w:rFonts w:ascii="Arial" w:hAnsi="Arial" w:cs="Arial"/>
    </w:rPr>
  </w:style>
  <w:style w:type="character" w:styleId="Hipercze">
    <w:name w:val="Hyperlink"/>
    <w:uiPriority w:val="99"/>
    <w:rsid w:val="00AD4CC1"/>
    <w:rPr>
      <w:color w:val="0000FF"/>
      <w:u w:val="single"/>
    </w:rPr>
  </w:style>
  <w:style w:type="paragraph" w:customStyle="1" w:styleId="Akapitzlist1">
    <w:name w:val="Akapit z listą1"/>
    <w:basedOn w:val="Normalny"/>
    <w:rsid w:val="00CE00CC"/>
    <w:pPr>
      <w:ind w:left="720"/>
    </w:pPr>
    <w:rPr>
      <w:rFonts w:ascii="Calibri" w:hAnsi="Calibri"/>
      <w:sz w:val="22"/>
      <w:szCs w:val="22"/>
    </w:rPr>
  </w:style>
  <w:style w:type="paragraph" w:styleId="Tekstprzypisukocowego">
    <w:name w:val="endnote text"/>
    <w:basedOn w:val="Normalny"/>
    <w:link w:val="TekstprzypisukocowegoZnak"/>
    <w:rsid w:val="009249B4"/>
    <w:rPr>
      <w:sz w:val="20"/>
      <w:szCs w:val="20"/>
    </w:rPr>
  </w:style>
  <w:style w:type="character" w:customStyle="1" w:styleId="TekstprzypisukocowegoZnak">
    <w:name w:val="Tekst przypisu końcowego Znak"/>
    <w:basedOn w:val="Domylnaczcionkaakapitu"/>
    <w:link w:val="Tekstprzypisukocowego"/>
    <w:rsid w:val="009249B4"/>
  </w:style>
  <w:style w:type="character" w:styleId="Odwoanieprzypisukocowego">
    <w:name w:val="endnote reference"/>
    <w:basedOn w:val="Domylnaczcionkaakapitu"/>
    <w:rsid w:val="009249B4"/>
    <w:rPr>
      <w:vertAlign w:val="superscript"/>
    </w:rPr>
  </w:style>
</w:styles>
</file>

<file path=word/webSettings.xml><?xml version="1.0" encoding="utf-8"?>
<w:webSettings xmlns:r="http://schemas.openxmlformats.org/officeDocument/2006/relationships" xmlns:w="http://schemas.openxmlformats.org/wordprocessingml/2006/main">
  <w:divs>
    <w:div w:id="251014425">
      <w:bodyDiv w:val="1"/>
      <w:marLeft w:val="0"/>
      <w:marRight w:val="0"/>
      <w:marTop w:val="0"/>
      <w:marBottom w:val="0"/>
      <w:divBdr>
        <w:top w:val="none" w:sz="0" w:space="0" w:color="auto"/>
        <w:left w:val="none" w:sz="0" w:space="0" w:color="auto"/>
        <w:bottom w:val="none" w:sz="0" w:space="0" w:color="auto"/>
        <w:right w:val="none" w:sz="0" w:space="0" w:color="auto"/>
      </w:divBdr>
    </w:div>
    <w:div w:id="458111040">
      <w:bodyDiv w:val="1"/>
      <w:marLeft w:val="0"/>
      <w:marRight w:val="0"/>
      <w:marTop w:val="0"/>
      <w:marBottom w:val="0"/>
      <w:divBdr>
        <w:top w:val="none" w:sz="0" w:space="0" w:color="auto"/>
        <w:left w:val="none" w:sz="0" w:space="0" w:color="auto"/>
        <w:bottom w:val="none" w:sz="0" w:space="0" w:color="auto"/>
        <w:right w:val="none" w:sz="0" w:space="0" w:color="auto"/>
      </w:divBdr>
    </w:div>
    <w:div w:id="642736807">
      <w:bodyDiv w:val="1"/>
      <w:marLeft w:val="0"/>
      <w:marRight w:val="0"/>
      <w:marTop w:val="0"/>
      <w:marBottom w:val="0"/>
      <w:divBdr>
        <w:top w:val="none" w:sz="0" w:space="0" w:color="auto"/>
        <w:left w:val="none" w:sz="0" w:space="0" w:color="auto"/>
        <w:bottom w:val="none" w:sz="0" w:space="0" w:color="auto"/>
        <w:right w:val="none" w:sz="0" w:space="0" w:color="auto"/>
      </w:divBdr>
    </w:div>
    <w:div w:id="824474701">
      <w:bodyDiv w:val="1"/>
      <w:marLeft w:val="0"/>
      <w:marRight w:val="0"/>
      <w:marTop w:val="0"/>
      <w:marBottom w:val="0"/>
      <w:divBdr>
        <w:top w:val="none" w:sz="0" w:space="0" w:color="auto"/>
        <w:left w:val="none" w:sz="0" w:space="0" w:color="auto"/>
        <w:bottom w:val="none" w:sz="0" w:space="0" w:color="auto"/>
        <w:right w:val="none" w:sz="0" w:space="0" w:color="auto"/>
      </w:divBdr>
      <w:divsChild>
        <w:div w:id="1716000771">
          <w:marLeft w:val="0"/>
          <w:marRight w:val="0"/>
          <w:marTop w:val="0"/>
          <w:marBottom w:val="0"/>
          <w:divBdr>
            <w:top w:val="none" w:sz="0" w:space="0" w:color="auto"/>
            <w:left w:val="none" w:sz="0" w:space="0" w:color="auto"/>
            <w:bottom w:val="none" w:sz="0" w:space="0" w:color="auto"/>
            <w:right w:val="none" w:sz="0" w:space="0" w:color="auto"/>
          </w:divBdr>
          <w:divsChild>
            <w:div w:id="640774585">
              <w:marLeft w:val="0"/>
              <w:marRight w:val="0"/>
              <w:marTop w:val="0"/>
              <w:marBottom w:val="0"/>
              <w:divBdr>
                <w:top w:val="none" w:sz="0" w:space="0" w:color="auto"/>
                <w:left w:val="none" w:sz="0" w:space="0" w:color="auto"/>
                <w:bottom w:val="none" w:sz="0" w:space="0" w:color="auto"/>
                <w:right w:val="none" w:sz="0" w:space="0" w:color="auto"/>
              </w:divBdr>
              <w:divsChild>
                <w:div w:id="552934429">
                  <w:marLeft w:val="0"/>
                  <w:marRight w:val="0"/>
                  <w:marTop w:val="0"/>
                  <w:marBottom w:val="0"/>
                  <w:divBdr>
                    <w:top w:val="none" w:sz="0" w:space="0" w:color="auto"/>
                    <w:left w:val="none" w:sz="0" w:space="0" w:color="auto"/>
                    <w:bottom w:val="none" w:sz="0" w:space="0" w:color="auto"/>
                    <w:right w:val="none" w:sz="0" w:space="0" w:color="auto"/>
                  </w:divBdr>
                  <w:divsChild>
                    <w:div w:id="17002361">
                      <w:marLeft w:val="0"/>
                      <w:marRight w:val="0"/>
                      <w:marTop w:val="0"/>
                      <w:marBottom w:val="0"/>
                      <w:divBdr>
                        <w:top w:val="none" w:sz="0" w:space="0" w:color="auto"/>
                        <w:left w:val="none" w:sz="0" w:space="0" w:color="auto"/>
                        <w:bottom w:val="none" w:sz="0" w:space="0" w:color="auto"/>
                        <w:right w:val="none" w:sz="0" w:space="0" w:color="auto"/>
                      </w:divBdr>
                      <w:divsChild>
                        <w:div w:id="1303266959">
                          <w:marLeft w:val="0"/>
                          <w:marRight w:val="0"/>
                          <w:marTop w:val="0"/>
                          <w:marBottom w:val="0"/>
                          <w:divBdr>
                            <w:top w:val="none" w:sz="0" w:space="0" w:color="auto"/>
                            <w:left w:val="none" w:sz="0" w:space="0" w:color="auto"/>
                            <w:bottom w:val="none" w:sz="0" w:space="0" w:color="auto"/>
                            <w:right w:val="none" w:sz="0" w:space="0" w:color="auto"/>
                          </w:divBdr>
                          <w:divsChild>
                            <w:div w:id="189472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4367877">
      <w:bodyDiv w:val="1"/>
      <w:marLeft w:val="0"/>
      <w:marRight w:val="0"/>
      <w:marTop w:val="0"/>
      <w:marBottom w:val="0"/>
      <w:divBdr>
        <w:top w:val="none" w:sz="0" w:space="0" w:color="auto"/>
        <w:left w:val="none" w:sz="0" w:space="0" w:color="auto"/>
        <w:bottom w:val="none" w:sz="0" w:space="0" w:color="auto"/>
        <w:right w:val="none" w:sz="0" w:space="0" w:color="auto"/>
      </w:divBdr>
    </w:div>
    <w:div w:id="918445784">
      <w:bodyDiv w:val="1"/>
      <w:marLeft w:val="0"/>
      <w:marRight w:val="0"/>
      <w:marTop w:val="0"/>
      <w:marBottom w:val="0"/>
      <w:divBdr>
        <w:top w:val="none" w:sz="0" w:space="0" w:color="auto"/>
        <w:left w:val="none" w:sz="0" w:space="0" w:color="auto"/>
        <w:bottom w:val="none" w:sz="0" w:space="0" w:color="auto"/>
        <w:right w:val="none" w:sz="0" w:space="0" w:color="auto"/>
      </w:divBdr>
    </w:div>
    <w:div w:id="1534878023">
      <w:bodyDiv w:val="1"/>
      <w:marLeft w:val="0"/>
      <w:marRight w:val="0"/>
      <w:marTop w:val="0"/>
      <w:marBottom w:val="0"/>
      <w:divBdr>
        <w:top w:val="none" w:sz="0" w:space="0" w:color="auto"/>
        <w:left w:val="none" w:sz="0" w:space="0" w:color="auto"/>
        <w:bottom w:val="none" w:sz="0" w:space="0" w:color="auto"/>
        <w:right w:val="none" w:sz="0" w:space="0" w:color="auto"/>
      </w:divBdr>
    </w:div>
    <w:div w:id="1620917585">
      <w:bodyDiv w:val="1"/>
      <w:marLeft w:val="0"/>
      <w:marRight w:val="0"/>
      <w:marTop w:val="0"/>
      <w:marBottom w:val="0"/>
      <w:divBdr>
        <w:top w:val="none" w:sz="0" w:space="0" w:color="auto"/>
        <w:left w:val="none" w:sz="0" w:space="0" w:color="auto"/>
        <w:bottom w:val="none" w:sz="0" w:space="0" w:color="auto"/>
        <w:right w:val="none" w:sz="0" w:space="0" w:color="auto"/>
      </w:divBdr>
    </w:div>
    <w:div w:id="1720203093">
      <w:bodyDiv w:val="1"/>
      <w:marLeft w:val="0"/>
      <w:marRight w:val="0"/>
      <w:marTop w:val="0"/>
      <w:marBottom w:val="0"/>
      <w:divBdr>
        <w:top w:val="none" w:sz="0" w:space="0" w:color="auto"/>
        <w:left w:val="none" w:sz="0" w:space="0" w:color="auto"/>
        <w:bottom w:val="none" w:sz="0" w:space="0" w:color="auto"/>
        <w:right w:val="none" w:sz="0" w:space="0" w:color="auto"/>
      </w:divBdr>
    </w:div>
    <w:div w:id="1782410617">
      <w:bodyDiv w:val="1"/>
      <w:marLeft w:val="0"/>
      <w:marRight w:val="0"/>
      <w:marTop w:val="0"/>
      <w:marBottom w:val="0"/>
      <w:divBdr>
        <w:top w:val="none" w:sz="0" w:space="0" w:color="auto"/>
        <w:left w:val="none" w:sz="0" w:space="0" w:color="auto"/>
        <w:bottom w:val="none" w:sz="0" w:space="0" w:color="auto"/>
        <w:right w:val="none" w:sz="0" w:space="0" w:color="auto"/>
      </w:divBdr>
    </w:div>
    <w:div w:id="1960918911">
      <w:bodyDiv w:val="1"/>
      <w:marLeft w:val="0"/>
      <w:marRight w:val="0"/>
      <w:marTop w:val="0"/>
      <w:marBottom w:val="0"/>
      <w:divBdr>
        <w:top w:val="none" w:sz="0" w:space="0" w:color="auto"/>
        <w:left w:val="none" w:sz="0" w:space="0" w:color="auto"/>
        <w:bottom w:val="none" w:sz="0" w:space="0" w:color="auto"/>
        <w:right w:val="none" w:sz="0" w:space="0" w:color="auto"/>
      </w:divBdr>
    </w:div>
    <w:div w:id="203221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maps.google.pl" TargetMode="External"/><Relationship Id="rId4" Type="http://schemas.openxmlformats.org/officeDocument/2006/relationships/settings" Target="settings.xml"/><Relationship Id="rId9" Type="http://schemas.openxmlformats.org/officeDocument/2006/relationships/hyperlink" Target="http://www.targe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E793AA-71B5-44D1-BF5B-BF094673B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1</Pages>
  <Words>2557</Words>
  <Characters>15343</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UMOWA 2 - wynajem sali + catering</vt:lpstr>
    </vt:vector>
  </TitlesOfParts>
  <Company>Microsoft</Company>
  <LinksUpToDate>false</LinksUpToDate>
  <CharactersWithSpaces>17865</CharactersWithSpaces>
  <SharedDoc>false</SharedDoc>
  <HLinks>
    <vt:vector size="18" baseType="variant">
      <vt:variant>
        <vt:i4>8257596</vt:i4>
      </vt:variant>
      <vt:variant>
        <vt:i4>6</vt:i4>
      </vt:variant>
      <vt:variant>
        <vt:i4>0</vt:i4>
      </vt:variant>
      <vt:variant>
        <vt:i4>5</vt:i4>
      </vt:variant>
      <vt:variant>
        <vt:lpwstr>http://www.zumi.pl/</vt:lpwstr>
      </vt:variant>
      <vt:variant>
        <vt:lpwstr/>
      </vt:variant>
      <vt:variant>
        <vt:i4>655433</vt:i4>
      </vt:variant>
      <vt:variant>
        <vt:i4>3</vt:i4>
      </vt:variant>
      <vt:variant>
        <vt:i4>0</vt:i4>
      </vt:variant>
      <vt:variant>
        <vt:i4>5</vt:i4>
      </vt:variant>
      <vt:variant>
        <vt:lpwstr>http://www.targeo.pl/</vt:lpwstr>
      </vt:variant>
      <vt:variant>
        <vt:lpwstr/>
      </vt:variant>
      <vt:variant>
        <vt:i4>2162786</vt:i4>
      </vt:variant>
      <vt:variant>
        <vt:i4>0</vt:i4>
      </vt:variant>
      <vt:variant>
        <vt:i4>0</vt:i4>
      </vt:variant>
      <vt:variant>
        <vt:i4>5</vt:i4>
      </vt:variant>
      <vt:variant>
        <vt:lpwstr>http://www.mapa.pf.pl/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2 - wynajem sali + catering</dc:title>
  <dc:creator>Wojciech Łysik</dc:creator>
  <cp:lastModifiedBy>g.bidzinska</cp:lastModifiedBy>
  <cp:revision>52</cp:revision>
  <cp:lastPrinted>2015-06-26T07:40:00Z</cp:lastPrinted>
  <dcterms:created xsi:type="dcterms:W3CDTF">2015-03-04T12:16:00Z</dcterms:created>
  <dcterms:modified xsi:type="dcterms:W3CDTF">2015-06-26T07:26:00Z</dcterms:modified>
</cp:coreProperties>
</file>