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D" w:rsidRPr="00C61792" w:rsidRDefault="006E7B7D" w:rsidP="006E7B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562600" cy="457200"/>
            <wp:effectExtent l="19050" t="0" r="0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7D" w:rsidRPr="00C61792" w:rsidRDefault="006E7B7D" w:rsidP="006E7B7D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Pr="00C61792" w:rsidRDefault="006E7B7D" w:rsidP="006E7B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E7B7D" w:rsidRPr="00C61792" w:rsidRDefault="00874647" w:rsidP="006E7B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4647">
        <w:rPr>
          <w:rFonts w:ascii="Arial" w:hAnsi="Arial" w:cs="Arial"/>
          <w:sz w:val="20"/>
          <w:szCs w:val="20"/>
        </w:rPr>
        <w:pict>
          <v:line id="_x0000_s1026" style="position:absolute;left:0;text-align:left;z-index:251660288" from="4.85pt,-.2pt" to="460.25pt,-.2pt"/>
        </w:pict>
      </w:r>
    </w:p>
    <w:p w:rsidR="006E7B7D" w:rsidRPr="00383D31" w:rsidRDefault="006E7B7D" w:rsidP="006E7B7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3D31">
        <w:rPr>
          <w:rFonts w:ascii="Arial" w:hAnsi="Arial" w:cs="Arial"/>
          <w:b/>
          <w:sz w:val="20"/>
          <w:szCs w:val="20"/>
        </w:rPr>
        <w:t xml:space="preserve">Załącznik </w:t>
      </w:r>
      <w:r w:rsidR="00A853FE">
        <w:rPr>
          <w:rFonts w:ascii="Arial" w:hAnsi="Arial" w:cs="Arial"/>
          <w:b/>
          <w:sz w:val="20"/>
          <w:szCs w:val="20"/>
        </w:rPr>
        <w:t xml:space="preserve">nr </w:t>
      </w:r>
      <w:r w:rsidRPr="00383D31">
        <w:rPr>
          <w:rFonts w:ascii="Arial" w:hAnsi="Arial" w:cs="Arial"/>
          <w:b/>
          <w:sz w:val="20"/>
          <w:szCs w:val="20"/>
        </w:rPr>
        <w:t xml:space="preserve">1 </w:t>
      </w:r>
    </w:p>
    <w:p w:rsidR="006E7B7D" w:rsidRDefault="006E7B7D" w:rsidP="006E7B7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E7B7D" w:rsidRPr="00C61792" w:rsidRDefault="006E7B7D" w:rsidP="006E7B7D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332F">
        <w:rPr>
          <w:rFonts w:ascii="Arial" w:hAnsi="Arial" w:cs="Arial"/>
          <w:b/>
          <w:sz w:val="20"/>
          <w:szCs w:val="20"/>
          <w:u w:val="single"/>
        </w:rPr>
        <w:t>SZCZEGÓŁOWY OPIS PRZEDMIOTU ZAMÓWIENIA</w:t>
      </w:r>
    </w:p>
    <w:p w:rsidR="006E7B7D" w:rsidRDefault="006E7B7D" w:rsidP="006E7B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Przygotowanie i publikacja 20 artykułów w jednej zakładce w ramach internetowego </w:t>
      </w:r>
      <w:r>
        <w:rPr>
          <w:rFonts w:ascii="Arial" w:hAnsi="Arial" w:cs="Arial"/>
          <w:b/>
          <w:sz w:val="20"/>
          <w:szCs w:val="20"/>
        </w:rPr>
        <w:br/>
        <w:t>serwisu o charakterze biznesowo-naukowym</w:t>
      </w:r>
    </w:p>
    <w:p w:rsidR="006E7B7D" w:rsidRDefault="006E7B7D" w:rsidP="006E7B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E7B7D" w:rsidRPr="00C61792" w:rsidRDefault="006E7B7D" w:rsidP="006E7B7D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6E7B7D" w:rsidRPr="00602C76" w:rsidRDefault="006E7B7D" w:rsidP="006E7B7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1792"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6E7B7D" w:rsidRDefault="006E7B7D" w:rsidP="006E7B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4B5B">
        <w:rPr>
          <w:rFonts w:ascii="Arial" w:hAnsi="Arial" w:cs="Arial"/>
          <w:b/>
          <w:sz w:val="20"/>
          <w:szCs w:val="20"/>
        </w:rPr>
        <w:t>1.</w:t>
      </w:r>
      <w:r w:rsidRPr="00C61792">
        <w:rPr>
          <w:rFonts w:ascii="Arial" w:hAnsi="Arial" w:cs="Arial"/>
          <w:sz w:val="20"/>
          <w:szCs w:val="20"/>
        </w:rPr>
        <w:t xml:space="preserve"> </w:t>
      </w:r>
      <w:r w:rsidR="00D229AE" w:rsidRPr="0088332F">
        <w:rPr>
          <w:rFonts w:ascii="Arial" w:hAnsi="Arial" w:cs="Arial"/>
          <w:sz w:val="20"/>
          <w:szCs w:val="20"/>
        </w:rPr>
        <w:t xml:space="preserve">Nazwa robocza nadana zamówieniu przez Zamawiającego: </w:t>
      </w:r>
      <w:r w:rsidRPr="00C61792">
        <w:rPr>
          <w:rFonts w:ascii="Arial" w:hAnsi="Arial" w:cs="Arial"/>
          <w:b/>
          <w:sz w:val="20"/>
          <w:szCs w:val="20"/>
        </w:rPr>
        <w:t xml:space="preserve">Przygotowanie i publikacja </w:t>
      </w:r>
      <w:r>
        <w:rPr>
          <w:rFonts w:ascii="Arial" w:hAnsi="Arial" w:cs="Arial"/>
          <w:b/>
          <w:sz w:val="20"/>
          <w:szCs w:val="20"/>
        </w:rPr>
        <w:t>20</w:t>
      </w:r>
      <w:r w:rsidRPr="00C61792">
        <w:rPr>
          <w:rFonts w:ascii="Arial" w:hAnsi="Arial" w:cs="Arial"/>
          <w:b/>
          <w:sz w:val="20"/>
          <w:szCs w:val="20"/>
        </w:rPr>
        <w:t xml:space="preserve"> artykułów w </w:t>
      </w:r>
      <w:r w:rsidR="00D229AE">
        <w:rPr>
          <w:rFonts w:ascii="Arial" w:hAnsi="Arial" w:cs="Arial"/>
          <w:b/>
          <w:sz w:val="20"/>
          <w:szCs w:val="20"/>
        </w:rPr>
        <w:t xml:space="preserve">jednej zakładce </w:t>
      </w:r>
      <w:r>
        <w:rPr>
          <w:rFonts w:ascii="Arial" w:hAnsi="Arial" w:cs="Arial"/>
          <w:b/>
          <w:sz w:val="20"/>
          <w:szCs w:val="20"/>
        </w:rPr>
        <w:t xml:space="preserve">w ramach internetowego serwisu o charakterze biznesowo-naukowym. </w:t>
      </w:r>
    </w:p>
    <w:p w:rsidR="006E7B7D" w:rsidRPr="00C61792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Pr="00C61792" w:rsidRDefault="006E7B7D" w:rsidP="006E7B7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77C5">
        <w:rPr>
          <w:rFonts w:ascii="Arial" w:hAnsi="Arial" w:cs="Arial"/>
          <w:b/>
          <w:sz w:val="20"/>
          <w:szCs w:val="20"/>
        </w:rPr>
        <w:t>2.</w:t>
      </w:r>
      <w:r w:rsidRPr="00C61792">
        <w:rPr>
          <w:rFonts w:ascii="Arial" w:hAnsi="Arial" w:cs="Arial"/>
          <w:sz w:val="20"/>
          <w:szCs w:val="20"/>
        </w:rPr>
        <w:t xml:space="preserve"> </w:t>
      </w:r>
      <w:r w:rsidRPr="008477C5">
        <w:rPr>
          <w:rFonts w:ascii="Arial" w:hAnsi="Arial" w:cs="Arial"/>
          <w:b/>
          <w:sz w:val="20"/>
          <w:szCs w:val="20"/>
        </w:rPr>
        <w:t>Rodzaj zamówienia: usługi</w:t>
      </w:r>
      <w:r>
        <w:rPr>
          <w:rFonts w:ascii="Arial" w:hAnsi="Arial" w:cs="Arial"/>
          <w:b/>
          <w:sz w:val="20"/>
          <w:szCs w:val="20"/>
        </w:rPr>
        <w:t>:</w:t>
      </w:r>
    </w:p>
    <w:p w:rsidR="006E7B7D" w:rsidRDefault="006E7B7D" w:rsidP="006E7B7D">
      <w:pPr>
        <w:tabs>
          <w:tab w:val="left" w:pos="51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1792">
        <w:rPr>
          <w:rFonts w:ascii="Arial" w:hAnsi="Arial" w:cs="Arial"/>
          <w:sz w:val="20"/>
          <w:szCs w:val="20"/>
        </w:rPr>
        <w:t>Wspólny Słownik Zamówień (CPV): 79970000-4 Usługi publikacji</w:t>
      </w:r>
    </w:p>
    <w:p w:rsidR="006E7B7D" w:rsidRDefault="006E7B7D" w:rsidP="006E7B7D">
      <w:pPr>
        <w:tabs>
          <w:tab w:val="left" w:pos="51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Default="006E7B7D" w:rsidP="006E7B7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9370E0">
        <w:rPr>
          <w:rFonts w:ascii="Arial" w:hAnsi="Arial" w:cs="Arial"/>
          <w:sz w:val="20"/>
          <w:szCs w:val="20"/>
        </w:rPr>
        <w:t xml:space="preserve">. </w:t>
      </w:r>
      <w:r w:rsidRPr="009370E0">
        <w:rPr>
          <w:rFonts w:ascii="Arial" w:hAnsi="Arial" w:cs="Arial"/>
          <w:b/>
          <w:sz w:val="20"/>
          <w:szCs w:val="20"/>
        </w:rPr>
        <w:t>Określenie przedmiotu oraz wielkości lub zakresu zamówienia:</w:t>
      </w:r>
    </w:p>
    <w:p w:rsidR="006E7B7D" w:rsidRPr="00532963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1792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b/>
          <w:sz w:val="20"/>
          <w:szCs w:val="20"/>
        </w:rPr>
        <w:t>Przygotowanie i publikacja 20</w:t>
      </w:r>
      <w:r w:rsidRPr="00C61792">
        <w:rPr>
          <w:rFonts w:ascii="Arial" w:hAnsi="Arial" w:cs="Arial"/>
          <w:b/>
          <w:sz w:val="20"/>
          <w:szCs w:val="20"/>
        </w:rPr>
        <w:t xml:space="preserve"> artykułów w</w:t>
      </w:r>
      <w:r>
        <w:rPr>
          <w:rFonts w:ascii="Arial" w:hAnsi="Arial" w:cs="Arial"/>
          <w:b/>
          <w:sz w:val="20"/>
          <w:szCs w:val="20"/>
        </w:rPr>
        <w:t xml:space="preserve"> jednej zakładce </w:t>
      </w:r>
      <w:r>
        <w:rPr>
          <w:rFonts w:ascii="Arial" w:hAnsi="Arial" w:cs="Arial"/>
          <w:b/>
          <w:sz w:val="20"/>
          <w:szCs w:val="20"/>
        </w:rPr>
        <w:br/>
        <w:t xml:space="preserve">w ramach internetowego serwisu o charakterze biznesowo-naukowym, którego grupa </w:t>
      </w:r>
      <w:r w:rsidRPr="00C61792">
        <w:rPr>
          <w:rFonts w:ascii="Arial" w:hAnsi="Arial" w:cs="Arial"/>
          <w:b/>
          <w:sz w:val="20"/>
          <w:szCs w:val="20"/>
        </w:rPr>
        <w:t>docelowa odpowiada profilowi potencjalnych beneficjentów Regionalnego Programu Operacyjnego Województwa Mazowieckiego 2014-2020</w:t>
      </w:r>
      <w:r>
        <w:rPr>
          <w:rFonts w:ascii="Arial" w:hAnsi="Arial" w:cs="Arial"/>
          <w:b/>
          <w:sz w:val="20"/>
          <w:szCs w:val="20"/>
        </w:rPr>
        <w:t xml:space="preserve"> (RPO WM) w zakresie obszarów głównej koncentracji środków, do których należą: innowacje, badania, rozwój, technologie informacyjno-komunikacyjne, przedsiębiorczość oraz gospodarka niskoemisyjna. Wymienione obszary odpowiadają osiom priorytetowym od I do IV dokumentu programowego. </w:t>
      </w:r>
    </w:p>
    <w:p w:rsidR="006E7B7D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Pr="00C61792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7261">
        <w:rPr>
          <w:rFonts w:ascii="Arial" w:hAnsi="Arial" w:cs="Arial"/>
          <w:b/>
          <w:sz w:val="20"/>
          <w:szCs w:val="20"/>
        </w:rPr>
        <w:t>Celem</w:t>
      </w:r>
      <w:r>
        <w:rPr>
          <w:rFonts w:ascii="Arial" w:hAnsi="Arial" w:cs="Arial"/>
          <w:sz w:val="20"/>
          <w:szCs w:val="20"/>
        </w:rPr>
        <w:t xml:space="preserve"> przygotowywanych i publikowanych artykułów będzie budowanie marki RPO WM </w:t>
      </w:r>
      <w:r>
        <w:rPr>
          <w:rFonts w:ascii="Arial" w:hAnsi="Arial" w:cs="Arial"/>
          <w:sz w:val="20"/>
          <w:szCs w:val="20"/>
        </w:rPr>
        <w:br/>
        <w:t xml:space="preserve">jako narzędzia na rzecz wspierania innowacyjności i konkurencyjności Mazowsza. RPO WM ma być kojarzone z innowacyjnością, nowoczesnością, rozwojem, siłą napędową zmian na Mazowszu. </w:t>
      </w:r>
    </w:p>
    <w:p w:rsidR="006E7B7D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7D">
        <w:rPr>
          <w:rFonts w:ascii="Arial" w:hAnsi="Arial" w:cs="Arial"/>
          <w:b/>
          <w:sz w:val="20"/>
          <w:szCs w:val="20"/>
        </w:rPr>
        <w:t>Tematyka artykułów</w:t>
      </w:r>
      <w:r w:rsidRPr="00B246D3">
        <w:rPr>
          <w:rFonts w:ascii="Arial" w:hAnsi="Arial" w:cs="Arial"/>
          <w:sz w:val="20"/>
          <w:szCs w:val="20"/>
        </w:rPr>
        <w:t xml:space="preserve"> skoncentrowana będzie na możliwościach wykorzystania środków unijnych </w:t>
      </w:r>
      <w:r>
        <w:rPr>
          <w:rFonts w:ascii="Arial" w:hAnsi="Arial" w:cs="Arial"/>
          <w:sz w:val="20"/>
          <w:szCs w:val="20"/>
        </w:rPr>
        <w:br/>
      </w:r>
      <w:r w:rsidRPr="00B246D3">
        <w:rPr>
          <w:rFonts w:ascii="Arial" w:hAnsi="Arial" w:cs="Arial"/>
          <w:sz w:val="20"/>
          <w:szCs w:val="20"/>
        </w:rPr>
        <w:t>z Regionalnego Programu Operacyjnego</w:t>
      </w:r>
      <w:r w:rsidR="00DF1674">
        <w:rPr>
          <w:rFonts w:ascii="Arial" w:hAnsi="Arial" w:cs="Arial"/>
          <w:sz w:val="20"/>
          <w:szCs w:val="20"/>
        </w:rPr>
        <w:t xml:space="preserve"> Województwa Mazowieckiego</w:t>
      </w:r>
      <w:r w:rsidRPr="00B246D3">
        <w:rPr>
          <w:rFonts w:ascii="Arial" w:hAnsi="Arial" w:cs="Arial"/>
          <w:sz w:val="20"/>
          <w:szCs w:val="20"/>
        </w:rPr>
        <w:t xml:space="preserve"> 2014-2020 na rzecz realizacji Regionalnej Strategii Innowacji Województwa Mazowieckiego i Strategii Rozwoju Mazowsza do 2030 roku. </w:t>
      </w:r>
      <w:r>
        <w:rPr>
          <w:rFonts w:ascii="Arial" w:hAnsi="Arial" w:cs="Arial"/>
          <w:sz w:val="20"/>
          <w:szCs w:val="20"/>
        </w:rPr>
        <w:t>N</w:t>
      </w:r>
      <w:r w:rsidRPr="00B246D3">
        <w:rPr>
          <w:rFonts w:ascii="Arial" w:hAnsi="Arial" w:cs="Arial"/>
          <w:sz w:val="20"/>
          <w:szCs w:val="20"/>
        </w:rPr>
        <w:t>acisk położony zostanie</w:t>
      </w:r>
      <w:r>
        <w:rPr>
          <w:rFonts w:ascii="Arial" w:hAnsi="Arial" w:cs="Arial"/>
          <w:sz w:val="20"/>
          <w:szCs w:val="20"/>
        </w:rPr>
        <w:t xml:space="preserve"> </w:t>
      </w:r>
      <w:r w:rsidRPr="00B246D3">
        <w:rPr>
          <w:rFonts w:ascii="Arial" w:hAnsi="Arial" w:cs="Arial"/>
          <w:sz w:val="20"/>
          <w:szCs w:val="20"/>
        </w:rPr>
        <w:t xml:space="preserve">na obszary największej koncentracji środków z UE zgodnie z </w:t>
      </w:r>
      <w:r>
        <w:rPr>
          <w:rFonts w:ascii="Arial" w:hAnsi="Arial" w:cs="Arial"/>
          <w:sz w:val="20"/>
          <w:szCs w:val="20"/>
        </w:rPr>
        <w:t>wy</w:t>
      </w:r>
      <w:r w:rsidR="00DF1674">
        <w:rPr>
          <w:rFonts w:ascii="Arial" w:hAnsi="Arial" w:cs="Arial"/>
          <w:sz w:val="20"/>
          <w:szCs w:val="20"/>
        </w:rPr>
        <w:t xml:space="preserve">tycznymi Komisji Europejskiej, </w:t>
      </w:r>
      <w:r>
        <w:rPr>
          <w:rFonts w:ascii="Arial" w:hAnsi="Arial" w:cs="Arial"/>
          <w:sz w:val="20"/>
          <w:szCs w:val="20"/>
        </w:rPr>
        <w:t>do których należą</w:t>
      </w:r>
      <w:r w:rsidRPr="00B246D3">
        <w:rPr>
          <w:rFonts w:ascii="Arial" w:hAnsi="Arial" w:cs="Arial"/>
          <w:sz w:val="20"/>
          <w:szCs w:val="20"/>
        </w:rPr>
        <w:t>: innowacje, badania</w:t>
      </w:r>
      <w:r>
        <w:rPr>
          <w:rFonts w:ascii="Arial" w:hAnsi="Arial" w:cs="Arial"/>
          <w:sz w:val="20"/>
          <w:szCs w:val="20"/>
        </w:rPr>
        <w:t xml:space="preserve"> i rozwój</w:t>
      </w:r>
      <w:r w:rsidRPr="00B246D3">
        <w:rPr>
          <w:rFonts w:ascii="Arial" w:hAnsi="Arial" w:cs="Arial"/>
          <w:sz w:val="20"/>
          <w:szCs w:val="20"/>
        </w:rPr>
        <w:t>, technologie informacyjno-komunikacyjne, konkurencyjność przedsiębiorstw</w:t>
      </w:r>
      <w:r>
        <w:rPr>
          <w:rFonts w:ascii="Arial" w:hAnsi="Arial" w:cs="Arial"/>
          <w:sz w:val="20"/>
          <w:szCs w:val="20"/>
        </w:rPr>
        <w:t xml:space="preserve"> (zwłaszcza </w:t>
      </w:r>
      <w:r w:rsidR="00DF1674">
        <w:rPr>
          <w:rFonts w:ascii="Arial" w:hAnsi="Arial" w:cs="Arial"/>
          <w:sz w:val="20"/>
          <w:szCs w:val="20"/>
        </w:rPr>
        <w:t xml:space="preserve">mikro, </w:t>
      </w:r>
      <w:r>
        <w:rPr>
          <w:rFonts w:ascii="Arial" w:hAnsi="Arial" w:cs="Arial"/>
          <w:sz w:val="20"/>
          <w:szCs w:val="20"/>
        </w:rPr>
        <w:t>małych i średnich)</w:t>
      </w:r>
      <w:r w:rsidRPr="00B246D3">
        <w:rPr>
          <w:rFonts w:ascii="Arial" w:hAnsi="Arial" w:cs="Arial"/>
          <w:sz w:val="20"/>
          <w:szCs w:val="20"/>
        </w:rPr>
        <w:t xml:space="preserve"> oraz gospodarka niskoemisyjna</w:t>
      </w:r>
      <w:r>
        <w:rPr>
          <w:rFonts w:ascii="Arial" w:hAnsi="Arial" w:cs="Arial"/>
          <w:sz w:val="20"/>
          <w:szCs w:val="20"/>
        </w:rPr>
        <w:t xml:space="preserve"> (w tym odnawialne źródła energii)</w:t>
      </w:r>
      <w:r w:rsidRPr="00B246D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Artykuły powinny również promować inteligentne specjalizacje regionu, czyli obszary uznawane za najbardziej rozwojowe, na których możliwe będzie budowanie konkurencyjności Mazowsza (zwłaszcza: nowoczesne usługi dla biznesu, inteligentne systemy zarządzania, wysoka jakość życia). Publikowane artykuły powinny również promować źródła informacji o RPO WM 2014-2020. </w:t>
      </w:r>
    </w:p>
    <w:p w:rsidR="006E7B7D" w:rsidRDefault="006E7B7D" w:rsidP="006E7B7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10DB4" w:rsidRDefault="00610DB4" w:rsidP="006E7B7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10DB4" w:rsidRDefault="00610DB4" w:rsidP="006E7B7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10DB4" w:rsidRDefault="00610DB4" w:rsidP="006E7B7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E7B7D" w:rsidRDefault="006E7B7D" w:rsidP="006E7B7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63445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477C5">
        <w:rPr>
          <w:rFonts w:ascii="Arial" w:hAnsi="Arial" w:cs="Arial"/>
          <w:b/>
          <w:sz w:val="20"/>
          <w:szCs w:val="20"/>
        </w:rPr>
        <w:t>Grupy docelowe</w:t>
      </w:r>
      <w:r>
        <w:rPr>
          <w:rFonts w:ascii="Arial" w:hAnsi="Arial" w:cs="Arial"/>
          <w:b/>
          <w:sz w:val="20"/>
          <w:szCs w:val="20"/>
        </w:rPr>
        <w:t>:</w:t>
      </w:r>
    </w:p>
    <w:p w:rsidR="006E7B7D" w:rsidRDefault="006E7B7D" w:rsidP="006E7B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Głównymi grupami docelowymi artykułów będą potencjalni beneficjenci Regionalnego Programu Operacyjnego Województwa Mazowieckiego 2014-2020 w zakresach tematycznych określonych powyżej, czyli:   </w:t>
      </w:r>
    </w:p>
    <w:p w:rsidR="006E7B7D" w:rsidRDefault="006E7B7D" w:rsidP="006E7B7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przedsiębiorcy z terenu województwa mazowieckiego lub planujący inwestycję na terenie tego województwa (zwłaszcza mikro, małe i średnie przedsiębiorstwa), przedsiębiorcy typu </w:t>
      </w:r>
      <w:proofErr w:type="spellStart"/>
      <w:r>
        <w:rPr>
          <w:rFonts w:ascii="Arial" w:hAnsi="Arial" w:cs="Arial"/>
          <w:sz w:val="20"/>
          <w:szCs w:val="20"/>
        </w:rPr>
        <w:t>spin-off</w:t>
      </w:r>
      <w:proofErr w:type="spellEnd"/>
      <w:r>
        <w:rPr>
          <w:rFonts w:ascii="Arial" w:hAnsi="Arial" w:cs="Arial"/>
          <w:sz w:val="20"/>
          <w:szCs w:val="20"/>
        </w:rPr>
        <w:t xml:space="preserve"> i spin-out, </w:t>
      </w:r>
      <w:proofErr w:type="spellStart"/>
      <w:r>
        <w:rPr>
          <w:rFonts w:ascii="Arial" w:hAnsi="Arial" w:cs="Arial"/>
          <w:sz w:val="20"/>
          <w:szCs w:val="20"/>
        </w:rPr>
        <w:t>start-upy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E7B7D" w:rsidRPr="00ED7CE6" w:rsidRDefault="006E7B7D" w:rsidP="006E7B7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klastry</w:t>
      </w:r>
      <w:proofErr w:type="spellEnd"/>
      <w:r>
        <w:rPr>
          <w:rFonts w:ascii="Arial" w:hAnsi="Arial" w:cs="Arial"/>
          <w:sz w:val="20"/>
          <w:szCs w:val="20"/>
        </w:rPr>
        <w:t xml:space="preserve"> i powiązania kooperacyjne, </w:t>
      </w:r>
    </w:p>
    <w:p w:rsidR="006E7B7D" w:rsidRDefault="006E7B7D" w:rsidP="006E7B7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jednostki naukowo-badawcze, uczelnie i konsorcja naukowe,</w:t>
      </w:r>
    </w:p>
    <w:p w:rsidR="006E7B7D" w:rsidRDefault="006E7B7D" w:rsidP="006E7B7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ośrodki innowacyjności i centra transferu technologii,</w:t>
      </w:r>
    </w:p>
    <w:p w:rsidR="006E7B7D" w:rsidRPr="00436F74" w:rsidRDefault="006E7B7D" w:rsidP="006E7B7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instytucje otoczenia biznesu.</w:t>
      </w:r>
    </w:p>
    <w:p w:rsidR="006E7B7D" w:rsidRDefault="006E7B7D" w:rsidP="006E7B7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E7B7D" w:rsidRDefault="006E7B7D" w:rsidP="006E7B7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1792">
        <w:rPr>
          <w:rFonts w:ascii="Arial" w:hAnsi="Arial" w:cs="Arial"/>
          <w:b/>
          <w:sz w:val="20"/>
          <w:szCs w:val="20"/>
        </w:rPr>
        <w:t xml:space="preserve">II </w:t>
      </w:r>
      <w:r>
        <w:rPr>
          <w:rFonts w:ascii="Arial" w:hAnsi="Arial" w:cs="Arial"/>
          <w:b/>
          <w:sz w:val="20"/>
          <w:szCs w:val="20"/>
        </w:rPr>
        <w:t>Szczegóły zamówienia:</w:t>
      </w:r>
    </w:p>
    <w:p w:rsidR="006E7B7D" w:rsidRPr="00C61792" w:rsidRDefault="006E7B7D" w:rsidP="006E7B7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E7B7D" w:rsidRDefault="006E7B7D" w:rsidP="006E7B7D">
      <w:pPr>
        <w:pStyle w:val="Tekstpodstawowy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Przygotowywane i publikowane artykuły muszą spełniać łącznie następujące warunki: </w:t>
      </w:r>
    </w:p>
    <w:p w:rsidR="006E7B7D" w:rsidRDefault="006E7B7D" w:rsidP="006E7B7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artykuł realizuje określone powyżej założenia oraz przyczynia się do budowania marki  RPO WM jako narzędzia wspierającego innowacyjność i konkurencyjność Mazowsza. </w:t>
      </w:r>
    </w:p>
    <w:p w:rsidR="006E7B7D" w:rsidRPr="00F16FD2" w:rsidRDefault="006E7B7D" w:rsidP="006E7B7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artykuły opublikowane zostaną w jednej zakładce w ramach wyspecjalizowanego serwisu internetowego o charakterze biznesowo-naukowym.</w:t>
      </w:r>
    </w:p>
    <w:p w:rsidR="006E7B7D" w:rsidRDefault="006E7B7D" w:rsidP="006E7B7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artykuł będzie nie krótszy niż 2500 znaków (bez spacji). </w:t>
      </w:r>
    </w:p>
    <w:p w:rsidR="006E7B7D" w:rsidRPr="00785C1B" w:rsidRDefault="006E7B7D" w:rsidP="006E7B7D">
      <w:pPr>
        <w:pStyle w:val="Tekstpodstawowy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opublikowane artykuły będą dostępne w zakładce również po zakończeniu realizacji umowy oraz będzie możliwość ich wyszukania w wynikach wyszukiwania głównego serwisu internetowego.  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Serwis internetowy, w którego zakładce opublikowane zostaną artykuły musi spełniać łącznie następujące warunki: </w:t>
      </w:r>
    </w:p>
    <w:p w:rsidR="006E7B7D" w:rsidRDefault="006E7B7D" w:rsidP="006E7B7D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 internetowy poświęcony jest tematyce biznesowo-naukowej.</w:t>
      </w:r>
    </w:p>
    <w:p w:rsidR="006E7B7D" w:rsidRDefault="006E7B7D" w:rsidP="006E7B7D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Serwis internetowy zapewnia dotarcie do określonej w założeniach grupy odbiorców. </w:t>
      </w:r>
    </w:p>
    <w:p w:rsidR="006E7B7D" w:rsidRPr="005C21F5" w:rsidRDefault="006E7B7D" w:rsidP="006E7B7D">
      <w:pPr>
        <w:pStyle w:val="Tekstpodstawowy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609A">
        <w:rPr>
          <w:rFonts w:ascii="Arial" w:hAnsi="Arial" w:cs="Arial"/>
          <w:sz w:val="20"/>
          <w:szCs w:val="20"/>
        </w:rPr>
        <w:t>Serwis internetowy jest w całości bezpłatny dla użytkowników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 ścisłej współpracy z Zamawiającym, zwłaszcza w zakresie doboru tematyki artykułów, akceptacji treści artykułów oraz ustalania terminu publikacji. 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C4B23">
        <w:rPr>
          <w:rFonts w:ascii="Arial" w:hAnsi="Arial" w:cs="Arial"/>
          <w:sz w:val="20"/>
          <w:szCs w:val="20"/>
        </w:rPr>
        <w:t xml:space="preserve">Wykonawca zobowiązany jest do przedstawiania propozycji tematyki artykułów Zamawiającemu do akceptacji, a następnie napisania każdego artykułu. Wykonawca zobowiązany jest </w:t>
      </w:r>
      <w:r>
        <w:rPr>
          <w:rFonts w:ascii="Arial" w:hAnsi="Arial" w:cs="Arial"/>
          <w:sz w:val="20"/>
          <w:szCs w:val="20"/>
        </w:rPr>
        <w:br/>
      </w:r>
      <w:r w:rsidRPr="004C4B23">
        <w:rPr>
          <w:rFonts w:ascii="Arial" w:hAnsi="Arial" w:cs="Arial"/>
          <w:sz w:val="20"/>
          <w:szCs w:val="20"/>
        </w:rPr>
        <w:t>do niezwłocznego poprawienia każdego artykułu w przypadku</w:t>
      </w:r>
      <w:r>
        <w:rPr>
          <w:rFonts w:ascii="Arial" w:hAnsi="Arial" w:cs="Arial"/>
          <w:sz w:val="20"/>
          <w:szCs w:val="20"/>
        </w:rPr>
        <w:t xml:space="preserve"> uwag zgłoszonych przez Zamawiającego. </w:t>
      </w:r>
    </w:p>
    <w:p w:rsidR="006E7B7D" w:rsidRPr="004C4B23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C4B23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może</w:t>
      </w:r>
      <w:r w:rsidRPr="004C4B23">
        <w:rPr>
          <w:rFonts w:ascii="Arial" w:hAnsi="Arial" w:cs="Arial"/>
          <w:sz w:val="20"/>
          <w:szCs w:val="20"/>
        </w:rPr>
        <w:t xml:space="preserve"> przekazywać propozycje tematów Wykonawcy, zależnie od potrzeb </w:t>
      </w:r>
      <w:r w:rsidRPr="004C4B23">
        <w:rPr>
          <w:rFonts w:ascii="Arial" w:hAnsi="Arial" w:cs="Arial"/>
          <w:sz w:val="20"/>
          <w:szCs w:val="20"/>
        </w:rPr>
        <w:br/>
        <w:t xml:space="preserve">w zakresie komunikacji wdrażania RPO WM 2014-2020. 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C4B23">
        <w:rPr>
          <w:rFonts w:ascii="Arial" w:hAnsi="Arial" w:cs="Arial"/>
          <w:sz w:val="20"/>
          <w:szCs w:val="20"/>
        </w:rPr>
        <w:t>W</w:t>
      </w:r>
      <w:r w:rsidRPr="00875DE3">
        <w:rPr>
          <w:rFonts w:ascii="Arial" w:hAnsi="Arial" w:cs="Arial"/>
          <w:sz w:val="20"/>
          <w:szCs w:val="20"/>
        </w:rPr>
        <w:t xml:space="preserve">ykonawca będzie przekazywać każdy artykuł do akceptacji Zamawiającego </w:t>
      </w:r>
      <w:r>
        <w:rPr>
          <w:rFonts w:ascii="Arial" w:hAnsi="Arial" w:cs="Arial"/>
          <w:sz w:val="20"/>
          <w:szCs w:val="20"/>
        </w:rPr>
        <w:t xml:space="preserve">nie później niż na dwa dni robocze przed uzgodnionym terminem publikacji, a w szczególnych przypadkach </w:t>
      </w:r>
      <w:r>
        <w:rPr>
          <w:rFonts w:ascii="Arial" w:hAnsi="Arial" w:cs="Arial"/>
          <w:sz w:val="20"/>
          <w:szCs w:val="20"/>
        </w:rPr>
        <w:br/>
        <w:t>w przeddzień publikacji do godziny 12.00.</w:t>
      </w:r>
    </w:p>
    <w:p w:rsidR="006E7B7D" w:rsidRPr="00875DE3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75DE3">
        <w:rPr>
          <w:rFonts w:ascii="Arial" w:hAnsi="Arial" w:cs="Arial"/>
          <w:sz w:val="20"/>
          <w:szCs w:val="20"/>
        </w:rPr>
        <w:t xml:space="preserve">Wykonawca zobowiązany </w:t>
      </w:r>
      <w:r>
        <w:rPr>
          <w:rFonts w:ascii="Arial" w:hAnsi="Arial" w:cs="Arial"/>
          <w:sz w:val="20"/>
          <w:szCs w:val="20"/>
        </w:rPr>
        <w:t>jest</w:t>
      </w:r>
      <w:r w:rsidRPr="00875DE3">
        <w:rPr>
          <w:rFonts w:ascii="Arial" w:hAnsi="Arial" w:cs="Arial"/>
          <w:sz w:val="20"/>
          <w:szCs w:val="20"/>
        </w:rPr>
        <w:t xml:space="preserve"> do stosowania w każdej publikacji niniejszego logotypu: </w:t>
      </w:r>
    </w:p>
    <w:p w:rsidR="006E7B7D" w:rsidRDefault="006E7B7D" w:rsidP="006E7B7D">
      <w:pPr>
        <w:pStyle w:val="Tekstpodstawowy"/>
        <w:spacing w:after="0" w:line="276" w:lineRule="auto"/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2625" cy="523875"/>
            <wp:effectExtent l="19050" t="0" r="9525" b="0"/>
            <wp:docPr id="2" name="Obraz 20" descr="WersjaPodstawowaRPO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7D" w:rsidRDefault="006E7B7D" w:rsidP="006E7B7D">
      <w:pPr>
        <w:pStyle w:val="Tekstpodstawowy"/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6E7B7D" w:rsidRDefault="006E7B7D" w:rsidP="006E7B7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E7B7D" w:rsidRPr="00551776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93BAA">
        <w:rPr>
          <w:rFonts w:ascii="Arial" w:hAnsi="Arial" w:cs="Arial"/>
          <w:sz w:val="20"/>
          <w:szCs w:val="20"/>
        </w:rPr>
        <w:t>Logotyp może ulec zmianie w trakcie obowiązywania umowy.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Artykuły powstałe w trakcie realizacji przedmiotu zamówienia będą mogły być wykorzystywane przez Zamawiającego na rzecz budowania marki RPO WM w trakcie trwania umowy i po jej zakończeniu. Wszystkie przedruki artykułów na strony będące w dyspozycji Zamawiającego odbywać się będą z podaniem nazwy serwisu źródłowego.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Płatność za realizację zamówienia realizowana będzie po doręczeniu Zamawiającemu faktury VAT w terminie do 14 dni (od daty doręczenia) na rachunek bankowy Wykonawcy. Należne Wykonawcy wynagrodzenie płatne będzie co miesiąc na podstawie liczby przygotowanych </w:t>
      </w:r>
      <w:r>
        <w:rPr>
          <w:rFonts w:ascii="Arial" w:hAnsi="Arial" w:cs="Arial"/>
          <w:sz w:val="20"/>
          <w:szCs w:val="20"/>
        </w:rPr>
        <w:br/>
        <w:t xml:space="preserve">i opublikowanych w danym miesiącu artykułów. </w:t>
      </w:r>
    </w:p>
    <w:p w:rsidR="006E7B7D" w:rsidRDefault="006E7B7D" w:rsidP="006E7B7D">
      <w:pPr>
        <w:pStyle w:val="Tekstpodstawowy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5 dni roboczych od publikacji ostatniego artykułu Wykonawca przekaże Zamawiającemu raport ze zrealizowanych działań uwzględniający w szczególności: nazwę artykułu i termin publikacji, bezpośredni link do artykułu, ilość odwiedzin artykułu. Raport zostanie przekazany w formie elektroni</w:t>
      </w:r>
      <w:r w:rsidR="00610DB4">
        <w:rPr>
          <w:rFonts w:ascii="Arial" w:hAnsi="Arial" w:cs="Arial"/>
          <w:sz w:val="20"/>
          <w:szCs w:val="20"/>
        </w:rPr>
        <w:t>cznej oraz na nośniku CD</w:t>
      </w:r>
      <w:r>
        <w:rPr>
          <w:rFonts w:ascii="Arial" w:hAnsi="Arial" w:cs="Arial"/>
          <w:sz w:val="20"/>
          <w:szCs w:val="20"/>
        </w:rPr>
        <w:t>.</w:t>
      </w:r>
    </w:p>
    <w:p w:rsidR="006E7B7D" w:rsidRDefault="006E7B7D" w:rsidP="006E7B7D">
      <w:pPr>
        <w:autoSpaceDE w:val="0"/>
        <w:spacing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6E7B7D" w:rsidRDefault="006E7B7D" w:rsidP="006E7B7D">
      <w:pPr>
        <w:autoSpaceDE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III </w:t>
      </w:r>
      <w:r>
        <w:rPr>
          <w:rFonts w:ascii="Arial" w:hAnsi="Arial" w:cs="Arial"/>
          <w:b/>
          <w:sz w:val="20"/>
          <w:szCs w:val="20"/>
          <w:lang w:eastAsia="pl-PL"/>
        </w:rPr>
        <w:t>Termin realizacji zamówienia:</w:t>
      </w:r>
    </w:p>
    <w:p w:rsidR="006E7B7D" w:rsidRPr="00472F5E" w:rsidRDefault="006E7B7D" w:rsidP="006E7B7D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Przygotowanie i publikacja wszystkich 20 artykułów musi się odbyć w okresie </w:t>
      </w:r>
      <w:r w:rsidR="0093460B">
        <w:rPr>
          <w:rFonts w:ascii="Arial" w:hAnsi="Arial" w:cs="Arial"/>
          <w:sz w:val="20"/>
          <w:szCs w:val="20"/>
          <w:lang w:eastAsia="pl-PL"/>
        </w:rPr>
        <w:t>17</w:t>
      </w:r>
      <w:r w:rsidR="006A41DD">
        <w:rPr>
          <w:rFonts w:ascii="Arial" w:hAnsi="Arial" w:cs="Arial"/>
          <w:sz w:val="20"/>
          <w:szCs w:val="20"/>
          <w:lang w:eastAsia="pl-PL"/>
        </w:rPr>
        <w:t xml:space="preserve"> września 2015 – 2</w:t>
      </w:r>
      <w:r w:rsidRPr="004C0917">
        <w:rPr>
          <w:rFonts w:ascii="Arial" w:hAnsi="Arial" w:cs="Arial"/>
          <w:sz w:val="20"/>
          <w:szCs w:val="20"/>
          <w:lang w:eastAsia="pl-PL"/>
        </w:rPr>
        <w:t>1 grudnia 2015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6E7B7D" w:rsidRPr="0093069B" w:rsidRDefault="006E7B7D" w:rsidP="006E7B7D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3069B">
        <w:rPr>
          <w:rFonts w:ascii="Arial" w:hAnsi="Arial" w:cs="Arial"/>
          <w:sz w:val="20"/>
          <w:szCs w:val="20"/>
          <w:lang w:eastAsia="pl-PL"/>
        </w:rPr>
        <w:t xml:space="preserve">W każdym miesiącu wymagana jest publikacja minimum 2 artykułów. Termin publikacji Wykonawca każdorazowo uzgodni z Zamawiającym, uwzględniając potrzeby </w:t>
      </w:r>
      <w:r>
        <w:rPr>
          <w:rFonts w:ascii="Arial" w:hAnsi="Arial" w:cs="Arial"/>
          <w:sz w:val="20"/>
          <w:szCs w:val="20"/>
          <w:lang w:eastAsia="pl-PL"/>
        </w:rPr>
        <w:t xml:space="preserve">w zakresie komunikacji RPO WM 2014-2020. </w:t>
      </w:r>
    </w:p>
    <w:p w:rsidR="006E7B7D" w:rsidRDefault="006E7B7D" w:rsidP="006E7B7D">
      <w:pPr>
        <w:autoSpaceDE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6E7B7D" w:rsidRPr="005A12A2" w:rsidRDefault="006E7B7D" w:rsidP="006E7B7D">
      <w:pPr>
        <w:autoSpaceDE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IV</w:t>
      </w:r>
      <w:r w:rsidRPr="005A12A2">
        <w:rPr>
          <w:rFonts w:ascii="Arial" w:hAnsi="Arial" w:cs="Arial"/>
          <w:b/>
          <w:sz w:val="20"/>
          <w:szCs w:val="20"/>
          <w:lang w:eastAsia="pl-PL"/>
        </w:rPr>
        <w:t xml:space="preserve"> Termin nadsyłania </w:t>
      </w:r>
      <w:r>
        <w:rPr>
          <w:rFonts w:ascii="Arial" w:hAnsi="Arial" w:cs="Arial"/>
          <w:b/>
          <w:sz w:val="20"/>
          <w:szCs w:val="20"/>
          <w:lang w:eastAsia="pl-PL"/>
        </w:rPr>
        <w:t>ofert</w:t>
      </w:r>
      <w:r w:rsidRPr="005A12A2">
        <w:rPr>
          <w:rFonts w:ascii="Arial" w:hAnsi="Arial" w:cs="Arial"/>
          <w:b/>
          <w:sz w:val="20"/>
          <w:szCs w:val="20"/>
          <w:lang w:eastAsia="pl-PL"/>
        </w:rPr>
        <w:t xml:space="preserve">: </w:t>
      </w:r>
    </w:p>
    <w:p w:rsidR="006E7B7D" w:rsidRPr="006051E5" w:rsidRDefault="0052259D" w:rsidP="006E7B7D">
      <w:pPr>
        <w:autoSpaceDE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Oferty należy przesyłać do 10 września 2015 r. (czwartek) do godziny 11</w:t>
      </w:r>
      <w:r w:rsidR="006E7B7D">
        <w:rPr>
          <w:rFonts w:ascii="Arial" w:hAnsi="Arial" w:cs="Arial"/>
          <w:sz w:val="20"/>
          <w:szCs w:val="20"/>
          <w:lang w:eastAsia="pl-PL"/>
        </w:rPr>
        <w:t xml:space="preserve">.00 na adres: </w:t>
      </w:r>
      <w:hyperlink r:id="rId9" w:history="1">
        <w:r w:rsidR="006E7B7D" w:rsidRPr="00381F2D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media@mazowia.eu</w:t>
        </w:r>
      </w:hyperlink>
    </w:p>
    <w:p w:rsidR="006E7B7D" w:rsidRDefault="006E7B7D" w:rsidP="006E7B7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E7B7D" w:rsidRPr="002E5971" w:rsidRDefault="006E7B7D" w:rsidP="006E7B7D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E5971">
        <w:rPr>
          <w:rFonts w:ascii="Arial" w:hAnsi="Arial" w:cs="Arial"/>
          <w:b/>
          <w:sz w:val="20"/>
          <w:szCs w:val="20"/>
          <w:lang w:eastAsia="pl-PL"/>
        </w:rPr>
        <w:t>Uwaga: Zamawiający wymaga przedstawienia oferty na załączonym Formularzu oferty.</w:t>
      </w:r>
    </w:p>
    <w:p w:rsidR="006E7B7D" w:rsidRDefault="006E7B7D" w:rsidP="006E7B7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E7B7D" w:rsidRDefault="006E7B7D" w:rsidP="006E7B7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6E7B7D" w:rsidRPr="0015272C" w:rsidRDefault="006E7B7D" w:rsidP="006E7B7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087866" w:rsidRDefault="006A65B3"/>
    <w:sectPr w:rsidR="00087866" w:rsidSect="00EC4E46">
      <w:headerReference w:type="default" r:id="rId10"/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B3" w:rsidRDefault="006A65B3" w:rsidP="00CC0344">
      <w:r>
        <w:separator/>
      </w:r>
    </w:p>
  </w:endnote>
  <w:endnote w:type="continuationSeparator" w:id="0">
    <w:p w:rsidR="006A65B3" w:rsidRDefault="006A65B3" w:rsidP="00CC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7E" w:rsidRDefault="00874647" w:rsidP="00A95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7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17E" w:rsidRDefault="006A65B3" w:rsidP="00A940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7E" w:rsidRPr="00BE32A8" w:rsidRDefault="00874647" w:rsidP="00A9516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4"/>
        <w:szCs w:val="14"/>
      </w:rPr>
    </w:pPr>
    <w:r w:rsidRPr="00BE32A8">
      <w:rPr>
        <w:rStyle w:val="Numerstrony"/>
        <w:rFonts w:ascii="Arial" w:hAnsi="Arial" w:cs="Arial"/>
        <w:sz w:val="14"/>
        <w:szCs w:val="14"/>
      </w:rPr>
      <w:fldChar w:fldCharType="begin"/>
    </w:r>
    <w:r w:rsidR="006E7B7D" w:rsidRPr="00BE32A8">
      <w:rPr>
        <w:rStyle w:val="Numerstrony"/>
        <w:rFonts w:ascii="Arial" w:hAnsi="Arial" w:cs="Arial"/>
        <w:sz w:val="14"/>
        <w:szCs w:val="14"/>
      </w:rPr>
      <w:instrText xml:space="preserve">PAGE  </w:instrText>
    </w:r>
    <w:r w:rsidRPr="00BE32A8">
      <w:rPr>
        <w:rStyle w:val="Numerstrony"/>
        <w:rFonts w:ascii="Arial" w:hAnsi="Arial" w:cs="Arial"/>
        <w:sz w:val="14"/>
        <w:szCs w:val="14"/>
      </w:rPr>
      <w:fldChar w:fldCharType="separate"/>
    </w:r>
    <w:r w:rsidR="006A41DD">
      <w:rPr>
        <w:rStyle w:val="Numerstrony"/>
        <w:rFonts w:ascii="Arial" w:hAnsi="Arial" w:cs="Arial"/>
        <w:noProof/>
        <w:sz w:val="14"/>
        <w:szCs w:val="14"/>
      </w:rPr>
      <w:t>2</w:t>
    </w:r>
    <w:r w:rsidRPr="00BE32A8">
      <w:rPr>
        <w:rStyle w:val="Numerstrony"/>
        <w:rFonts w:ascii="Arial" w:hAnsi="Arial" w:cs="Arial"/>
        <w:sz w:val="14"/>
        <w:szCs w:val="14"/>
      </w:rPr>
      <w:fldChar w:fldCharType="end"/>
    </w:r>
  </w:p>
  <w:p w:rsidR="00B4517E" w:rsidRPr="00BE32A8" w:rsidRDefault="006A65B3" w:rsidP="00A940BE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B3" w:rsidRDefault="006A65B3" w:rsidP="00CC0344">
      <w:r>
        <w:separator/>
      </w:r>
    </w:p>
  </w:footnote>
  <w:footnote w:type="continuationSeparator" w:id="0">
    <w:p w:rsidR="006A65B3" w:rsidRDefault="006A65B3" w:rsidP="00CC0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7E" w:rsidRPr="00EC4E46" w:rsidRDefault="006A65B3" w:rsidP="00EC4E46">
    <w:pPr>
      <w:spacing w:line="360" w:lineRule="auto"/>
      <w:jc w:val="both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3B9"/>
    <w:multiLevelType w:val="hybridMultilevel"/>
    <w:tmpl w:val="722A435E"/>
    <w:lvl w:ilvl="0" w:tplc="A282E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F7D1B"/>
    <w:multiLevelType w:val="hybridMultilevel"/>
    <w:tmpl w:val="BAB8965C"/>
    <w:lvl w:ilvl="0" w:tplc="650843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93CB6"/>
    <w:multiLevelType w:val="hybridMultilevel"/>
    <w:tmpl w:val="244C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ED3B1D"/>
    <w:multiLevelType w:val="hybridMultilevel"/>
    <w:tmpl w:val="92425E4E"/>
    <w:lvl w:ilvl="0" w:tplc="52FE6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B611C"/>
    <w:multiLevelType w:val="hybridMultilevel"/>
    <w:tmpl w:val="AFA8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10E75"/>
    <w:multiLevelType w:val="hybridMultilevel"/>
    <w:tmpl w:val="2766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860"/>
    <w:rsid w:val="000010A9"/>
    <w:rsid w:val="00004664"/>
    <w:rsid w:val="001A3E05"/>
    <w:rsid w:val="00250F2F"/>
    <w:rsid w:val="002E5971"/>
    <w:rsid w:val="00310BF6"/>
    <w:rsid w:val="003B035C"/>
    <w:rsid w:val="004E2E79"/>
    <w:rsid w:val="0052259D"/>
    <w:rsid w:val="00610DB4"/>
    <w:rsid w:val="00661849"/>
    <w:rsid w:val="006A41DD"/>
    <w:rsid w:val="006A65B3"/>
    <w:rsid w:val="006E7B7D"/>
    <w:rsid w:val="00783F1D"/>
    <w:rsid w:val="00825860"/>
    <w:rsid w:val="00867B17"/>
    <w:rsid w:val="00874647"/>
    <w:rsid w:val="0093460B"/>
    <w:rsid w:val="00A21182"/>
    <w:rsid w:val="00A853FE"/>
    <w:rsid w:val="00B26811"/>
    <w:rsid w:val="00B70CB8"/>
    <w:rsid w:val="00BB3BA4"/>
    <w:rsid w:val="00CC0344"/>
    <w:rsid w:val="00D229AE"/>
    <w:rsid w:val="00DE275F"/>
    <w:rsid w:val="00DF1674"/>
    <w:rsid w:val="00F1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7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7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E7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B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6E7B7D"/>
  </w:style>
  <w:style w:type="character" w:styleId="Hipercze">
    <w:name w:val="Hyperlink"/>
    <w:rsid w:val="006E7B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7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B3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B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@mazowi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a.penda</dc:creator>
  <cp:lastModifiedBy>a.penda</cp:lastModifiedBy>
  <cp:revision>6</cp:revision>
  <cp:lastPrinted>2015-09-02T07:20:00Z</cp:lastPrinted>
  <dcterms:created xsi:type="dcterms:W3CDTF">2015-09-02T07:16:00Z</dcterms:created>
  <dcterms:modified xsi:type="dcterms:W3CDTF">2015-09-02T14:47:00Z</dcterms:modified>
</cp:coreProperties>
</file>