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1E" w:rsidRDefault="0089394B" w:rsidP="00A97E1E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-302260</wp:posOffset>
            </wp:positionV>
            <wp:extent cx="5753100" cy="581025"/>
            <wp:effectExtent l="19050" t="0" r="0" b="0"/>
            <wp:wrapNone/>
            <wp:docPr id="2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B5C" w:rsidRDefault="00D80B5C" w:rsidP="00A97E1E">
      <w:pPr>
        <w:spacing w:line="360" w:lineRule="auto"/>
        <w:rPr>
          <w:b/>
          <w:bCs/>
          <w:sz w:val="20"/>
          <w:szCs w:val="20"/>
        </w:rPr>
      </w:pPr>
    </w:p>
    <w:p w:rsidR="00D80B5C" w:rsidRPr="009A2DD3" w:rsidRDefault="00D80B5C" w:rsidP="00D80B5C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9A2DD3">
        <w:rPr>
          <w:rFonts w:ascii="Arial" w:hAnsi="Arial" w:cs="Arial"/>
          <w:sz w:val="18"/>
          <w:szCs w:val="18"/>
        </w:rPr>
        <w:t>Wydatek współfinansowany przez Unię Europejską ze środków Europejskiego Funduszu Rozwoju Regionalnego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9A2DD3">
        <w:rPr>
          <w:rFonts w:ascii="Arial" w:hAnsi="Arial" w:cs="Arial"/>
          <w:sz w:val="18"/>
          <w:szCs w:val="18"/>
        </w:rPr>
        <w:t>w ramach Regionalnego Programu Operacyjnego Województwa Mazowieckiego 2007-2013 oraz ze środków budżetu województwa mazowieckiego</w:t>
      </w:r>
    </w:p>
    <w:p w:rsidR="00D80B5C" w:rsidRPr="005B4BB2" w:rsidRDefault="00D80B5C" w:rsidP="00A97E1E">
      <w:pPr>
        <w:spacing w:line="360" w:lineRule="auto"/>
        <w:rPr>
          <w:b/>
          <w:bCs/>
          <w:sz w:val="20"/>
          <w:szCs w:val="20"/>
        </w:rPr>
      </w:pPr>
    </w:p>
    <w:p w:rsidR="00A97E1E" w:rsidRPr="005B4BB2" w:rsidRDefault="00D80B5C" w:rsidP="00A97E1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ZAPYTANIE OFERTOWE</w:t>
      </w:r>
    </w:p>
    <w:p w:rsidR="00A97E1E" w:rsidRPr="005B4BB2" w:rsidRDefault="00A97E1E" w:rsidP="00A97E1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/>
          <w:color w:val="000000" w:themeColor="text1"/>
          <w:sz w:val="20"/>
          <w:szCs w:val="20"/>
        </w:rPr>
        <w:t xml:space="preserve">na zakup czasu antenowego </w:t>
      </w:r>
      <w:r w:rsidR="00D80B5C">
        <w:rPr>
          <w:rFonts w:ascii="Arial" w:hAnsi="Arial" w:cs="Arial"/>
          <w:b/>
          <w:color w:val="000000" w:themeColor="text1"/>
          <w:sz w:val="20"/>
          <w:szCs w:val="20"/>
        </w:rPr>
        <w:t xml:space="preserve">wraz z emisją spotu promującego Regionalny Program Operacyjny Województwa Mazowieckiego </w:t>
      </w:r>
      <w:r w:rsidR="009A5FA3">
        <w:rPr>
          <w:rFonts w:ascii="Arial" w:hAnsi="Arial" w:cs="Arial"/>
          <w:b/>
          <w:color w:val="000000" w:themeColor="text1"/>
          <w:sz w:val="20"/>
          <w:szCs w:val="20"/>
        </w:rPr>
        <w:t>2007-2013</w:t>
      </w:r>
    </w:p>
    <w:p w:rsidR="00A97E1E" w:rsidRPr="005B4BB2" w:rsidRDefault="00A97E1E" w:rsidP="00A97E1E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A5FA3" w:rsidRDefault="009A5FA3" w:rsidP="00667E84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I. PRZEDMIOT</w:t>
      </w:r>
      <w:r w:rsidRPr="006550B8">
        <w:rPr>
          <w:rFonts w:ascii="Arial" w:hAnsi="Arial" w:cs="Arial"/>
          <w:b/>
          <w:color w:val="000000" w:themeColor="text1"/>
          <w:sz w:val="20"/>
          <w:szCs w:val="20"/>
        </w:rPr>
        <w:t xml:space="preserve"> ZAMÓWIENIA</w:t>
      </w:r>
    </w:p>
    <w:p w:rsidR="009A5FA3" w:rsidRDefault="00653F09" w:rsidP="007577A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Zaplanowanie emisji i z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>akup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czasu antenowego oraz</w:t>
      </w:r>
      <w:r w:rsidR="007577AA">
        <w:rPr>
          <w:rFonts w:ascii="Arial" w:hAnsi="Arial" w:cs="Arial"/>
          <w:bCs/>
          <w:color w:val="000000" w:themeColor="text1"/>
          <w:sz w:val="22"/>
          <w:szCs w:val="22"/>
        </w:rPr>
        <w:t xml:space="preserve"> emisja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gotowych</w:t>
      </w:r>
      <w:r w:rsidR="002268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spotów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o długości 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45</w:t>
      </w:r>
      <w:r w:rsidR="0089394B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883E48">
        <w:rPr>
          <w:rFonts w:ascii="Arial" w:hAnsi="Arial" w:cs="Arial"/>
          <w:bCs/>
          <w:color w:val="000000" w:themeColor="text1"/>
          <w:sz w:val="22"/>
          <w:szCs w:val="22"/>
        </w:rPr>
        <w:t>ek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Spot</w:t>
      </w:r>
      <w:r w:rsidR="008B10EE">
        <w:rPr>
          <w:rFonts w:ascii="Arial" w:hAnsi="Arial" w:cs="Arial"/>
          <w:bCs/>
          <w:color w:val="000000" w:themeColor="text1"/>
          <w:sz w:val="22"/>
          <w:szCs w:val="22"/>
        </w:rPr>
        <w:t>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romując</w:t>
      </w:r>
      <w:r w:rsidR="008B10EE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 xml:space="preserve">Regionalny 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Program </w:t>
      </w:r>
      <w:r w:rsidR="009A5FA3" w:rsidRPr="007577AA">
        <w:rPr>
          <w:rFonts w:ascii="Arial" w:hAnsi="Arial" w:cs="Arial"/>
          <w:color w:val="000000" w:themeColor="text1"/>
          <w:sz w:val="22"/>
          <w:szCs w:val="22"/>
        </w:rPr>
        <w:t>Operacyjny Województwa Mazowieckiego 2007-2013</w:t>
      </w:r>
      <w:r w:rsidR="009A5FA3" w:rsidRPr="00D973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10EE">
        <w:rPr>
          <w:rFonts w:ascii="Arial" w:hAnsi="Arial" w:cs="Arial"/>
          <w:color w:val="000000" w:themeColor="text1"/>
          <w:sz w:val="22"/>
          <w:szCs w:val="22"/>
        </w:rPr>
        <w:t>nagrane</w:t>
      </w:r>
      <w:r w:rsidR="007577AA">
        <w:rPr>
          <w:rFonts w:ascii="Arial" w:hAnsi="Arial" w:cs="Arial"/>
          <w:color w:val="000000" w:themeColor="text1"/>
          <w:sz w:val="22"/>
          <w:szCs w:val="22"/>
        </w:rPr>
        <w:t xml:space="preserve"> w technice 3D</w:t>
      </w:r>
      <w:r w:rsidR="0087528C">
        <w:rPr>
          <w:rFonts w:ascii="Arial" w:hAnsi="Arial" w:cs="Arial"/>
          <w:color w:val="000000" w:themeColor="text1"/>
          <w:sz w:val="22"/>
          <w:szCs w:val="22"/>
        </w:rPr>
        <w:t xml:space="preserve"> (spot</w:t>
      </w:r>
      <w:r w:rsidR="008B10EE">
        <w:rPr>
          <w:rFonts w:ascii="Arial" w:hAnsi="Arial" w:cs="Arial"/>
          <w:color w:val="000000" w:themeColor="text1"/>
          <w:sz w:val="22"/>
          <w:szCs w:val="22"/>
        </w:rPr>
        <w:t>y</w:t>
      </w:r>
      <w:r w:rsidR="0087528C">
        <w:rPr>
          <w:rFonts w:ascii="Arial" w:hAnsi="Arial" w:cs="Arial"/>
          <w:color w:val="000000" w:themeColor="text1"/>
          <w:sz w:val="22"/>
          <w:szCs w:val="22"/>
        </w:rPr>
        <w:t xml:space="preserve"> w rozdzielczości HD</w:t>
      </w:r>
      <w:r w:rsidR="00883E48">
        <w:rPr>
          <w:rFonts w:ascii="Arial" w:hAnsi="Arial" w:cs="Arial"/>
          <w:color w:val="000000" w:themeColor="text1"/>
          <w:sz w:val="22"/>
          <w:szCs w:val="22"/>
        </w:rPr>
        <w:t>, w formatach wymaganych dla poszczególnych nośników</w:t>
      </w:r>
      <w:r w:rsidR="008752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10EE">
        <w:rPr>
          <w:rFonts w:ascii="Arial" w:hAnsi="Arial" w:cs="Arial"/>
          <w:color w:val="000000" w:themeColor="text1"/>
          <w:sz w:val="22"/>
          <w:szCs w:val="22"/>
        </w:rPr>
        <w:t>zostaną przekazane</w:t>
      </w:r>
      <w:r w:rsidR="0022686E">
        <w:rPr>
          <w:rFonts w:ascii="Arial" w:hAnsi="Arial" w:cs="Arial"/>
          <w:color w:val="000000" w:themeColor="text1"/>
          <w:sz w:val="22"/>
          <w:szCs w:val="22"/>
        </w:rPr>
        <w:t xml:space="preserve"> Wykonawcy po podpisaniu umowy</w:t>
      </w:r>
      <w:r w:rsidR="008B10EE">
        <w:rPr>
          <w:rFonts w:ascii="Arial" w:hAnsi="Arial" w:cs="Arial"/>
          <w:color w:val="000000" w:themeColor="text1"/>
          <w:sz w:val="22"/>
          <w:szCs w:val="22"/>
        </w:rPr>
        <w:t>; możliwość emisji 1-5 różnych spotów w ramach zaproponowanych mediów</w:t>
      </w:r>
      <w:r w:rsidR="0022686E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53F09" w:rsidRDefault="00653F09" w:rsidP="00653F09">
      <w:pPr>
        <w:pStyle w:val="Akapitzlist"/>
        <w:tabs>
          <w:tab w:val="left" w:pos="0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3F09" w:rsidRPr="00667E84" w:rsidRDefault="00653F09" w:rsidP="00653F09">
      <w:pPr>
        <w:pStyle w:val="Akapitzlist"/>
        <w:tabs>
          <w:tab w:val="left" w:pos="0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II. </w:t>
      </w:r>
      <w:r w:rsidRPr="00667E84">
        <w:rPr>
          <w:rFonts w:ascii="Arial" w:hAnsi="Arial" w:cs="Arial"/>
          <w:b/>
          <w:color w:val="000000" w:themeColor="text1"/>
          <w:sz w:val="22"/>
          <w:szCs w:val="22"/>
        </w:rPr>
        <w:t>CEL ZAMÓWIENIA</w:t>
      </w:r>
    </w:p>
    <w:p w:rsidR="00653F09" w:rsidRDefault="00653F09" w:rsidP="00653F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7E84">
        <w:rPr>
          <w:rFonts w:ascii="Arial" w:hAnsi="Arial" w:cs="Arial"/>
          <w:sz w:val="22"/>
          <w:szCs w:val="22"/>
        </w:rPr>
        <w:t xml:space="preserve">Promocja „dobrych praktyk” (szczególnie wartościowych, potrzebnych i innowacyjnych projektów) zrealizowanych na terenie Mazowsza w ramach </w:t>
      </w:r>
      <w:r w:rsidRPr="00667E84">
        <w:rPr>
          <w:rFonts w:ascii="Arial" w:hAnsi="Arial" w:cs="Arial"/>
          <w:color w:val="000000" w:themeColor="text1"/>
          <w:sz w:val="22"/>
          <w:szCs w:val="22"/>
        </w:rPr>
        <w:t>RPO WM 2007-2013</w:t>
      </w:r>
      <w:r w:rsidRPr="00667E84">
        <w:rPr>
          <w:rFonts w:ascii="Arial" w:hAnsi="Arial" w:cs="Arial"/>
          <w:sz w:val="22"/>
          <w:szCs w:val="22"/>
        </w:rPr>
        <w:t>, zaprezentowanie Mazowsza jako skutecznego beneficjenta funduszy pomocowych oraz budowa pozytywnego wizerunku funduszy strukturalnych oraz instytucji zaangażowanych w ich wdrażanie.</w:t>
      </w:r>
    </w:p>
    <w:p w:rsidR="00653F09" w:rsidRPr="00667E84" w:rsidRDefault="00653F09" w:rsidP="00653F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3F09" w:rsidRPr="00653F09" w:rsidRDefault="00653F09" w:rsidP="007577A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53F09">
        <w:rPr>
          <w:rFonts w:ascii="Arial" w:hAnsi="Arial" w:cs="Arial"/>
          <w:b/>
          <w:color w:val="000000" w:themeColor="text1"/>
          <w:sz w:val="22"/>
          <w:szCs w:val="22"/>
        </w:rPr>
        <w:t xml:space="preserve">III.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WYMAGANE </w:t>
      </w:r>
      <w:r w:rsidRPr="00653F09">
        <w:rPr>
          <w:rFonts w:ascii="Arial" w:hAnsi="Arial" w:cs="Arial"/>
          <w:b/>
          <w:color w:val="000000" w:themeColor="text1"/>
          <w:sz w:val="22"/>
          <w:szCs w:val="22"/>
        </w:rPr>
        <w:t>NARZĘDZIA I NOŚNIKI:</w:t>
      </w:r>
    </w:p>
    <w:p w:rsidR="00653F09" w:rsidRPr="00462917" w:rsidRDefault="00653F09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Outdoor</w:t>
      </w:r>
      <w:proofErr w:type="spellEnd"/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:rsidR="009A5FA3" w:rsidRDefault="00653F09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emisja </w:t>
      </w:r>
      <w:r w:rsidR="007577AA" w:rsidRPr="007577AA">
        <w:rPr>
          <w:rFonts w:ascii="Arial" w:hAnsi="Arial" w:cs="Arial"/>
          <w:color w:val="000000" w:themeColor="text1"/>
          <w:sz w:val="22"/>
          <w:szCs w:val="22"/>
        </w:rPr>
        <w:t>na 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ranach LCD </w:t>
      </w:r>
      <w:r w:rsidR="00462917">
        <w:rPr>
          <w:rFonts w:ascii="Arial" w:hAnsi="Arial" w:cs="Arial"/>
          <w:color w:val="000000" w:themeColor="text1"/>
          <w:sz w:val="22"/>
          <w:szCs w:val="22"/>
        </w:rPr>
        <w:t xml:space="preserve">w I </w:t>
      </w:r>
      <w:proofErr w:type="spellStart"/>
      <w:r w:rsidR="00462917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462917">
        <w:rPr>
          <w:rFonts w:ascii="Arial" w:hAnsi="Arial" w:cs="Arial"/>
          <w:color w:val="000000" w:themeColor="text1"/>
          <w:sz w:val="22"/>
          <w:szCs w:val="22"/>
        </w:rPr>
        <w:t xml:space="preserve"> II linii metra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653F09" w:rsidRPr="00D97398" w:rsidRDefault="00653F09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emisja </w:t>
      </w:r>
      <w:r w:rsidR="00462917">
        <w:rPr>
          <w:rFonts w:ascii="Arial" w:hAnsi="Arial" w:cs="Arial"/>
          <w:color w:val="000000" w:themeColor="text1"/>
          <w:sz w:val="22"/>
          <w:szCs w:val="22"/>
        </w:rPr>
        <w:t>w godzinach porannego i popołudniowego szczytu (minimum 6 emisji na godzinę x 2 godz. rano i 2 godziny po południu)</w:t>
      </w:r>
    </w:p>
    <w:p w:rsidR="00653F09" w:rsidRPr="00462917" w:rsidRDefault="00653F09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TV lokalne i regionalne:</w:t>
      </w:r>
    </w:p>
    <w:p w:rsidR="00653F09" w:rsidRDefault="00653F09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tradycyjne telewizje naziemne i/lub telewizje internetowe,</w:t>
      </w:r>
    </w:p>
    <w:p w:rsidR="00653F09" w:rsidRDefault="00653F09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łączny zasięg wybranych stacji obejmujący minimum 80 % województwa mazowieckiego,</w:t>
      </w:r>
    </w:p>
    <w:p w:rsidR="00462917" w:rsidRDefault="00462917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7950DB">
        <w:rPr>
          <w:rFonts w:ascii="Arial" w:hAnsi="Arial" w:cs="Arial"/>
          <w:color w:val="000000" w:themeColor="text1"/>
          <w:sz w:val="22"/>
          <w:szCs w:val="22"/>
        </w:rPr>
        <w:t>emisja codziennie przez 14 dni</w:t>
      </w:r>
      <w:r w:rsidR="00F60836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="00F60836">
        <w:rPr>
          <w:rFonts w:ascii="Arial" w:hAnsi="Arial" w:cs="Arial"/>
          <w:color w:val="000000" w:themeColor="text1"/>
          <w:sz w:val="22"/>
          <w:szCs w:val="22"/>
        </w:rPr>
        <w:t>primeti</w:t>
      </w:r>
      <w:r w:rsidR="007950DB">
        <w:rPr>
          <w:rFonts w:ascii="Arial" w:hAnsi="Arial" w:cs="Arial"/>
          <w:color w:val="000000" w:themeColor="text1"/>
          <w:sz w:val="22"/>
          <w:szCs w:val="22"/>
        </w:rPr>
        <w:t>mie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(jeśli dana stacja oferuje taką możliwość).</w:t>
      </w:r>
    </w:p>
    <w:p w:rsidR="00462917" w:rsidRPr="00667E84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62917" w:rsidRPr="00462917" w:rsidRDefault="00462917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IV</w:t>
      </w:r>
      <w:r w:rsidRPr="00667E84">
        <w:rPr>
          <w:rFonts w:ascii="Arial" w:hAnsi="Arial" w:cs="Arial"/>
          <w:b/>
          <w:color w:val="000000" w:themeColor="text1"/>
          <w:sz w:val="22"/>
          <w:szCs w:val="22"/>
        </w:rPr>
        <w:t>. TERMIN REALIZACJI ZAMÓWIENIA</w:t>
      </w:r>
      <w:r>
        <w:rPr>
          <w:rFonts w:ascii="Arial" w:hAnsi="Arial" w:cs="Arial"/>
          <w:b/>
          <w:color w:val="000000" w:themeColor="text1"/>
          <w:sz w:val="22"/>
          <w:szCs w:val="22"/>
        </w:rPr>
        <w:t>/ CZAS TRWANIA KAMPANII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7E84">
        <w:rPr>
          <w:rFonts w:ascii="Arial" w:hAnsi="Arial" w:cs="Arial"/>
          <w:color w:val="000000" w:themeColor="text1"/>
          <w:sz w:val="22"/>
          <w:szCs w:val="22"/>
        </w:rPr>
        <w:t xml:space="preserve">Emisja spotu promującego RPO WM 2007-2013 </w:t>
      </w:r>
      <w:r>
        <w:rPr>
          <w:rFonts w:ascii="Arial" w:hAnsi="Arial" w:cs="Arial"/>
          <w:color w:val="000000" w:themeColor="text1"/>
          <w:sz w:val="22"/>
          <w:szCs w:val="22"/>
        </w:rPr>
        <w:t>jest planowana</w:t>
      </w:r>
      <w:r w:rsidRPr="00667E84">
        <w:rPr>
          <w:rFonts w:ascii="Arial" w:hAnsi="Arial" w:cs="Arial"/>
          <w:color w:val="000000" w:themeColor="text1"/>
          <w:sz w:val="22"/>
          <w:szCs w:val="22"/>
        </w:rPr>
        <w:t xml:space="preserve"> w terminie od drugiej połowy listopada do pierwszej połowy grudnia br.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Czas trwania kampanii: 14 dni dla wszystkich nośników.</w:t>
      </w:r>
    </w:p>
    <w:p w:rsidR="00462917" w:rsidRPr="00667E84" w:rsidRDefault="00462917" w:rsidP="00462917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67E84">
        <w:rPr>
          <w:rFonts w:ascii="Arial" w:hAnsi="Arial" w:cs="Arial"/>
          <w:bCs/>
          <w:color w:val="000000" w:themeColor="text1"/>
          <w:sz w:val="22"/>
          <w:szCs w:val="22"/>
        </w:rPr>
        <w:t xml:space="preserve">Zakończenie realizacji przedmiotu zamówienia, końcowe rozliczenie projektu 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maksymalnie </w:t>
      </w:r>
      <w:r w:rsidRPr="00667E84">
        <w:rPr>
          <w:rFonts w:ascii="Arial" w:hAnsi="Arial" w:cs="Arial"/>
          <w:bCs/>
          <w:color w:val="000000" w:themeColor="text1"/>
          <w:sz w:val="22"/>
          <w:szCs w:val="22"/>
        </w:rPr>
        <w:t xml:space="preserve">do </w:t>
      </w:r>
      <w:r w:rsidRPr="00667E84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grudnia 2015</w:t>
      </w:r>
      <w:r w:rsidRPr="00667E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62917" w:rsidRDefault="00462917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 xml:space="preserve">V.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ZAKŁADANY </w:t>
      </w: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BUDŻET KAMPANII</w:t>
      </w:r>
    </w:p>
    <w:p w:rsidR="00462917" w:rsidRPr="00462917" w:rsidRDefault="00462917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1. opcja – </w:t>
      </w:r>
      <w:r w:rsidR="006B3E04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0 000 zł brutto</w:t>
      </w:r>
    </w:p>
    <w:p w:rsidR="00462917" w:rsidRP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2. opcja – </w:t>
      </w:r>
      <w:r w:rsidR="006B3E04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0 000 zł brutto</w:t>
      </w:r>
    </w:p>
    <w:p w:rsidR="00462917" w:rsidRP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3. opcja – </w:t>
      </w:r>
      <w:r w:rsidR="006B3E04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0 000 zł brutto</w:t>
      </w: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0836" w:rsidRPr="00D326D6" w:rsidRDefault="00462917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VI. SZCZEGÓŁOWY WYKAZ ZADAŃ</w:t>
      </w: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WYKONAWCY</w:t>
      </w: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462917" w:rsidRDefault="00462917" w:rsidP="00205F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color w:val="000000" w:themeColor="text1"/>
          <w:sz w:val="22"/>
          <w:szCs w:val="22"/>
        </w:rPr>
        <w:t>Opracowanie szczegółowego media planu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kampanii </w:t>
      </w:r>
      <w:r w:rsidR="00205F84" w:rsidRPr="00205F84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>uwzględnieniem wszystkich nar</w:t>
      </w:r>
      <w:r w:rsidR="00205F84" w:rsidRPr="00205F84">
        <w:rPr>
          <w:rFonts w:ascii="Arial" w:hAnsi="Arial" w:cs="Arial"/>
          <w:color w:val="000000" w:themeColor="text1"/>
          <w:sz w:val="22"/>
          <w:szCs w:val="22"/>
        </w:rPr>
        <w:t>zę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>dzi i nośników.</w:t>
      </w:r>
    </w:p>
    <w:p w:rsidR="00205F84" w:rsidRDefault="00462917" w:rsidP="00205F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F60836">
        <w:rPr>
          <w:rFonts w:ascii="Arial" w:hAnsi="Arial" w:cs="Arial"/>
          <w:color w:val="000000" w:themeColor="text1"/>
          <w:sz w:val="22"/>
          <w:szCs w:val="22"/>
        </w:rPr>
        <w:t>rzekazanie informacji na temat zasięgu technicznego wybran</w:t>
      </w:r>
      <w:r>
        <w:rPr>
          <w:rFonts w:ascii="Arial" w:hAnsi="Arial" w:cs="Arial"/>
          <w:color w:val="000000" w:themeColor="text1"/>
          <w:sz w:val="22"/>
          <w:szCs w:val="22"/>
        </w:rPr>
        <w:t>ych</w:t>
      </w:r>
      <w:r w:rsidRPr="00F60836">
        <w:rPr>
          <w:rFonts w:ascii="Arial" w:hAnsi="Arial" w:cs="Arial"/>
          <w:color w:val="000000" w:themeColor="text1"/>
          <w:sz w:val="22"/>
          <w:szCs w:val="22"/>
        </w:rPr>
        <w:t xml:space="preserve"> stacj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 telewizyjnych naziemnych i/lub internetowych, wraz </w:t>
      </w:r>
      <w:r w:rsidRPr="00462917">
        <w:rPr>
          <w:rFonts w:ascii="Arial" w:hAnsi="Arial" w:cs="Arial"/>
          <w:color w:val="000000" w:themeColor="text1"/>
          <w:sz w:val="22"/>
          <w:szCs w:val="22"/>
        </w:rPr>
        <w:t xml:space="preserve">z dokładnym opisem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warunków </w:t>
      </w:r>
      <w:r w:rsidRPr="00462917">
        <w:rPr>
          <w:rFonts w:ascii="Arial" w:hAnsi="Arial" w:cs="Arial"/>
          <w:color w:val="000000" w:themeColor="text1"/>
          <w:sz w:val="22"/>
          <w:szCs w:val="22"/>
        </w:rPr>
        <w:t>emisji spotu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czas, miejsce, sposób emisji – np. </w:t>
      </w:r>
      <w:proofErr w:type="spellStart"/>
      <w:r w:rsidR="00205F84">
        <w:rPr>
          <w:rFonts w:ascii="Arial" w:hAnsi="Arial" w:cs="Arial"/>
          <w:color w:val="000000" w:themeColor="text1"/>
          <w:sz w:val="22"/>
          <w:szCs w:val="22"/>
        </w:rPr>
        <w:t>screening</w:t>
      </w:r>
      <w:proofErr w:type="spellEnd"/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ze wskazanym miejscem, w którym wyświetlana jest reklama) oraz danymi dotyczącymi 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oglądalności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danej stacji 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w ujęciu miesięcznym – dane nie starsze, niż z II lub III kwartału 2015 r. 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>(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należy zaznaczyć w ofercie, jeśli któraś z</w:t>
      </w:r>
      <w:r w:rsidR="00911AFD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oferowanych stacji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>jest ujmowana w badaniach).</w:t>
      </w:r>
    </w:p>
    <w:p w:rsidR="00205F84" w:rsidRDefault="00205F84" w:rsidP="00205F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Przekazanie informacji nt. zakładanej oglądalności spotów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 w metrze w ujęciu miesięcznym – dane nie starsze, niż z II lub III kwartału 2015 r.</w:t>
      </w:r>
    </w:p>
    <w:p w:rsidR="00D326D6" w:rsidRPr="00205F84" w:rsidRDefault="00462917" w:rsidP="00205F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5F84">
        <w:rPr>
          <w:rFonts w:ascii="Arial" w:hAnsi="Arial" w:cs="Arial"/>
          <w:color w:val="000000" w:themeColor="text1"/>
          <w:sz w:val="22"/>
          <w:szCs w:val="22"/>
        </w:rPr>
        <w:t>Bieżący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 monitoring realizacji </w:t>
      </w:r>
      <w:r w:rsidR="000D7038">
        <w:rPr>
          <w:rFonts w:ascii="Arial" w:hAnsi="Arial" w:cs="Arial"/>
          <w:color w:val="000000" w:themeColor="text1"/>
          <w:sz w:val="22"/>
          <w:szCs w:val="22"/>
        </w:rPr>
        <w:t>wskaźników liczbowych kampanii.</w:t>
      </w:r>
    </w:p>
    <w:p w:rsidR="00667E84" w:rsidRPr="00D326D6" w:rsidRDefault="00667E84" w:rsidP="00667E84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67E84" w:rsidRPr="00D326D6" w:rsidRDefault="00667E84" w:rsidP="00667E8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911AFD">
        <w:rPr>
          <w:rFonts w:ascii="Arial" w:hAnsi="Arial" w:cs="Arial"/>
          <w:b/>
          <w:color w:val="000000" w:themeColor="text1"/>
          <w:sz w:val="22"/>
          <w:szCs w:val="22"/>
        </w:rPr>
        <w:t>II</w:t>
      </w: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>. DOKUMENTACJA KOŃCOWA</w:t>
      </w:r>
    </w:p>
    <w:p w:rsidR="0089394B" w:rsidRDefault="001B6769" w:rsidP="0089394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26D6">
        <w:rPr>
          <w:rFonts w:ascii="Arial" w:hAnsi="Arial" w:cs="Arial"/>
          <w:color w:val="000000" w:themeColor="text1"/>
          <w:sz w:val="22"/>
          <w:szCs w:val="22"/>
        </w:rPr>
        <w:t xml:space="preserve">Dostarczenie </w:t>
      </w:r>
      <w:r w:rsidR="00205F84">
        <w:rPr>
          <w:rFonts w:ascii="Arial" w:hAnsi="Arial" w:cs="Arial"/>
          <w:color w:val="000000" w:themeColor="text1"/>
          <w:sz w:val="22"/>
          <w:szCs w:val="22"/>
        </w:rPr>
        <w:t xml:space="preserve">oryginałów </w:t>
      </w:r>
      <w:r w:rsidRPr="00D326D6">
        <w:rPr>
          <w:rFonts w:ascii="Arial" w:hAnsi="Arial" w:cs="Arial"/>
          <w:color w:val="000000" w:themeColor="text1"/>
          <w:sz w:val="22"/>
          <w:szCs w:val="22"/>
        </w:rPr>
        <w:t xml:space="preserve">potwierdzeń emisji </w:t>
      </w:r>
      <w:r w:rsidR="00D326D6">
        <w:rPr>
          <w:rFonts w:ascii="Arial" w:hAnsi="Arial" w:cs="Arial"/>
          <w:color w:val="000000" w:themeColor="text1"/>
          <w:sz w:val="22"/>
          <w:szCs w:val="22"/>
        </w:rPr>
        <w:t>spotu</w:t>
      </w:r>
      <w:r w:rsidRPr="00D326D6">
        <w:rPr>
          <w:rFonts w:ascii="Arial" w:hAnsi="Arial" w:cs="Arial"/>
          <w:color w:val="000000" w:themeColor="text1"/>
          <w:sz w:val="22"/>
          <w:szCs w:val="22"/>
        </w:rPr>
        <w:t xml:space="preserve"> we wszystkich wskazanych w ofercie mediach.</w:t>
      </w:r>
    </w:p>
    <w:p w:rsidR="0089394B" w:rsidRPr="0089394B" w:rsidRDefault="00667E84" w:rsidP="0089394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94B">
        <w:rPr>
          <w:rFonts w:ascii="Arial" w:hAnsi="Arial" w:cs="Arial"/>
          <w:color w:val="000000" w:themeColor="text1"/>
          <w:sz w:val="22"/>
          <w:szCs w:val="22"/>
        </w:rPr>
        <w:t xml:space="preserve">Dostarczenie informacji nt. 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osiągniętych </w:t>
      </w:r>
      <w:r w:rsidRPr="0089394B">
        <w:rPr>
          <w:rFonts w:ascii="Arial" w:hAnsi="Arial" w:cs="Arial"/>
          <w:color w:val="000000" w:themeColor="text1"/>
          <w:sz w:val="22"/>
          <w:szCs w:val="22"/>
        </w:rPr>
        <w:t>wskaźników oglądalności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/</w:t>
      </w:r>
      <w:proofErr w:type="spellStart"/>
      <w:r w:rsidR="0089394B">
        <w:rPr>
          <w:rFonts w:ascii="Arial" w:hAnsi="Arial" w:cs="Arial"/>
          <w:color w:val="000000" w:themeColor="text1"/>
          <w:sz w:val="22"/>
          <w:szCs w:val="22"/>
        </w:rPr>
        <w:t>klikalno</w:t>
      </w:r>
      <w:r w:rsidR="0089394B" w:rsidRPr="0089394B">
        <w:rPr>
          <w:rFonts w:ascii="Arial" w:hAnsi="Arial" w:cs="Arial"/>
          <w:color w:val="000000" w:themeColor="text1"/>
          <w:sz w:val="22"/>
          <w:szCs w:val="22"/>
        </w:rPr>
        <w:t>ś</w:t>
      </w:r>
      <w:r w:rsidR="0089394B">
        <w:rPr>
          <w:rFonts w:ascii="Arial" w:hAnsi="Arial" w:cs="Arial"/>
          <w:color w:val="000000" w:themeColor="text1"/>
          <w:sz w:val="22"/>
          <w:szCs w:val="22"/>
        </w:rPr>
        <w:t>ci</w:t>
      </w:r>
      <w:proofErr w:type="spellEnd"/>
      <w:r w:rsidR="0089394B">
        <w:rPr>
          <w:rFonts w:ascii="Arial" w:hAnsi="Arial" w:cs="Arial"/>
          <w:color w:val="000000" w:themeColor="text1"/>
          <w:sz w:val="22"/>
          <w:szCs w:val="22"/>
        </w:rPr>
        <w:t xml:space="preserve"> dla kampanii (w przypadku stacji, które będą oferować taka możliwość, np. stacje internetowe</w:t>
      </w:r>
      <w:r w:rsidR="00911AFD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667E84" w:rsidRPr="00911AFD" w:rsidRDefault="00667E84" w:rsidP="00911AFD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667E84" w:rsidRPr="00911AFD" w:rsidSect="003E29DF"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9F" w:rsidRDefault="0053499F" w:rsidP="007418C8">
      <w:r>
        <w:separator/>
      </w:r>
    </w:p>
  </w:endnote>
  <w:endnote w:type="continuationSeparator" w:id="0">
    <w:p w:rsidR="0053499F" w:rsidRDefault="0053499F" w:rsidP="0074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9C" w:rsidRDefault="000C6A84" w:rsidP="009D782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26D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3E0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95F9C" w:rsidRDefault="0053499F" w:rsidP="009D7825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9F" w:rsidRDefault="0053499F" w:rsidP="007418C8">
      <w:r>
        <w:separator/>
      </w:r>
    </w:p>
  </w:footnote>
  <w:footnote w:type="continuationSeparator" w:id="0">
    <w:p w:rsidR="0053499F" w:rsidRDefault="0053499F" w:rsidP="00741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955"/>
    <w:multiLevelType w:val="multilevel"/>
    <w:tmpl w:val="931ABF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083D308D"/>
    <w:multiLevelType w:val="multilevel"/>
    <w:tmpl w:val="03483C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2">
    <w:nsid w:val="19BA3A39"/>
    <w:multiLevelType w:val="multilevel"/>
    <w:tmpl w:val="A4388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293F14DD"/>
    <w:multiLevelType w:val="hybridMultilevel"/>
    <w:tmpl w:val="AFEA285C"/>
    <w:lvl w:ilvl="0" w:tplc="D396B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F0E"/>
    <w:multiLevelType w:val="hybridMultilevel"/>
    <w:tmpl w:val="EE885EE2"/>
    <w:lvl w:ilvl="0" w:tplc="B4465B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942D9"/>
    <w:multiLevelType w:val="hybridMultilevel"/>
    <w:tmpl w:val="6FC4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03B42"/>
    <w:multiLevelType w:val="hybridMultilevel"/>
    <w:tmpl w:val="49F8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2A65"/>
    <w:multiLevelType w:val="hybridMultilevel"/>
    <w:tmpl w:val="493E3EE2"/>
    <w:lvl w:ilvl="0" w:tplc="B4465B9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D86803"/>
    <w:multiLevelType w:val="multilevel"/>
    <w:tmpl w:val="009A5C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CD965AE"/>
    <w:multiLevelType w:val="hybridMultilevel"/>
    <w:tmpl w:val="612EA3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C7CF1"/>
    <w:multiLevelType w:val="hybridMultilevel"/>
    <w:tmpl w:val="D62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77C05"/>
    <w:multiLevelType w:val="hybridMultilevel"/>
    <w:tmpl w:val="314E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C1642"/>
    <w:multiLevelType w:val="hybridMultilevel"/>
    <w:tmpl w:val="94E6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E1E"/>
    <w:rsid w:val="00087554"/>
    <w:rsid w:val="000C6A84"/>
    <w:rsid w:val="000D7038"/>
    <w:rsid w:val="00184AC6"/>
    <w:rsid w:val="001B6769"/>
    <w:rsid w:val="001D60F8"/>
    <w:rsid w:val="00205F84"/>
    <w:rsid w:val="0022686E"/>
    <w:rsid w:val="00337206"/>
    <w:rsid w:val="003723FD"/>
    <w:rsid w:val="003E382F"/>
    <w:rsid w:val="00414A7B"/>
    <w:rsid w:val="00462917"/>
    <w:rsid w:val="00502A62"/>
    <w:rsid w:val="0053499F"/>
    <w:rsid w:val="00577CC0"/>
    <w:rsid w:val="00653F09"/>
    <w:rsid w:val="00667E84"/>
    <w:rsid w:val="006B3E04"/>
    <w:rsid w:val="007418C8"/>
    <w:rsid w:val="007577AA"/>
    <w:rsid w:val="007950DB"/>
    <w:rsid w:val="00796CD3"/>
    <w:rsid w:val="00802030"/>
    <w:rsid w:val="0087528C"/>
    <w:rsid w:val="00883E48"/>
    <w:rsid w:val="0089394B"/>
    <w:rsid w:val="008B10EE"/>
    <w:rsid w:val="008D2009"/>
    <w:rsid w:val="00911AFD"/>
    <w:rsid w:val="009277E7"/>
    <w:rsid w:val="009A5FA3"/>
    <w:rsid w:val="00A97E1E"/>
    <w:rsid w:val="00D326D6"/>
    <w:rsid w:val="00D80B5C"/>
    <w:rsid w:val="00F60836"/>
    <w:rsid w:val="00FA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E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97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97E1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7E1E"/>
    <w:rPr>
      <w:rFonts w:cs="Times New Roman"/>
    </w:rPr>
  </w:style>
  <w:style w:type="paragraph" w:customStyle="1" w:styleId="Akapitzlist1">
    <w:name w:val="Akapit z listą1"/>
    <w:basedOn w:val="Normalny"/>
    <w:rsid w:val="00A97E1E"/>
    <w:pPr>
      <w:ind w:left="720"/>
    </w:pPr>
  </w:style>
  <w:style w:type="paragraph" w:styleId="Akapitzlist">
    <w:name w:val="List Paragraph"/>
    <w:basedOn w:val="Normalny"/>
    <w:uiPriority w:val="99"/>
    <w:qFormat/>
    <w:rsid w:val="00A97E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E1E"/>
    <w:rPr>
      <w:rFonts w:ascii="Tahoma" w:eastAsia="Calibri" w:hAnsi="Tahoma" w:cs="Tahoma"/>
      <w:sz w:val="16"/>
      <w:szCs w:val="16"/>
      <w:lang w:eastAsia="pl-PL"/>
    </w:rPr>
  </w:style>
  <w:style w:type="paragraph" w:customStyle="1" w:styleId="CM11">
    <w:name w:val="CM11"/>
    <w:basedOn w:val="Normalny"/>
    <w:next w:val="Normalny"/>
    <w:uiPriority w:val="99"/>
    <w:rsid w:val="00D80B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g.bidzinska</cp:lastModifiedBy>
  <cp:revision>18</cp:revision>
  <cp:lastPrinted>2015-10-15T09:09:00Z</cp:lastPrinted>
  <dcterms:created xsi:type="dcterms:W3CDTF">2015-10-14T10:57:00Z</dcterms:created>
  <dcterms:modified xsi:type="dcterms:W3CDTF">2015-10-15T09:35:00Z</dcterms:modified>
</cp:coreProperties>
</file>