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402"/>
        <w:gridCol w:w="2409"/>
        <w:gridCol w:w="2867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Maksymalna ilość punktów jakie  może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BD04C6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867" w:type="dxa"/>
            <w:vAlign w:val="center"/>
          </w:tcPr>
          <w:p w:rsidR="008B4EA3" w:rsidRPr="003546FD" w:rsidRDefault="00BD04C6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7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pkt</w:t>
            </w:r>
            <w:proofErr w:type="spellEnd"/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audytów portali internetowych</w:t>
            </w:r>
          </w:p>
        </w:tc>
        <w:tc>
          <w:tcPr>
            <w:tcW w:w="2409" w:type="dxa"/>
            <w:vAlign w:val="center"/>
          </w:tcPr>
          <w:p w:rsidR="008B4EA3" w:rsidRPr="003546FD" w:rsidRDefault="00BD04C6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2867" w:type="dxa"/>
            <w:vAlign w:val="center"/>
          </w:tcPr>
          <w:p w:rsidR="008B4EA3" w:rsidRPr="003546FD" w:rsidRDefault="00BD04C6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pkt</w:t>
            </w:r>
            <w:proofErr w:type="spellEnd"/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 liczbę punktów wg następującego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pStyle w:val="Akapitzlist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Kryterium: </w:t>
      </w:r>
      <w:r w:rsidRPr="001F5F40">
        <w:rPr>
          <w:rFonts w:asciiTheme="minorHAnsi" w:hAnsiTheme="minorHAnsi" w:cs="Arial"/>
          <w:b/>
          <w:color w:val="000000"/>
          <w:sz w:val="20"/>
          <w:szCs w:val="20"/>
        </w:rPr>
        <w:t>Cena (C) –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D04C6">
        <w:rPr>
          <w:rFonts w:asciiTheme="minorHAnsi" w:hAnsiTheme="minorHAnsi" w:cs="Arial"/>
          <w:b/>
          <w:color w:val="000000"/>
          <w:sz w:val="20"/>
          <w:szCs w:val="20"/>
        </w:rPr>
        <w:t>maksymalnie 7</w:t>
      </w:r>
      <w:r w:rsidRPr="002B0CD5">
        <w:rPr>
          <w:rFonts w:asciiTheme="minorHAnsi" w:hAnsiTheme="minorHAnsi" w:cs="Arial"/>
          <w:b/>
          <w:color w:val="000000"/>
          <w:sz w:val="20"/>
          <w:szCs w:val="20"/>
        </w:rPr>
        <w:t>0 punktów</w:t>
      </w:r>
      <w:r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 otrzyma 7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0 punktów,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× 7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0 punktów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1F5F40" w:rsidRDefault="001F5F4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Pr="001F5F40" w:rsidRDefault="001F5F40" w:rsidP="001F5F40">
      <w:pPr>
        <w:pStyle w:val="Akapitzlist"/>
        <w:numPr>
          <w:ilvl w:val="0"/>
          <w:numId w:val="37"/>
        </w:num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Kryterium: </w:t>
      </w:r>
      <w:r w:rsidRPr="001F5F40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Liczba</w:t>
      </w:r>
      <w:r w:rsidR="000939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wykonanych </w:t>
      </w:r>
      <w:r w:rsidRPr="001F5F40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audytów portali internetowych</w:t>
      </w:r>
      <w:r w:rsidR="00C3660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(L</w:t>
      </w:r>
      <w:r w:rsidR="00666224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)</w:t>
      </w:r>
    </w:p>
    <w:p w:rsidR="001F5F40" w:rsidRDefault="001F5F40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C2C2E" w:rsidRPr="008C2C2E" w:rsidRDefault="001F5F40" w:rsidP="008C2C2E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F5F40">
        <w:rPr>
          <w:rFonts w:asciiTheme="minorHAnsi" w:eastAsia="Times New Roman" w:hAnsiTheme="minorHAnsi" w:cs="Arial"/>
          <w:sz w:val="20"/>
          <w:szCs w:val="20"/>
          <w:lang w:eastAsia="pl-PL"/>
        </w:rPr>
        <w:t>Zgodnie z wymaganiem Zamawiającego warunek udziału w postępowaniu jest spełniony jeżeli Wykonawca wykaże, że w okresie ostatnich 3 lat przed upływem terminu składania ofert, a jeżeli okres prowadzenia</w:t>
      </w:r>
      <w:r w:rsidR="008C2C2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1F5F40">
        <w:rPr>
          <w:rFonts w:asciiTheme="minorHAnsi" w:eastAsia="Times New Roman" w:hAnsiTheme="minorHAnsi" w:cs="Arial"/>
          <w:sz w:val="20"/>
          <w:szCs w:val="20"/>
          <w:lang w:eastAsia="pl-PL"/>
        </w:rPr>
        <w:t>działalności jest krótszy –w tym okresie wykonał (a w przypadku świadczeń okresowych lub ciągłych wykonuje)</w:t>
      </w:r>
      <w:r w:rsidR="008C2C2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należycie co najmniej </w:t>
      </w:r>
      <w:r w:rsidR="00514DD2">
        <w:rPr>
          <w:rFonts w:asciiTheme="minorHAnsi" w:eastAsia="Times New Roman" w:hAnsiTheme="minorHAnsi" w:cs="Arial"/>
          <w:sz w:val="20"/>
          <w:szCs w:val="20"/>
          <w:lang w:eastAsia="pl-PL"/>
        </w:rPr>
        <w:t>10</w:t>
      </w:r>
      <w:r w:rsidRP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(dziesięć) usług odpowiadających swoim rodzajem i wartością usługom stanowiącym</w:t>
      </w:r>
      <w:r w:rsidR="008C2C2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1F5F40">
        <w:rPr>
          <w:rFonts w:asciiTheme="minorHAnsi" w:eastAsia="Times New Roman" w:hAnsiTheme="minorHAnsi" w:cs="Arial"/>
          <w:sz w:val="20"/>
          <w:szCs w:val="20"/>
          <w:lang w:eastAsia="pl-PL"/>
        </w:rPr>
        <w:t>przedmiot zamówienia</w:t>
      </w:r>
      <w:r w:rsidR="008C2C2E">
        <w:rPr>
          <w:rFonts w:asciiTheme="minorHAnsi" w:eastAsia="Times New Roman" w:hAnsiTheme="minorHAnsi" w:cs="Arial"/>
          <w:sz w:val="20"/>
          <w:szCs w:val="20"/>
          <w:lang w:eastAsia="pl-PL"/>
        </w:rPr>
        <w:t>, tj. usługi polegające na audycie portalu internetowego pod kątem wymogów WCAG 2.0 na poziomie AA.</w:t>
      </w:r>
    </w:p>
    <w:p w:rsidR="008C2C2E" w:rsidRDefault="008C2C2E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6B47B9" w:rsidRDefault="006B47B9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C2C2E" w:rsidRDefault="008C2C2E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Liczba punktów, którą można uzyskać w ramach kryterium „Liczba</w:t>
      </w:r>
      <w:r w:rsidR="000939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wykonanych audytów portali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internetowych”</w:t>
      </w:r>
      <w:r w:rsidR="00514DD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zostanie obliczona zgodnie z poniższą punktacją: </w:t>
      </w:r>
    </w:p>
    <w:p w:rsidR="00514DD2" w:rsidRDefault="00514DD2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514DD2" w:rsidTr="00514DD2">
        <w:trPr>
          <w:trHeight w:val="851"/>
        </w:trPr>
        <w:tc>
          <w:tcPr>
            <w:tcW w:w="3070" w:type="dxa"/>
            <w:vAlign w:val="center"/>
          </w:tcPr>
          <w:p w:rsidR="00514DD2" w:rsidRP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514DD2" w:rsidRP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</w:t>
            </w:r>
            <w:r w:rsidR="00093986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wykonanych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audytów portali internetowych</w:t>
            </w:r>
          </w:p>
        </w:tc>
        <w:tc>
          <w:tcPr>
            <w:tcW w:w="3071" w:type="dxa"/>
            <w:vAlign w:val="center"/>
          </w:tcPr>
          <w:p w:rsidR="00514DD2" w:rsidRP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514DD2" w:rsidTr="00514DD2">
        <w:trPr>
          <w:trHeight w:val="567"/>
        </w:trPr>
        <w:tc>
          <w:tcPr>
            <w:tcW w:w="3070" w:type="dxa"/>
            <w:vAlign w:val="center"/>
          </w:tcPr>
          <w:p w:rsidR="00514DD2" w:rsidRP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11-20</w:t>
            </w:r>
          </w:p>
        </w:tc>
        <w:tc>
          <w:tcPr>
            <w:tcW w:w="3071" w:type="dxa"/>
            <w:vAlign w:val="center"/>
          </w:tcPr>
          <w:p w:rsidR="00514DD2" w:rsidRDefault="00BD04C6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</w:t>
            </w:r>
          </w:p>
        </w:tc>
      </w:tr>
      <w:tr w:rsidR="00514DD2" w:rsidTr="00514DD2">
        <w:trPr>
          <w:trHeight w:val="567"/>
        </w:trPr>
        <w:tc>
          <w:tcPr>
            <w:tcW w:w="3070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21-30</w:t>
            </w:r>
          </w:p>
        </w:tc>
        <w:tc>
          <w:tcPr>
            <w:tcW w:w="3071" w:type="dxa"/>
            <w:vAlign w:val="center"/>
          </w:tcPr>
          <w:p w:rsidR="00514DD2" w:rsidRDefault="00BD04C6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</w:p>
        </w:tc>
      </w:tr>
      <w:tr w:rsidR="00514DD2" w:rsidTr="00514DD2">
        <w:trPr>
          <w:trHeight w:val="567"/>
        </w:trPr>
        <w:tc>
          <w:tcPr>
            <w:tcW w:w="3070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31-50</w:t>
            </w:r>
          </w:p>
        </w:tc>
        <w:tc>
          <w:tcPr>
            <w:tcW w:w="3071" w:type="dxa"/>
            <w:vAlign w:val="center"/>
          </w:tcPr>
          <w:p w:rsidR="00514DD2" w:rsidRDefault="00BD04C6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20</w:t>
            </w:r>
          </w:p>
        </w:tc>
      </w:tr>
      <w:tr w:rsidR="00514DD2" w:rsidTr="00514DD2">
        <w:trPr>
          <w:trHeight w:val="567"/>
        </w:trPr>
        <w:tc>
          <w:tcPr>
            <w:tcW w:w="3070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71" w:type="dxa"/>
            <w:vAlign w:val="center"/>
          </w:tcPr>
          <w:p w:rsidR="00514DD2" w:rsidRDefault="00514DD2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50 i więcej</w:t>
            </w:r>
          </w:p>
        </w:tc>
        <w:tc>
          <w:tcPr>
            <w:tcW w:w="3071" w:type="dxa"/>
            <w:vAlign w:val="center"/>
          </w:tcPr>
          <w:p w:rsidR="00514DD2" w:rsidRDefault="00BD04C6" w:rsidP="00514DD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30</w:t>
            </w:r>
          </w:p>
        </w:tc>
      </w:tr>
    </w:tbl>
    <w:p w:rsidR="00514DD2" w:rsidRPr="001F5F40" w:rsidRDefault="00514DD2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Minimalna liczba projektów, z których każdy dotyczył audytów portali internetowych wynosi 10.</w:t>
      </w: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Wykonawca, który wskaże, iż zrealizował mniej niż 10 tego typu projektów, zostanie wykluczony </w:t>
      </w:r>
      <w:r w:rsidR="00D679F0">
        <w:rPr>
          <w:rFonts w:asciiTheme="minorHAnsi" w:hAnsiTheme="minorHAnsi" w:cs="Arial"/>
          <w:color w:val="000000"/>
          <w:sz w:val="20"/>
          <w:szCs w:val="20"/>
        </w:rPr>
        <w:br/>
      </w:r>
      <w:r>
        <w:rPr>
          <w:rFonts w:asciiTheme="minorHAnsi" w:hAnsiTheme="minorHAnsi" w:cs="Arial"/>
          <w:color w:val="000000"/>
          <w:sz w:val="20"/>
          <w:szCs w:val="20"/>
        </w:rPr>
        <w:t xml:space="preserve">z postępowania z uwagi na niespełnienie minimalnych wymagań Zamawiającego. </w:t>
      </w: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Ofertę Wykonawcy wykluczonego z postępowania uznaje się za odrzuconą. </w:t>
      </w: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14DD2" w:rsidRDefault="00514DD2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Oferta Wykonawcy, który </w:t>
      </w:r>
      <w:r w:rsidR="00D679F0">
        <w:rPr>
          <w:rFonts w:asciiTheme="minorHAnsi" w:hAnsiTheme="minorHAnsi" w:cs="Arial"/>
          <w:color w:val="000000"/>
          <w:sz w:val="20"/>
          <w:szCs w:val="20"/>
        </w:rPr>
        <w:t xml:space="preserve">wskaże dokładnie 10 projektów o ww. zakresie nie otrzyma dodatkowych punktów </w:t>
      </w:r>
      <w:r w:rsidR="00D679F0">
        <w:rPr>
          <w:rFonts w:asciiTheme="minorHAnsi" w:hAnsiTheme="minorHAnsi" w:cs="Arial"/>
          <w:color w:val="000000"/>
          <w:sz w:val="20"/>
          <w:szCs w:val="20"/>
        </w:rPr>
        <w:br/>
        <w:t xml:space="preserve">w kryterium. </w:t>
      </w:r>
    </w:p>
    <w:p w:rsidR="00D679F0" w:rsidRDefault="00D679F0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679F0" w:rsidRDefault="00D679F0" w:rsidP="00D679F0">
      <w:pPr>
        <w:pStyle w:val="Akapitzlist"/>
        <w:numPr>
          <w:ilvl w:val="0"/>
          <w:numId w:val="37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Każda z ofert otrzyma łączną liczbę punktów zgodnie z poniższym wzorem:</w:t>
      </w:r>
    </w:p>
    <w:p w:rsidR="00D679F0" w:rsidRDefault="00D679F0" w:rsidP="00D679F0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D679F0" w:rsidRDefault="00D679F0" w:rsidP="00666224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  <w:sz w:val="20"/>
          <w:szCs w:val="20"/>
        </w:rPr>
      </w:pPr>
      <w:r w:rsidRPr="00666224">
        <w:rPr>
          <w:rFonts w:asciiTheme="minorHAnsi" w:hAnsiTheme="minorHAnsi" w:cs="Arial"/>
          <w:b/>
          <w:color w:val="000000"/>
          <w:sz w:val="20"/>
          <w:szCs w:val="20"/>
        </w:rPr>
        <w:t>P = C +</w:t>
      </w:r>
      <w:r w:rsidR="00093986">
        <w:rPr>
          <w:rFonts w:asciiTheme="minorHAnsi" w:hAnsiTheme="minorHAnsi" w:cs="Arial"/>
          <w:b/>
          <w:color w:val="000000"/>
          <w:sz w:val="20"/>
          <w:szCs w:val="20"/>
        </w:rPr>
        <w:t xml:space="preserve"> L</w:t>
      </w:r>
    </w:p>
    <w:p w:rsidR="00666224" w:rsidRDefault="00666224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666224" w:rsidRDefault="00666224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>gdzie:</w:t>
      </w:r>
    </w:p>
    <w:p w:rsidR="00666224" w:rsidRPr="00666224" w:rsidRDefault="00666224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666224">
        <w:rPr>
          <w:rFonts w:asciiTheme="minorHAnsi" w:hAnsiTheme="minorHAnsi" w:cs="Arial"/>
          <w:color w:val="000000"/>
          <w:sz w:val="20"/>
          <w:szCs w:val="20"/>
        </w:rPr>
        <w:t>P = łączna liczba punktów</w:t>
      </w:r>
    </w:p>
    <w:p w:rsidR="00666224" w:rsidRPr="00666224" w:rsidRDefault="00093986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L</w:t>
      </w:r>
      <w:r w:rsidR="00666224" w:rsidRPr="00666224">
        <w:rPr>
          <w:rFonts w:asciiTheme="minorHAnsi" w:hAnsiTheme="minorHAnsi" w:cs="Arial"/>
          <w:color w:val="000000"/>
          <w:sz w:val="20"/>
          <w:szCs w:val="20"/>
        </w:rPr>
        <w:t xml:space="preserve"> = liczba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wykonanych</w:t>
      </w:r>
      <w:r w:rsidR="00666224" w:rsidRPr="00666224">
        <w:rPr>
          <w:rFonts w:asciiTheme="minorHAnsi" w:hAnsiTheme="minorHAnsi" w:cs="Arial"/>
          <w:color w:val="000000"/>
          <w:sz w:val="20"/>
          <w:szCs w:val="20"/>
        </w:rPr>
        <w:t xml:space="preserve"> audytów portali internetowych</w:t>
      </w:r>
    </w:p>
    <w:sectPr w:rsidR="00666224" w:rsidRPr="00666224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B8" w:rsidRDefault="00FB3BB8" w:rsidP="00243214">
      <w:pPr>
        <w:spacing w:after="0" w:line="240" w:lineRule="auto"/>
      </w:pPr>
      <w:r>
        <w:separator/>
      </w:r>
    </w:p>
  </w:endnote>
  <w:endnote w:type="continuationSeparator" w:id="0">
    <w:p w:rsidR="00FB3BB8" w:rsidRDefault="00FB3BB8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6B47B9">
      <w:rPr>
        <w:rFonts w:ascii="Times New Roman" w:hAnsi="Times New Roman" w:cs="Times New Roman"/>
        <w:b/>
        <w:noProof/>
        <w:sz w:val="16"/>
        <w:szCs w:val="16"/>
      </w:rPr>
      <w:t>2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B8" w:rsidRDefault="00FB3BB8" w:rsidP="00243214">
      <w:pPr>
        <w:spacing w:after="0" w:line="240" w:lineRule="auto"/>
      </w:pPr>
      <w:r>
        <w:separator/>
      </w:r>
    </w:p>
  </w:footnote>
  <w:footnote w:type="continuationSeparator" w:id="0">
    <w:p w:rsidR="00FB3BB8" w:rsidRDefault="00FB3BB8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8" w:rsidRDefault="009E157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760720" cy="427074"/>
          <wp:effectExtent l="19050" t="0" r="0" b="0"/>
          <wp:docPr id="1" name="Obraz 1" descr="C:\Users\e.podrez\Desktop\Logotypy\logotyp 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70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14"/>
  </w:num>
  <w:num w:numId="5">
    <w:abstractNumId w:val="12"/>
  </w:num>
  <w:num w:numId="6">
    <w:abstractNumId w:val="20"/>
  </w:num>
  <w:num w:numId="7">
    <w:abstractNumId w:val="18"/>
  </w:num>
  <w:num w:numId="8">
    <w:abstractNumId w:val="28"/>
  </w:num>
  <w:num w:numId="9">
    <w:abstractNumId w:val="31"/>
  </w:num>
  <w:num w:numId="10">
    <w:abstractNumId w:val="22"/>
  </w:num>
  <w:num w:numId="11">
    <w:abstractNumId w:val="17"/>
  </w:num>
  <w:num w:numId="12">
    <w:abstractNumId w:val="25"/>
  </w:num>
  <w:num w:numId="13">
    <w:abstractNumId w:val="26"/>
  </w:num>
  <w:num w:numId="14">
    <w:abstractNumId w:val="19"/>
  </w:num>
  <w:num w:numId="15">
    <w:abstractNumId w:val="15"/>
  </w:num>
  <w:num w:numId="16">
    <w:abstractNumId w:val="0"/>
  </w:num>
  <w:num w:numId="17">
    <w:abstractNumId w:val="11"/>
  </w:num>
  <w:num w:numId="18">
    <w:abstractNumId w:val="21"/>
  </w:num>
  <w:num w:numId="19">
    <w:abstractNumId w:val="2"/>
  </w:num>
  <w:num w:numId="20">
    <w:abstractNumId w:val="27"/>
  </w:num>
  <w:num w:numId="21">
    <w:abstractNumId w:val="7"/>
  </w:num>
  <w:num w:numId="22">
    <w:abstractNumId w:val="5"/>
  </w:num>
  <w:num w:numId="23">
    <w:abstractNumId w:val="35"/>
  </w:num>
  <w:num w:numId="24">
    <w:abstractNumId w:val="36"/>
  </w:num>
  <w:num w:numId="25">
    <w:abstractNumId w:val="4"/>
  </w:num>
  <w:num w:numId="26">
    <w:abstractNumId w:val="16"/>
  </w:num>
  <w:num w:numId="27">
    <w:abstractNumId w:val="9"/>
  </w:num>
  <w:num w:numId="28">
    <w:abstractNumId w:val="29"/>
  </w:num>
  <w:num w:numId="29">
    <w:abstractNumId w:val="24"/>
  </w:num>
  <w:num w:numId="30">
    <w:abstractNumId w:val="30"/>
  </w:num>
  <w:num w:numId="31">
    <w:abstractNumId w:val="1"/>
  </w:num>
  <w:num w:numId="32">
    <w:abstractNumId w:val="23"/>
  </w:num>
  <w:num w:numId="33">
    <w:abstractNumId w:val="32"/>
  </w:num>
  <w:num w:numId="34">
    <w:abstractNumId w:val="10"/>
  </w:num>
  <w:num w:numId="35">
    <w:abstractNumId w:val="13"/>
  </w:num>
  <w:num w:numId="36">
    <w:abstractNumId w:val="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A0"/>
    <w:rsid w:val="00004C49"/>
    <w:rsid w:val="00007E7C"/>
    <w:rsid w:val="00020B5F"/>
    <w:rsid w:val="00026030"/>
    <w:rsid w:val="00030DA1"/>
    <w:rsid w:val="00040EC7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546FD"/>
    <w:rsid w:val="00360861"/>
    <w:rsid w:val="0036210D"/>
    <w:rsid w:val="00384AFE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23A6D"/>
    <w:rsid w:val="00424224"/>
    <w:rsid w:val="004305DB"/>
    <w:rsid w:val="004327F0"/>
    <w:rsid w:val="00433ABB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75C"/>
    <w:rsid w:val="00566EC6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44393"/>
    <w:rsid w:val="006527FC"/>
    <w:rsid w:val="00663645"/>
    <w:rsid w:val="0066401C"/>
    <w:rsid w:val="00666224"/>
    <w:rsid w:val="00673553"/>
    <w:rsid w:val="006777EB"/>
    <w:rsid w:val="00692EEE"/>
    <w:rsid w:val="006A1902"/>
    <w:rsid w:val="006B183E"/>
    <w:rsid w:val="006B47B9"/>
    <w:rsid w:val="006B6B4C"/>
    <w:rsid w:val="006D5215"/>
    <w:rsid w:val="006F3845"/>
    <w:rsid w:val="00700EE8"/>
    <w:rsid w:val="0070451F"/>
    <w:rsid w:val="007107E9"/>
    <w:rsid w:val="00711875"/>
    <w:rsid w:val="00711CE9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AF2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71D13"/>
    <w:rsid w:val="008809F9"/>
    <w:rsid w:val="00881CFE"/>
    <w:rsid w:val="0088558D"/>
    <w:rsid w:val="008976A6"/>
    <w:rsid w:val="008A04C1"/>
    <w:rsid w:val="008A7E47"/>
    <w:rsid w:val="008B0166"/>
    <w:rsid w:val="008B1193"/>
    <w:rsid w:val="008B1D92"/>
    <w:rsid w:val="008B4EA3"/>
    <w:rsid w:val="008C2C2E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6146F"/>
    <w:rsid w:val="00A7115F"/>
    <w:rsid w:val="00A82374"/>
    <w:rsid w:val="00A83182"/>
    <w:rsid w:val="00A85D65"/>
    <w:rsid w:val="00A866CE"/>
    <w:rsid w:val="00A870DF"/>
    <w:rsid w:val="00A91B9A"/>
    <w:rsid w:val="00AA2D2A"/>
    <w:rsid w:val="00AA3F74"/>
    <w:rsid w:val="00AB2C6B"/>
    <w:rsid w:val="00AB371C"/>
    <w:rsid w:val="00AB5F6B"/>
    <w:rsid w:val="00AC04F0"/>
    <w:rsid w:val="00AC5F99"/>
    <w:rsid w:val="00AD6531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3EDA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5968"/>
    <w:rsid w:val="00D95BFC"/>
    <w:rsid w:val="00DD3590"/>
    <w:rsid w:val="00DD4794"/>
    <w:rsid w:val="00DE0736"/>
    <w:rsid w:val="00DF3BC7"/>
    <w:rsid w:val="00DF5B89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7FF4"/>
    <w:rsid w:val="00EF07B1"/>
    <w:rsid w:val="00EF1F5D"/>
    <w:rsid w:val="00EF356B"/>
    <w:rsid w:val="00F00B4E"/>
    <w:rsid w:val="00F07B06"/>
    <w:rsid w:val="00F114E9"/>
    <w:rsid w:val="00F11BF7"/>
    <w:rsid w:val="00F1750A"/>
    <w:rsid w:val="00F21DFA"/>
    <w:rsid w:val="00F30E92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6F698-8CF9-4E6C-B505-6A71FF9E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j.kosk</cp:lastModifiedBy>
  <cp:revision>2</cp:revision>
  <cp:lastPrinted>2016-02-11T11:08:00Z</cp:lastPrinted>
  <dcterms:created xsi:type="dcterms:W3CDTF">2016-02-12T13:49:00Z</dcterms:created>
  <dcterms:modified xsi:type="dcterms:W3CDTF">2016-02-12T13:49:00Z</dcterms:modified>
</cp:coreProperties>
</file>