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8C" w:rsidRPr="0015428C" w:rsidRDefault="0015428C" w:rsidP="0015428C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5428C">
        <w:rPr>
          <w:rFonts w:ascii="Times New Roman" w:hAnsi="Times New Roman" w:cs="Times New Roman"/>
          <w:b/>
          <w:bCs/>
          <w:sz w:val="22"/>
          <w:szCs w:val="22"/>
        </w:rPr>
        <w:t xml:space="preserve">W związku z wpłynięciem do Zamawiającego pytań dotyczących zamówienia </w:t>
      </w:r>
      <w:r w:rsidRPr="0015428C">
        <w:rPr>
          <w:rFonts w:ascii="Times New Roman" w:hAnsi="Times New Roman" w:cs="Times New Roman"/>
          <w:b/>
          <w:sz w:val="22"/>
          <w:szCs w:val="22"/>
        </w:rPr>
        <w:t xml:space="preserve">na „Najem </w:t>
      </w:r>
      <w:r>
        <w:rPr>
          <w:rFonts w:ascii="Times New Roman" w:hAnsi="Times New Roman" w:cs="Times New Roman"/>
          <w:b/>
          <w:sz w:val="22"/>
          <w:szCs w:val="22"/>
        </w:rPr>
        <w:br/>
      </w:r>
      <w:r w:rsidRPr="0015428C">
        <w:rPr>
          <w:rFonts w:ascii="Times New Roman" w:hAnsi="Times New Roman" w:cs="Times New Roman"/>
          <w:b/>
          <w:sz w:val="22"/>
          <w:szCs w:val="22"/>
        </w:rPr>
        <w:t xml:space="preserve">i obsługę mobilnych punktów fotograficznych (foto budek) do wykonywania automatycznych sesji zdjęciowych na 2016 r.”, </w:t>
      </w:r>
      <w:r w:rsidRPr="0015428C">
        <w:rPr>
          <w:rFonts w:ascii="Times New Roman" w:hAnsi="Times New Roman" w:cs="Times New Roman"/>
          <w:b/>
          <w:bCs/>
          <w:sz w:val="22"/>
          <w:szCs w:val="22"/>
        </w:rPr>
        <w:t xml:space="preserve">poniżej publikujemy ich treść wraz z odpowiedziami: </w:t>
      </w:r>
    </w:p>
    <w:p w:rsidR="00802E4A" w:rsidRPr="0015428C" w:rsidRDefault="00802E4A" w:rsidP="0015428C">
      <w:pPr>
        <w:rPr>
          <w:rFonts w:ascii="Times New Roman" w:hAnsi="Times New Roman" w:cs="Times New Roman"/>
          <w:sz w:val="22"/>
          <w:szCs w:val="22"/>
        </w:rPr>
      </w:pPr>
    </w:p>
    <w:p w:rsidR="00802E4A" w:rsidRPr="0015428C" w:rsidRDefault="00802E4A" w:rsidP="00802E4A">
      <w:pPr>
        <w:pStyle w:val="NormalnyWeb"/>
        <w:numPr>
          <w:ilvl w:val="0"/>
          <w:numId w:val="2"/>
        </w:numPr>
        <w:rPr>
          <w:sz w:val="22"/>
          <w:szCs w:val="22"/>
        </w:rPr>
      </w:pPr>
      <w:r w:rsidRPr="0015428C">
        <w:rPr>
          <w:sz w:val="22"/>
          <w:szCs w:val="22"/>
        </w:rPr>
        <w:t>Czy znana jest (choćby wstępna) lista miast, w których planowane są imprezy? </w:t>
      </w:r>
    </w:p>
    <w:p w:rsidR="00802E4A" w:rsidRPr="0015428C" w:rsidRDefault="00802E4A" w:rsidP="00802E4A">
      <w:pPr>
        <w:pStyle w:val="NormalnyWeb"/>
        <w:ind w:left="720"/>
        <w:rPr>
          <w:sz w:val="22"/>
          <w:szCs w:val="22"/>
        </w:rPr>
      </w:pPr>
      <w:r w:rsidRPr="0015428C">
        <w:rPr>
          <w:sz w:val="22"/>
          <w:szCs w:val="22"/>
        </w:rPr>
        <w:t>Odpowiedź:</w:t>
      </w:r>
      <w:r w:rsidR="0015428C" w:rsidRPr="0015428C">
        <w:rPr>
          <w:sz w:val="22"/>
          <w:szCs w:val="22"/>
        </w:rPr>
        <w:t xml:space="preserve"> </w:t>
      </w:r>
      <w:r w:rsidR="005A68A6" w:rsidRPr="0015428C">
        <w:rPr>
          <w:sz w:val="22"/>
          <w:szCs w:val="22"/>
        </w:rPr>
        <w:t>Planowane przez zamawiającego wydarzenia odbędą się na terenie Warszawy oraz Ciechanowa</w:t>
      </w:r>
      <w:r w:rsidR="000062E8" w:rsidRPr="0015428C">
        <w:rPr>
          <w:sz w:val="22"/>
          <w:szCs w:val="22"/>
        </w:rPr>
        <w:t xml:space="preserve">, </w:t>
      </w:r>
      <w:r w:rsidR="0015428C" w:rsidRPr="0015428C">
        <w:rPr>
          <w:sz w:val="22"/>
          <w:szCs w:val="22"/>
        </w:rPr>
        <w:t xml:space="preserve">Płocka, Radomia, Siedlec </w:t>
      </w:r>
      <w:r w:rsidR="000062E8" w:rsidRPr="0015428C">
        <w:rPr>
          <w:sz w:val="22"/>
          <w:szCs w:val="22"/>
        </w:rPr>
        <w:t>i</w:t>
      </w:r>
      <w:r w:rsidR="005A68A6" w:rsidRPr="0015428C">
        <w:rPr>
          <w:sz w:val="22"/>
          <w:szCs w:val="22"/>
        </w:rPr>
        <w:t xml:space="preserve"> </w:t>
      </w:r>
      <w:r w:rsidR="000062E8" w:rsidRPr="0015428C">
        <w:rPr>
          <w:sz w:val="22"/>
          <w:szCs w:val="22"/>
        </w:rPr>
        <w:t>Ostrołęki</w:t>
      </w:r>
      <w:r w:rsidR="005A68A6" w:rsidRPr="0015428C">
        <w:rPr>
          <w:sz w:val="22"/>
          <w:szCs w:val="22"/>
        </w:rPr>
        <w:t>.</w:t>
      </w:r>
    </w:p>
    <w:p w:rsidR="00802E4A" w:rsidRPr="0015428C" w:rsidRDefault="00802E4A" w:rsidP="00802E4A">
      <w:pPr>
        <w:pStyle w:val="NormalnyWeb"/>
        <w:numPr>
          <w:ilvl w:val="0"/>
          <w:numId w:val="2"/>
        </w:numPr>
        <w:rPr>
          <w:sz w:val="22"/>
          <w:szCs w:val="22"/>
        </w:rPr>
      </w:pPr>
      <w:r w:rsidRPr="0015428C">
        <w:rPr>
          <w:sz w:val="22"/>
          <w:szCs w:val="22"/>
        </w:rPr>
        <w:t>Czy imprezy odbywać się będą w pomieszczeniach zamkniętych czy na świeżym powietrzu?</w:t>
      </w:r>
    </w:p>
    <w:p w:rsidR="00802E4A" w:rsidRPr="0015428C" w:rsidRDefault="00802E4A" w:rsidP="00802E4A">
      <w:pPr>
        <w:pStyle w:val="NormalnyWeb"/>
        <w:ind w:left="720"/>
        <w:rPr>
          <w:sz w:val="22"/>
          <w:szCs w:val="22"/>
        </w:rPr>
      </w:pPr>
      <w:r w:rsidRPr="0015428C">
        <w:rPr>
          <w:sz w:val="22"/>
          <w:szCs w:val="22"/>
        </w:rPr>
        <w:t>Odpowiedź:</w:t>
      </w:r>
      <w:r w:rsidR="00EF5C89" w:rsidRPr="0015428C">
        <w:rPr>
          <w:sz w:val="22"/>
          <w:szCs w:val="22"/>
        </w:rPr>
        <w:t xml:space="preserve"> Zamawiający przewiduje organizację jednego wydarzenia w plenerze na terenie Warszawy.</w:t>
      </w:r>
    </w:p>
    <w:p w:rsidR="00802E4A" w:rsidRPr="0015428C" w:rsidRDefault="00802E4A" w:rsidP="00802E4A">
      <w:pPr>
        <w:pStyle w:val="NormalnyWeb"/>
        <w:numPr>
          <w:ilvl w:val="0"/>
          <w:numId w:val="2"/>
        </w:numPr>
        <w:rPr>
          <w:sz w:val="22"/>
          <w:szCs w:val="22"/>
        </w:rPr>
      </w:pPr>
      <w:r w:rsidRPr="0015428C">
        <w:rPr>
          <w:sz w:val="22"/>
          <w:szCs w:val="22"/>
        </w:rPr>
        <w:t>Czy imprezy odbywać się będą równolegle (np. w tym samym terminie ale w innych miastach), czy każdorazowo w innym terminie?</w:t>
      </w:r>
    </w:p>
    <w:p w:rsidR="00802E4A" w:rsidRPr="0015428C" w:rsidRDefault="00802E4A" w:rsidP="00802E4A">
      <w:pPr>
        <w:pStyle w:val="NormalnyWeb"/>
        <w:ind w:left="720"/>
        <w:rPr>
          <w:sz w:val="22"/>
          <w:szCs w:val="22"/>
        </w:rPr>
      </w:pPr>
      <w:r w:rsidRPr="0015428C">
        <w:rPr>
          <w:sz w:val="22"/>
          <w:szCs w:val="22"/>
        </w:rPr>
        <w:t>Odpowiedź:</w:t>
      </w:r>
      <w:r w:rsidR="00EF5C89" w:rsidRPr="0015428C">
        <w:rPr>
          <w:sz w:val="22"/>
          <w:szCs w:val="22"/>
        </w:rPr>
        <w:t xml:space="preserve"> Zamawiający nie przewiduje organizacji wydarzeń w równoległym czasie.</w:t>
      </w:r>
    </w:p>
    <w:p w:rsidR="005A68A6" w:rsidRPr="0015428C" w:rsidRDefault="00802E4A" w:rsidP="005A68A6">
      <w:pPr>
        <w:pStyle w:val="NormalnyWeb"/>
        <w:numPr>
          <w:ilvl w:val="0"/>
          <w:numId w:val="2"/>
        </w:numPr>
        <w:rPr>
          <w:sz w:val="22"/>
          <w:szCs w:val="22"/>
        </w:rPr>
      </w:pPr>
      <w:r w:rsidRPr="0015428C">
        <w:rPr>
          <w:sz w:val="22"/>
          <w:szCs w:val="22"/>
        </w:rPr>
        <w:t>Jakie są Państwa oczekiwania co do liczby urządzeń podczas każdej imprezy? w SOPZ raz mowa o "urządzeniach" w innym natomiast o "urządzeniu".</w:t>
      </w:r>
      <w:r w:rsidR="00EF5C89" w:rsidRPr="0015428C">
        <w:rPr>
          <w:sz w:val="22"/>
          <w:szCs w:val="22"/>
        </w:rPr>
        <w:br/>
      </w:r>
    </w:p>
    <w:p w:rsidR="000062E8" w:rsidRPr="0015428C" w:rsidRDefault="00802E4A" w:rsidP="005A68A6">
      <w:pPr>
        <w:pStyle w:val="NormalnyWeb"/>
        <w:ind w:left="720"/>
        <w:rPr>
          <w:sz w:val="22"/>
          <w:szCs w:val="22"/>
        </w:rPr>
      </w:pPr>
      <w:r w:rsidRPr="0015428C">
        <w:rPr>
          <w:sz w:val="22"/>
          <w:szCs w:val="22"/>
        </w:rPr>
        <w:t>Odpowiedź:</w:t>
      </w:r>
      <w:r w:rsidR="005A68A6" w:rsidRPr="0015428C">
        <w:rPr>
          <w:sz w:val="22"/>
          <w:szCs w:val="22"/>
        </w:rPr>
        <w:t xml:space="preserve"> </w:t>
      </w:r>
      <w:r w:rsidR="00EF5C89" w:rsidRPr="0015428C">
        <w:rPr>
          <w:sz w:val="22"/>
          <w:szCs w:val="22"/>
        </w:rPr>
        <w:t xml:space="preserve">Zgodnie z zapisem </w:t>
      </w:r>
      <w:r w:rsidR="000062E8" w:rsidRPr="0015428C">
        <w:rPr>
          <w:sz w:val="22"/>
          <w:szCs w:val="22"/>
        </w:rPr>
        <w:t xml:space="preserve">Umowy w </w:t>
      </w:r>
      <w:r w:rsidR="0078084D">
        <w:rPr>
          <w:b/>
          <w:bCs/>
          <w:sz w:val="22"/>
          <w:szCs w:val="22"/>
        </w:rPr>
        <w:t xml:space="preserve">§ 1. </w:t>
      </w:r>
      <w:r w:rsidR="00EF5C89" w:rsidRPr="0015428C">
        <w:rPr>
          <w:b/>
          <w:bCs/>
          <w:sz w:val="22"/>
          <w:szCs w:val="22"/>
        </w:rPr>
        <w:t xml:space="preserve">, </w:t>
      </w:r>
      <w:r w:rsidR="000062E8" w:rsidRPr="0015428C">
        <w:rPr>
          <w:sz w:val="22"/>
          <w:szCs w:val="22"/>
        </w:rPr>
        <w:t xml:space="preserve"> pkt.7</w:t>
      </w:r>
      <w:r w:rsidR="00EF5C89" w:rsidRPr="0015428C">
        <w:rPr>
          <w:sz w:val="22"/>
          <w:szCs w:val="22"/>
        </w:rPr>
        <w:t xml:space="preserve"> cyt</w:t>
      </w:r>
      <w:r w:rsidR="007A6EF6" w:rsidRPr="0015428C">
        <w:rPr>
          <w:sz w:val="22"/>
          <w:szCs w:val="22"/>
        </w:rPr>
        <w:t>:</w:t>
      </w:r>
      <w:r w:rsidR="00EA6D24" w:rsidRPr="0015428C">
        <w:rPr>
          <w:sz w:val="22"/>
          <w:szCs w:val="22"/>
        </w:rPr>
        <w:br/>
      </w:r>
      <w:r w:rsidR="00A21B65" w:rsidRPr="0015428C">
        <w:rPr>
          <w:sz w:val="22"/>
          <w:szCs w:val="22"/>
        </w:rPr>
        <w:t>„</w:t>
      </w:r>
      <w:r w:rsidR="00EA6D24" w:rsidRPr="0015428C">
        <w:rPr>
          <w:sz w:val="22"/>
          <w:szCs w:val="22"/>
        </w:rPr>
        <w:t>Zamawiający oświadcza, że:</w:t>
      </w:r>
    </w:p>
    <w:p w:rsidR="00EF5C89" w:rsidRPr="0015428C" w:rsidRDefault="00EF5C89" w:rsidP="000062E8">
      <w:pPr>
        <w:pStyle w:val="Akapitzlist"/>
        <w:numPr>
          <w:ilvl w:val="0"/>
          <w:numId w:val="4"/>
        </w:numPr>
        <w:suppressAutoHyphens/>
        <w:spacing w:line="276" w:lineRule="auto"/>
        <w:contextualSpacing w:val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15428C">
        <w:rPr>
          <w:rFonts w:ascii="Times New Roman" w:hAnsi="Times New Roman" w:cs="Times New Roman"/>
          <w:color w:val="000000"/>
          <w:sz w:val="22"/>
          <w:szCs w:val="22"/>
        </w:rPr>
        <w:t xml:space="preserve">w roku 2016 </w:t>
      </w:r>
      <w:r w:rsidRPr="0015428C">
        <w:rPr>
          <w:rFonts w:ascii="Times New Roman" w:hAnsi="Times New Roman" w:cs="Times New Roman"/>
          <w:sz w:val="22"/>
          <w:szCs w:val="22"/>
        </w:rPr>
        <w:t>zamierza</w:t>
      </w:r>
      <w:r w:rsidRPr="0015428C">
        <w:rPr>
          <w:rFonts w:ascii="Times New Roman" w:hAnsi="Times New Roman" w:cs="Times New Roman"/>
          <w:color w:val="000000"/>
          <w:sz w:val="22"/>
          <w:szCs w:val="22"/>
        </w:rPr>
        <w:t xml:space="preserve"> zorganizować na terenie województwa mazowieckiego 9 wydarzeń </w:t>
      </w:r>
      <w:r w:rsidRPr="0015428C">
        <w:rPr>
          <w:rFonts w:ascii="Times New Roman" w:hAnsi="Times New Roman" w:cs="Times New Roman"/>
          <w:sz w:val="22"/>
          <w:szCs w:val="22"/>
        </w:rPr>
        <w:t xml:space="preserve">informacyjno-promocyjnych; </w:t>
      </w:r>
    </w:p>
    <w:p w:rsidR="00EF5C89" w:rsidRPr="0015428C" w:rsidRDefault="00EF5C89" w:rsidP="000062E8">
      <w:pPr>
        <w:pStyle w:val="Akapitzlist"/>
        <w:numPr>
          <w:ilvl w:val="0"/>
          <w:numId w:val="4"/>
        </w:numPr>
        <w:suppressAutoHyphens/>
        <w:spacing w:line="276" w:lineRule="auto"/>
        <w:contextualSpacing w:val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15428C">
        <w:rPr>
          <w:rFonts w:ascii="Times New Roman" w:hAnsi="Times New Roman" w:cs="Times New Roman"/>
          <w:sz w:val="22"/>
          <w:szCs w:val="22"/>
        </w:rPr>
        <w:t>w 2 wydarzeniach przewidywany jest udział ok. 2500 uczestników, a w 7 wydarzeniach przewidywany jest udział 150-200 uczestników;</w:t>
      </w:r>
    </w:p>
    <w:p w:rsidR="00EF5C89" w:rsidRPr="0015428C" w:rsidRDefault="00EF5C89" w:rsidP="000062E8">
      <w:pPr>
        <w:pStyle w:val="Akapitzlist"/>
        <w:numPr>
          <w:ilvl w:val="0"/>
          <w:numId w:val="4"/>
        </w:numPr>
        <w:suppressAutoHyphens/>
        <w:spacing w:line="276" w:lineRule="auto"/>
        <w:contextualSpacing w:val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15428C">
        <w:rPr>
          <w:rFonts w:ascii="Times New Roman" w:hAnsi="Times New Roman" w:cs="Times New Roman"/>
          <w:color w:val="000000"/>
          <w:sz w:val="22"/>
          <w:szCs w:val="22"/>
        </w:rPr>
        <w:t xml:space="preserve">podczas wydarzenia, w którym </w:t>
      </w:r>
      <w:r w:rsidRPr="0015428C">
        <w:rPr>
          <w:rFonts w:ascii="Times New Roman" w:hAnsi="Times New Roman" w:cs="Times New Roman"/>
          <w:sz w:val="22"/>
          <w:szCs w:val="22"/>
        </w:rPr>
        <w:t>przewidywany jest udział ok. 2500 uczestników będą wykorzystane dwa urządzenia, a podczas wydarzeń, w których przewidywany jest udział 150-200 uczestników zostani</w:t>
      </w:r>
      <w:r w:rsidR="00A21B65" w:rsidRPr="0015428C">
        <w:rPr>
          <w:rFonts w:ascii="Times New Roman" w:hAnsi="Times New Roman" w:cs="Times New Roman"/>
          <w:sz w:val="22"/>
          <w:szCs w:val="22"/>
        </w:rPr>
        <w:t>e wykorzystane jedno urządzenie</w:t>
      </w:r>
      <w:r w:rsidR="00EA6D24" w:rsidRPr="0015428C">
        <w:rPr>
          <w:rFonts w:ascii="Times New Roman" w:hAnsi="Times New Roman" w:cs="Times New Roman"/>
          <w:sz w:val="22"/>
          <w:szCs w:val="22"/>
        </w:rPr>
        <w:t>”</w:t>
      </w:r>
      <w:r w:rsidR="0015428C">
        <w:rPr>
          <w:rFonts w:ascii="Times New Roman" w:hAnsi="Times New Roman" w:cs="Times New Roman"/>
          <w:sz w:val="22"/>
          <w:szCs w:val="22"/>
        </w:rPr>
        <w:t>.</w:t>
      </w:r>
    </w:p>
    <w:p w:rsidR="007A6EF6" w:rsidRPr="0015428C" w:rsidRDefault="00A21B65" w:rsidP="007A6EF6">
      <w:pPr>
        <w:pStyle w:val="NormalnyWeb"/>
        <w:ind w:left="720"/>
        <w:rPr>
          <w:sz w:val="22"/>
          <w:szCs w:val="22"/>
        </w:rPr>
      </w:pPr>
      <w:r w:rsidRPr="0015428C">
        <w:rPr>
          <w:sz w:val="22"/>
          <w:szCs w:val="22"/>
        </w:rPr>
        <w:t>Przez co należy rozumieć, że podczas każdego z dwóch planowanych wydarzeń dla ok.2500 uczestników, Zamawiający wymaga wykorzystania dwóch u</w:t>
      </w:r>
      <w:r w:rsidR="00756A97" w:rsidRPr="0015428C">
        <w:rPr>
          <w:sz w:val="22"/>
          <w:szCs w:val="22"/>
        </w:rPr>
        <w:t>rządzeń  a podczas wydarzeń, w których przewidywany jest udział 150-200 uczestników zostanie wykorzystane jedno urządzenie.</w:t>
      </w:r>
    </w:p>
    <w:sectPr w:rsidR="007A6EF6" w:rsidRPr="0015428C" w:rsidSect="00802E4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3478B"/>
    <w:multiLevelType w:val="hybridMultilevel"/>
    <w:tmpl w:val="E2A80562"/>
    <w:lvl w:ilvl="0" w:tplc="FF44698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D5A75"/>
    <w:multiLevelType w:val="multilevel"/>
    <w:tmpl w:val="AA24985A"/>
    <w:lvl w:ilvl="0">
      <w:start w:val="1"/>
      <w:numFmt w:val="decimal"/>
      <w:pStyle w:val="Nagwek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82A568A"/>
    <w:multiLevelType w:val="hybridMultilevel"/>
    <w:tmpl w:val="C8F870EC"/>
    <w:lvl w:ilvl="0" w:tplc="9F9229C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37C1BE6"/>
    <w:multiLevelType w:val="hybridMultilevel"/>
    <w:tmpl w:val="76806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542FD"/>
    <w:multiLevelType w:val="hybridMultilevel"/>
    <w:tmpl w:val="E834DB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E4A"/>
    <w:rsid w:val="000062E8"/>
    <w:rsid w:val="00137807"/>
    <w:rsid w:val="0015428C"/>
    <w:rsid w:val="00286D07"/>
    <w:rsid w:val="005A68A6"/>
    <w:rsid w:val="00602800"/>
    <w:rsid w:val="006D0525"/>
    <w:rsid w:val="00756A97"/>
    <w:rsid w:val="007669FA"/>
    <w:rsid w:val="0078084D"/>
    <w:rsid w:val="007A6EF6"/>
    <w:rsid w:val="00802E4A"/>
    <w:rsid w:val="00A21B65"/>
    <w:rsid w:val="00BB3523"/>
    <w:rsid w:val="00CC1335"/>
    <w:rsid w:val="00E1242A"/>
    <w:rsid w:val="00EA6D24"/>
    <w:rsid w:val="00EF5C89"/>
    <w:rsid w:val="00F7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44"/>
        <w:szCs w:val="14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807"/>
  </w:style>
  <w:style w:type="paragraph" w:styleId="Nagwek1">
    <w:name w:val="heading 1"/>
    <w:basedOn w:val="Normalny"/>
    <w:next w:val="Normalny"/>
    <w:link w:val="Nagwek1Znak"/>
    <w:uiPriority w:val="9"/>
    <w:qFormat/>
    <w:rsid w:val="00137807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78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13780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02E4A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7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a.malewicz</dc:creator>
  <cp:lastModifiedBy>a.malewicz</cp:lastModifiedBy>
  <cp:revision>3</cp:revision>
  <dcterms:created xsi:type="dcterms:W3CDTF">2016-02-03T11:17:00Z</dcterms:created>
  <dcterms:modified xsi:type="dcterms:W3CDTF">2016-02-03T14:03:00Z</dcterms:modified>
</cp:coreProperties>
</file>