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25" w:rsidRPr="0079055A" w:rsidRDefault="004A5325" w:rsidP="004A5325">
      <w:pPr>
        <w:jc w:val="center"/>
        <w:outlineLvl w:val="0"/>
        <w:rPr>
          <w:rFonts w:asciiTheme="minorHAnsi" w:hAnsiTheme="minorHAnsi" w:cstheme="minorHAnsi"/>
          <w:b/>
        </w:rPr>
      </w:pPr>
    </w:p>
    <w:p w:rsidR="004A5325" w:rsidRPr="0079055A" w:rsidRDefault="004A5325" w:rsidP="004A5325">
      <w:pPr>
        <w:jc w:val="center"/>
        <w:rPr>
          <w:rFonts w:asciiTheme="minorHAnsi" w:hAnsiTheme="minorHAnsi" w:cstheme="minorHAnsi"/>
          <w:sz w:val="16"/>
          <w:szCs w:val="16"/>
        </w:rPr>
      </w:pPr>
    </w:p>
    <w:p w:rsidR="004A5325" w:rsidRPr="0079055A" w:rsidRDefault="004A5325" w:rsidP="004A5325">
      <w:pPr>
        <w:jc w:val="center"/>
        <w:outlineLvl w:val="0"/>
        <w:rPr>
          <w:rFonts w:asciiTheme="minorHAnsi" w:hAnsiTheme="minorHAnsi" w:cstheme="minorHAnsi"/>
          <w:sz w:val="16"/>
          <w:szCs w:val="16"/>
        </w:rPr>
      </w:pPr>
    </w:p>
    <w:p w:rsidR="00D01C1B" w:rsidRPr="0079055A" w:rsidRDefault="00D01C1B" w:rsidP="00D01C1B">
      <w:pPr>
        <w:jc w:val="right"/>
        <w:outlineLvl w:val="0"/>
        <w:rPr>
          <w:rFonts w:asciiTheme="minorHAnsi" w:hAnsiTheme="minorHAnsi" w:cstheme="minorHAnsi"/>
          <w:sz w:val="16"/>
          <w:szCs w:val="16"/>
        </w:rPr>
      </w:pPr>
      <w:r w:rsidRPr="00115EEC">
        <w:rPr>
          <w:rFonts w:asciiTheme="minorHAnsi" w:hAnsiTheme="minorHAnsi" w:cstheme="minorHAnsi"/>
          <w:i/>
          <w:sz w:val="20"/>
          <w:szCs w:val="20"/>
        </w:rPr>
        <w:t>Projekt umowy</w:t>
      </w:r>
    </w:p>
    <w:p w:rsidR="00D01C1B" w:rsidRPr="0079055A" w:rsidRDefault="00D01C1B" w:rsidP="00D01C1B">
      <w:pPr>
        <w:jc w:val="center"/>
        <w:outlineLvl w:val="0"/>
        <w:rPr>
          <w:rFonts w:asciiTheme="minorHAnsi" w:hAnsiTheme="minorHAnsi" w:cstheme="minorHAnsi"/>
          <w:b/>
          <w:sz w:val="16"/>
          <w:szCs w:val="16"/>
        </w:rPr>
      </w:pPr>
    </w:p>
    <w:p w:rsidR="00EF70EC" w:rsidRDefault="00EF70EC" w:rsidP="00D01C1B">
      <w:pPr>
        <w:spacing w:line="360" w:lineRule="auto"/>
        <w:jc w:val="center"/>
        <w:outlineLvl w:val="0"/>
        <w:rPr>
          <w:rFonts w:asciiTheme="minorHAnsi" w:hAnsiTheme="minorHAnsi" w:cstheme="minorHAnsi"/>
          <w:b/>
          <w:i/>
          <w:sz w:val="20"/>
          <w:szCs w:val="20"/>
        </w:rPr>
      </w:pPr>
    </w:p>
    <w:p w:rsidR="00D01C1B" w:rsidRPr="0079055A" w:rsidRDefault="00D01C1B" w:rsidP="00D01C1B">
      <w:pPr>
        <w:spacing w:line="360" w:lineRule="auto"/>
        <w:jc w:val="center"/>
        <w:outlineLvl w:val="0"/>
        <w:rPr>
          <w:rFonts w:asciiTheme="minorHAnsi" w:hAnsiTheme="minorHAnsi" w:cstheme="minorHAnsi"/>
          <w:b/>
          <w:i/>
          <w:sz w:val="20"/>
          <w:szCs w:val="20"/>
        </w:rPr>
      </w:pPr>
      <w:r w:rsidRPr="0079055A">
        <w:rPr>
          <w:rFonts w:asciiTheme="minorHAnsi" w:hAnsiTheme="minorHAnsi" w:cstheme="minorHAnsi"/>
          <w:b/>
          <w:i/>
          <w:sz w:val="20"/>
          <w:szCs w:val="20"/>
        </w:rPr>
        <w:t>UMOWA Nr  WZP/WIS/…-…-…/…</w:t>
      </w:r>
    </w:p>
    <w:p w:rsidR="00D01C1B" w:rsidRPr="0079055A" w:rsidRDefault="00D01C1B" w:rsidP="00D01C1B">
      <w:pPr>
        <w:spacing w:line="360" w:lineRule="auto"/>
        <w:jc w:val="center"/>
        <w:rPr>
          <w:rFonts w:asciiTheme="minorHAnsi" w:hAnsiTheme="minorHAnsi" w:cstheme="minorHAnsi"/>
          <w:sz w:val="18"/>
          <w:szCs w:val="18"/>
          <w:u w:val="single"/>
        </w:rPr>
      </w:pPr>
      <w:r>
        <w:rPr>
          <w:rFonts w:asciiTheme="minorHAnsi" w:hAnsiTheme="minorHAnsi" w:cstheme="minorHAnsi"/>
          <w:sz w:val="18"/>
          <w:szCs w:val="18"/>
          <w:u w:val="single"/>
        </w:rPr>
        <w:t>Projekt</w:t>
      </w:r>
      <w:r w:rsidRPr="0079055A">
        <w:rPr>
          <w:rFonts w:asciiTheme="minorHAnsi" w:hAnsiTheme="minorHAnsi" w:cstheme="minorHAnsi"/>
          <w:sz w:val="18"/>
          <w:szCs w:val="18"/>
          <w:u w:val="single"/>
        </w:rPr>
        <w:t xml:space="preserve"> współfinansowany z Europejskiego Funduszu Społecznego</w:t>
      </w:r>
    </w:p>
    <w:p w:rsidR="00D01C1B" w:rsidRPr="0079055A" w:rsidRDefault="00D01C1B" w:rsidP="00D01C1B">
      <w:pPr>
        <w:spacing w:line="360" w:lineRule="auto"/>
        <w:jc w:val="center"/>
        <w:rPr>
          <w:rFonts w:asciiTheme="minorHAnsi" w:hAnsiTheme="minorHAnsi" w:cstheme="minorHAnsi"/>
          <w:sz w:val="18"/>
          <w:szCs w:val="18"/>
          <w:u w:val="single"/>
        </w:rPr>
      </w:pPr>
    </w:p>
    <w:p w:rsidR="00D01C1B" w:rsidRPr="0079055A" w:rsidRDefault="00D01C1B" w:rsidP="00D01C1B">
      <w:pPr>
        <w:spacing w:line="360" w:lineRule="auto"/>
        <w:jc w:val="center"/>
        <w:rPr>
          <w:rFonts w:asciiTheme="minorHAnsi" w:hAnsiTheme="minorHAnsi" w:cstheme="minorHAnsi"/>
          <w:sz w:val="18"/>
          <w:szCs w:val="18"/>
          <w:u w:val="single"/>
        </w:rPr>
      </w:pPr>
    </w:p>
    <w:p w:rsidR="00EF70EC" w:rsidRDefault="00EF70EC" w:rsidP="00D01C1B">
      <w:pPr>
        <w:spacing w:line="360" w:lineRule="auto"/>
        <w:jc w:val="both"/>
        <w:rPr>
          <w:rFonts w:asciiTheme="minorHAnsi" w:hAnsiTheme="minorHAnsi" w:cstheme="minorHAnsi"/>
          <w:sz w:val="20"/>
          <w:szCs w:val="20"/>
        </w:rPr>
      </w:pPr>
    </w:p>
    <w:p w:rsidR="00D01C1B" w:rsidRPr="0079055A" w:rsidRDefault="00D01C1B" w:rsidP="00D01C1B">
      <w:pPr>
        <w:spacing w:line="360" w:lineRule="auto"/>
        <w:jc w:val="both"/>
        <w:rPr>
          <w:rFonts w:asciiTheme="minorHAnsi" w:hAnsiTheme="minorHAnsi" w:cstheme="minorHAnsi"/>
          <w:sz w:val="20"/>
          <w:szCs w:val="20"/>
        </w:rPr>
      </w:pPr>
      <w:r w:rsidRPr="0079055A">
        <w:rPr>
          <w:rFonts w:asciiTheme="minorHAnsi" w:hAnsiTheme="minorHAnsi" w:cstheme="minorHAnsi"/>
          <w:sz w:val="20"/>
          <w:szCs w:val="20"/>
        </w:rPr>
        <w:t xml:space="preserve">zawarta w dniu …………….…  w Warszawie, pomiędzy Mazowiecką Jednostką Wdrażania Programów Unijnych,  NIP 1132669019, REGON 140944971, z siedzibą w Warszawie przy </w:t>
      </w:r>
      <w:r w:rsidRPr="0079055A">
        <w:rPr>
          <w:rFonts w:asciiTheme="minorHAnsi" w:hAnsiTheme="minorHAnsi" w:cstheme="minorHAnsi"/>
          <w:sz w:val="20"/>
          <w:szCs w:val="20"/>
        </w:rPr>
        <w:br/>
        <w:t>ul. Jagiellońskiej 74, zwaną dalej „Zamawiającym”, reprezentowanym przez:</w:t>
      </w:r>
    </w:p>
    <w:p w:rsidR="00D01C1B" w:rsidRPr="0079055A" w:rsidRDefault="00D01C1B" w:rsidP="00D01C1B">
      <w:pPr>
        <w:spacing w:line="360" w:lineRule="auto"/>
        <w:jc w:val="both"/>
        <w:rPr>
          <w:rFonts w:asciiTheme="minorHAnsi" w:hAnsiTheme="minorHAnsi" w:cstheme="minorHAnsi"/>
          <w:sz w:val="20"/>
          <w:szCs w:val="20"/>
        </w:rPr>
      </w:pPr>
      <w:r w:rsidRPr="0079055A">
        <w:rPr>
          <w:rFonts w:asciiTheme="minorHAnsi" w:hAnsiTheme="minorHAnsi" w:cstheme="minorHAnsi"/>
          <w:b/>
          <w:sz w:val="20"/>
          <w:szCs w:val="20"/>
        </w:rPr>
        <w:t>Mariusza Frankowskiego</w:t>
      </w:r>
      <w:r w:rsidRPr="0079055A">
        <w:rPr>
          <w:rFonts w:asciiTheme="minorHAnsi" w:hAnsiTheme="minorHAnsi" w:cstheme="minorHAnsi"/>
          <w:sz w:val="20"/>
          <w:szCs w:val="20"/>
        </w:rPr>
        <w:t xml:space="preserve"> – p.o. Dyrektora Mazowieckiej Jednostki Wdrażania Programów Unijnych. </w:t>
      </w:r>
    </w:p>
    <w:p w:rsidR="00D01C1B" w:rsidRPr="0079055A" w:rsidRDefault="00D01C1B" w:rsidP="00D01C1B">
      <w:pPr>
        <w:spacing w:line="360" w:lineRule="auto"/>
        <w:jc w:val="both"/>
        <w:rPr>
          <w:rFonts w:asciiTheme="minorHAnsi" w:hAnsiTheme="minorHAnsi" w:cstheme="minorHAnsi"/>
          <w:sz w:val="20"/>
          <w:szCs w:val="20"/>
        </w:rPr>
      </w:pPr>
      <w:r w:rsidRPr="0079055A">
        <w:rPr>
          <w:rFonts w:asciiTheme="minorHAnsi" w:hAnsiTheme="minorHAnsi" w:cstheme="minorHAnsi"/>
          <w:sz w:val="20"/>
          <w:szCs w:val="20"/>
        </w:rPr>
        <w:t xml:space="preserve">a </w:t>
      </w:r>
    </w:p>
    <w:p w:rsidR="00D01C1B" w:rsidRDefault="00D01C1B" w:rsidP="00D01C1B">
      <w:pPr>
        <w:spacing w:line="360" w:lineRule="auto"/>
        <w:jc w:val="both"/>
        <w:rPr>
          <w:rFonts w:asciiTheme="minorHAnsi" w:hAnsiTheme="minorHAnsi" w:cstheme="minorHAnsi"/>
          <w:sz w:val="20"/>
          <w:szCs w:val="20"/>
        </w:rPr>
      </w:pPr>
      <w:r w:rsidRPr="0079055A">
        <w:rPr>
          <w:rFonts w:asciiTheme="minorHAnsi" w:hAnsiTheme="minorHAnsi" w:cstheme="minorHAnsi"/>
          <w:sz w:val="20"/>
          <w:szCs w:val="20"/>
        </w:rPr>
        <w:t xml:space="preserve">……………………………………………………………………………………………………..…………… NIP …………….., REGON …………………. , z siedzibą ……………………………………………, zwanym dalej „Wykonawcą” </w:t>
      </w:r>
    </w:p>
    <w:p w:rsidR="00D01C1B" w:rsidRDefault="00D01C1B" w:rsidP="00D01C1B">
      <w:pPr>
        <w:spacing w:line="360" w:lineRule="auto"/>
        <w:jc w:val="both"/>
        <w:rPr>
          <w:rFonts w:asciiTheme="minorHAnsi" w:hAnsiTheme="minorHAnsi" w:cstheme="minorHAnsi"/>
          <w:sz w:val="20"/>
          <w:szCs w:val="20"/>
        </w:rPr>
      </w:pPr>
    </w:p>
    <w:p w:rsidR="00D01C1B" w:rsidRDefault="00D01C1B" w:rsidP="00D01C1B">
      <w:pPr>
        <w:spacing w:line="360" w:lineRule="auto"/>
        <w:jc w:val="both"/>
        <w:rPr>
          <w:rFonts w:ascii="Calibri" w:hAnsi="Calibri" w:cs="Arial"/>
          <w:sz w:val="20"/>
          <w:szCs w:val="20"/>
        </w:rPr>
      </w:pPr>
      <w:r w:rsidRPr="00115EEC">
        <w:rPr>
          <w:rFonts w:ascii="Calibri" w:hAnsi="Calibri" w:cs="Arial"/>
          <w:sz w:val="20"/>
          <w:szCs w:val="20"/>
        </w:rPr>
        <w:t xml:space="preserve">Strony zawierają umowę bez stosowania ustawy z dnia 29 stycznia 2009 r. Prawo zamówień publicznych (Dz. U. z 2013, poz. 907 z </w:t>
      </w:r>
      <w:proofErr w:type="spellStart"/>
      <w:r w:rsidRPr="00115EEC">
        <w:rPr>
          <w:rFonts w:ascii="Calibri" w:hAnsi="Calibri" w:cs="Arial"/>
          <w:sz w:val="20"/>
          <w:szCs w:val="20"/>
        </w:rPr>
        <w:t>późn</w:t>
      </w:r>
      <w:proofErr w:type="spellEnd"/>
      <w:r w:rsidRPr="00115EEC">
        <w:rPr>
          <w:rFonts w:ascii="Calibri" w:hAnsi="Calibri" w:cs="Arial"/>
          <w:sz w:val="20"/>
          <w:szCs w:val="20"/>
        </w:rPr>
        <w:t>. zm.) w związku z treścią art. 4 pkt. 8 tej ustawy.</w:t>
      </w:r>
    </w:p>
    <w:p w:rsidR="00D01C1B" w:rsidRPr="006E0BEB" w:rsidRDefault="00D01C1B" w:rsidP="00D01C1B">
      <w:pPr>
        <w:spacing w:line="360" w:lineRule="auto"/>
        <w:jc w:val="both"/>
        <w:rPr>
          <w:rFonts w:ascii="Calibri" w:hAnsi="Calibri" w:cs="Arial"/>
          <w:sz w:val="20"/>
          <w:szCs w:val="20"/>
        </w:rPr>
      </w:pPr>
    </w:p>
    <w:p w:rsidR="00D01C1B" w:rsidRPr="0079055A" w:rsidRDefault="00D01C1B" w:rsidP="00D01C1B">
      <w:pPr>
        <w:spacing w:line="360" w:lineRule="auto"/>
        <w:ind w:left="2832"/>
        <w:jc w:val="both"/>
        <w:rPr>
          <w:rFonts w:asciiTheme="minorHAnsi" w:hAnsiTheme="minorHAnsi" w:cstheme="minorHAnsi"/>
          <w:b/>
          <w:sz w:val="20"/>
          <w:szCs w:val="20"/>
        </w:rPr>
      </w:pPr>
      <w:r w:rsidRPr="0079055A">
        <w:rPr>
          <w:rFonts w:asciiTheme="minorHAnsi" w:hAnsiTheme="minorHAnsi" w:cstheme="minorHAnsi"/>
          <w:b/>
          <w:sz w:val="20"/>
          <w:szCs w:val="20"/>
        </w:rPr>
        <w:t xml:space="preserve">                       § 1.</w:t>
      </w:r>
    </w:p>
    <w:p w:rsidR="00D01C1B" w:rsidRDefault="00D01C1B" w:rsidP="00D01C1B">
      <w:pPr>
        <w:numPr>
          <w:ilvl w:val="0"/>
          <w:numId w:val="7"/>
        </w:numPr>
        <w:tabs>
          <w:tab w:val="num" w:pos="360"/>
        </w:tabs>
        <w:spacing w:line="360" w:lineRule="auto"/>
        <w:ind w:left="360"/>
        <w:jc w:val="both"/>
        <w:rPr>
          <w:rFonts w:asciiTheme="minorHAnsi" w:hAnsiTheme="minorHAnsi" w:cstheme="minorHAnsi"/>
          <w:sz w:val="20"/>
          <w:szCs w:val="20"/>
        </w:rPr>
      </w:pPr>
      <w:r w:rsidRPr="0079055A">
        <w:rPr>
          <w:rFonts w:asciiTheme="minorHAnsi" w:hAnsiTheme="minorHAnsi" w:cstheme="minorHAnsi"/>
          <w:sz w:val="20"/>
          <w:szCs w:val="20"/>
        </w:rPr>
        <w:t>Przedmiotem umowy jest</w:t>
      </w:r>
      <w:r w:rsidR="0027100B">
        <w:rPr>
          <w:rFonts w:asciiTheme="minorHAnsi" w:hAnsiTheme="minorHAnsi" w:cstheme="minorHAnsi"/>
          <w:sz w:val="20"/>
          <w:szCs w:val="20"/>
        </w:rPr>
        <w:t xml:space="preserve"> przeprowadzenie analizy wewnątrz Mazowieckiej Jednostki Wdrażania Programów Unijnych w celu </w:t>
      </w:r>
      <w:r>
        <w:rPr>
          <w:rFonts w:asciiTheme="minorHAnsi" w:hAnsiTheme="minorHAnsi" w:cstheme="minorHAnsi"/>
          <w:sz w:val="20"/>
          <w:szCs w:val="20"/>
        </w:rPr>
        <w:t>stworzeni</w:t>
      </w:r>
      <w:r w:rsidR="0027100B">
        <w:rPr>
          <w:rFonts w:asciiTheme="minorHAnsi" w:hAnsiTheme="minorHAnsi" w:cstheme="minorHAnsi"/>
          <w:sz w:val="20"/>
          <w:szCs w:val="20"/>
        </w:rPr>
        <w:t>a</w:t>
      </w:r>
      <w:r>
        <w:rPr>
          <w:rFonts w:asciiTheme="minorHAnsi" w:hAnsiTheme="minorHAnsi" w:cstheme="minorHAnsi"/>
          <w:sz w:val="20"/>
          <w:szCs w:val="20"/>
        </w:rPr>
        <w:t xml:space="preserve"> modelu udzielania informacji o Regionalnym Programie Operacyjnym Woje</w:t>
      </w:r>
      <w:r w:rsidR="00DF7A9E">
        <w:rPr>
          <w:rFonts w:asciiTheme="minorHAnsi" w:hAnsiTheme="minorHAnsi" w:cstheme="minorHAnsi"/>
          <w:sz w:val="20"/>
          <w:szCs w:val="20"/>
        </w:rPr>
        <w:t>wództwa Mazowieckiego 2014-2020 z zastosowaniem metody Design Thinking.</w:t>
      </w:r>
    </w:p>
    <w:p w:rsidR="00D01C1B" w:rsidRPr="00EF76B9" w:rsidRDefault="00D01C1B" w:rsidP="00D01C1B">
      <w:pPr>
        <w:numPr>
          <w:ilvl w:val="0"/>
          <w:numId w:val="7"/>
        </w:numPr>
        <w:tabs>
          <w:tab w:val="num" w:pos="360"/>
        </w:tabs>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Usługa, o której mowa w </w:t>
      </w:r>
      <w:r w:rsidRPr="00FC47DB">
        <w:rPr>
          <w:rFonts w:asciiTheme="minorHAnsi" w:hAnsiTheme="minorHAnsi" w:cs="Arial"/>
          <w:sz w:val="20"/>
          <w:szCs w:val="20"/>
        </w:rPr>
        <w:t>§</w:t>
      </w:r>
      <w:r>
        <w:rPr>
          <w:rFonts w:asciiTheme="minorHAnsi" w:hAnsiTheme="minorHAnsi" w:cs="Arial"/>
          <w:sz w:val="20"/>
          <w:szCs w:val="20"/>
        </w:rPr>
        <w:t>1 pkt. 1 powinna składać się z czterech etapów:</w:t>
      </w:r>
    </w:p>
    <w:p w:rsidR="00D01C1B" w:rsidRDefault="00D01C1B" w:rsidP="00D01C1B">
      <w:pPr>
        <w:pStyle w:val="Akapitzlist"/>
        <w:numPr>
          <w:ilvl w:val="1"/>
          <w:numId w:val="7"/>
        </w:numPr>
        <w:spacing w:line="360" w:lineRule="auto"/>
        <w:jc w:val="both"/>
        <w:rPr>
          <w:rFonts w:asciiTheme="minorHAnsi" w:hAnsiTheme="minorHAnsi" w:cstheme="minorHAnsi"/>
          <w:sz w:val="20"/>
          <w:szCs w:val="20"/>
        </w:rPr>
      </w:pPr>
      <w:r>
        <w:rPr>
          <w:rFonts w:asciiTheme="minorHAnsi" w:hAnsiTheme="minorHAnsi" w:cstheme="minorHAnsi"/>
          <w:sz w:val="20"/>
          <w:szCs w:val="20"/>
        </w:rPr>
        <w:t>ETAP I- ANALIZA I DIAGNOZA, którego celem jest przeprowadzenie kompleksowej analizy obecnego systemu udzielania informacji o Regionalnym Programie Operacyjnym Województwa Mazowieckiego 2014-2020 oraz rozpoznanie obszarów kwalifikujących się do wprowadzenia zmian i udoskonalenia,</w:t>
      </w:r>
    </w:p>
    <w:p w:rsidR="00D01C1B" w:rsidRDefault="00D01C1B" w:rsidP="00D01C1B">
      <w:pPr>
        <w:pStyle w:val="Akapitzlist"/>
        <w:numPr>
          <w:ilvl w:val="1"/>
          <w:numId w:val="7"/>
        </w:numPr>
        <w:spacing w:line="360" w:lineRule="auto"/>
        <w:jc w:val="both"/>
        <w:rPr>
          <w:rFonts w:asciiTheme="minorHAnsi" w:hAnsiTheme="minorHAnsi" w:cstheme="minorHAnsi"/>
          <w:sz w:val="20"/>
          <w:szCs w:val="20"/>
        </w:rPr>
      </w:pPr>
      <w:r>
        <w:rPr>
          <w:rFonts w:asciiTheme="minorHAnsi" w:hAnsiTheme="minorHAnsi" w:cstheme="minorHAnsi"/>
          <w:sz w:val="20"/>
          <w:szCs w:val="20"/>
        </w:rPr>
        <w:t>ETAP II- WYPRACOWANIE ROZWIĄZAŃ, którego celem jest wypracowanie oraz weryfikacja rozwiązań w ramach obszarów kwalifikujących się do wprowadzenia zmian i udoskonalenia,</w:t>
      </w:r>
    </w:p>
    <w:p w:rsidR="00D01C1B" w:rsidRDefault="00D01C1B" w:rsidP="00D01C1B">
      <w:pPr>
        <w:pStyle w:val="Akapitzlist"/>
        <w:numPr>
          <w:ilvl w:val="1"/>
          <w:numId w:val="7"/>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ETAP III- PLAN WDROŻENIA, którego celem jest dokonanie analizy zależności rozwiązań wypracowanych podczas realizacji projektu z jednostkami i procesami wewnętrznymi istniejącymi lub działającymi w Mazowieckiej Jednostce Wdrażania Programów Unijnych oraz wskazanie propozycji dotyczących kierunku i sposobu ich implementacji, </w:t>
      </w:r>
    </w:p>
    <w:p w:rsidR="00D01C1B" w:rsidRDefault="00D01C1B" w:rsidP="00D01C1B">
      <w:pPr>
        <w:pStyle w:val="Akapitzlist"/>
        <w:numPr>
          <w:ilvl w:val="1"/>
          <w:numId w:val="7"/>
        </w:numPr>
        <w:spacing w:line="360" w:lineRule="auto"/>
        <w:jc w:val="both"/>
        <w:rPr>
          <w:rFonts w:asciiTheme="minorHAnsi" w:hAnsiTheme="minorHAnsi" w:cstheme="minorHAnsi"/>
          <w:sz w:val="20"/>
          <w:szCs w:val="20"/>
        </w:rPr>
      </w:pPr>
      <w:r>
        <w:rPr>
          <w:rFonts w:asciiTheme="minorHAnsi" w:hAnsiTheme="minorHAnsi" w:cstheme="minorHAnsi"/>
          <w:sz w:val="20"/>
          <w:szCs w:val="20"/>
        </w:rPr>
        <w:t>ETAP IV- PODSUMOWANIE, którego celem jest stworzenie raportu dokonującego ewaluacji końcowej projektu.</w:t>
      </w:r>
    </w:p>
    <w:p w:rsidR="00D01C1B" w:rsidRPr="008C337F" w:rsidRDefault="00D01C1B" w:rsidP="00D01C1B">
      <w:pPr>
        <w:numPr>
          <w:ilvl w:val="0"/>
          <w:numId w:val="7"/>
        </w:numPr>
        <w:tabs>
          <w:tab w:val="num" w:pos="360"/>
        </w:tabs>
        <w:spacing w:line="360" w:lineRule="auto"/>
        <w:ind w:left="360"/>
        <w:jc w:val="both"/>
        <w:rPr>
          <w:rFonts w:asciiTheme="minorHAnsi" w:hAnsiTheme="minorHAnsi" w:cstheme="minorHAnsi"/>
          <w:sz w:val="20"/>
          <w:szCs w:val="20"/>
        </w:rPr>
      </w:pPr>
      <w:r>
        <w:rPr>
          <w:rFonts w:asciiTheme="minorHAnsi" w:hAnsiTheme="minorHAnsi" w:cstheme="minorHAnsi"/>
          <w:sz w:val="20"/>
          <w:szCs w:val="20"/>
        </w:rPr>
        <w:lastRenderedPageBreak/>
        <w:t xml:space="preserve">Etapy, wskazane w </w:t>
      </w:r>
      <w:r w:rsidRPr="00FC47DB">
        <w:rPr>
          <w:rFonts w:asciiTheme="minorHAnsi" w:hAnsiTheme="minorHAnsi" w:cs="Arial"/>
          <w:sz w:val="20"/>
          <w:szCs w:val="20"/>
        </w:rPr>
        <w:t>§</w:t>
      </w:r>
      <w:r>
        <w:rPr>
          <w:rFonts w:asciiTheme="minorHAnsi" w:hAnsiTheme="minorHAnsi" w:cs="Arial"/>
          <w:sz w:val="20"/>
          <w:szCs w:val="20"/>
        </w:rPr>
        <w:t>1 pkt. 2 powinny być zrealizowane zgodnie z opisem znajdującym się w pkt. II Szczegółowego Opisu Przedmiotu Zamówienia, stanowiącego załącznik nr 2 niniejszej Umowy.</w:t>
      </w:r>
    </w:p>
    <w:p w:rsidR="00D01C1B" w:rsidRPr="008C337F" w:rsidRDefault="00D01C1B" w:rsidP="00D01C1B">
      <w:pPr>
        <w:numPr>
          <w:ilvl w:val="0"/>
          <w:numId w:val="7"/>
        </w:numPr>
        <w:tabs>
          <w:tab w:val="num" w:pos="360"/>
        </w:tabs>
        <w:spacing w:line="360" w:lineRule="auto"/>
        <w:ind w:left="360"/>
        <w:jc w:val="both"/>
        <w:rPr>
          <w:rFonts w:asciiTheme="minorHAnsi" w:hAnsiTheme="minorHAnsi" w:cstheme="minorHAnsi"/>
          <w:sz w:val="20"/>
          <w:szCs w:val="20"/>
        </w:rPr>
      </w:pPr>
      <w:r>
        <w:rPr>
          <w:rFonts w:asciiTheme="minorHAnsi" w:hAnsiTheme="minorHAnsi" w:cs="Arial"/>
          <w:sz w:val="20"/>
          <w:szCs w:val="20"/>
        </w:rPr>
        <w:t>Realizacja etapów, wskazanych w</w:t>
      </w:r>
      <w:r>
        <w:rPr>
          <w:rFonts w:asciiTheme="minorHAnsi" w:hAnsiTheme="minorHAnsi" w:cstheme="minorHAnsi"/>
          <w:sz w:val="20"/>
          <w:szCs w:val="20"/>
        </w:rPr>
        <w:t xml:space="preserve">  </w:t>
      </w:r>
      <w:r w:rsidRPr="00FC47DB">
        <w:rPr>
          <w:rFonts w:asciiTheme="minorHAnsi" w:hAnsiTheme="minorHAnsi" w:cs="Arial"/>
          <w:sz w:val="20"/>
          <w:szCs w:val="20"/>
        </w:rPr>
        <w:t>§</w:t>
      </w:r>
      <w:r>
        <w:rPr>
          <w:rFonts w:asciiTheme="minorHAnsi" w:hAnsiTheme="minorHAnsi" w:cs="Arial"/>
          <w:sz w:val="20"/>
          <w:szCs w:val="20"/>
        </w:rPr>
        <w:t>1 pkt. 2 powinna prowadzić do osiągnięcia rezultatów określonych w pkt. II Szczegółowego Opisu Przedmiotu Zamówienia, stanowiącego załącznik nr 2 niniejszej Umowy.</w:t>
      </w:r>
    </w:p>
    <w:p w:rsidR="00D01C1B" w:rsidRPr="0079055A" w:rsidRDefault="00D01C1B" w:rsidP="00D01C1B">
      <w:pPr>
        <w:spacing w:line="360" w:lineRule="auto"/>
        <w:ind w:left="360"/>
        <w:jc w:val="both"/>
        <w:rPr>
          <w:rFonts w:asciiTheme="minorHAnsi" w:hAnsiTheme="minorHAnsi" w:cstheme="minorHAnsi"/>
          <w:sz w:val="20"/>
          <w:szCs w:val="20"/>
        </w:rPr>
      </w:pPr>
    </w:p>
    <w:p w:rsidR="00D01C1B"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 2.</w:t>
      </w:r>
    </w:p>
    <w:p w:rsidR="00D01C1B" w:rsidRPr="0079055A" w:rsidRDefault="00D01C1B" w:rsidP="00D01C1B">
      <w:pPr>
        <w:numPr>
          <w:ilvl w:val="0"/>
          <w:numId w:val="23"/>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Usługa o której mowa w</w:t>
      </w:r>
      <w:r w:rsidRPr="00FC47DB">
        <w:rPr>
          <w:rFonts w:asciiTheme="minorHAnsi" w:hAnsiTheme="minorHAnsi" w:cstheme="minorHAnsi"/>
          <w:sz w:val="20"/>
          <w:szCs w:val="20"/>
        </w:rPr>
        <w:t xml:space="preserve"> </w:t>
      </w:r>
      <w:r w:rsidRPr="00FC47DB">
        <w:rPr>
          <w:rFonts w:asciiTheme="minorHAnsi" w:hAnsiTheme="minorHAnsi" w:cs="Arial"/>
          <w:sz w:val="20"/>
          <w:szCs w:val="20"/>
        </w:rPr>
        <w:t>§</w:t>
      </w:r>
      <w:r>
        <w:rPr>
          <w:rFonts w:asciiTheme="minorHAnsi" w:hAnsiTheme="minorHAnsi" w:cs="Arial"/>
          <w:sz w:val="20"/>
          <w:szCs w:val="20"/>
        </w:rPr>
        <w:t>1, zostanie wykonana przez Wykonawcę zgodnie z przedłożoną ofertą cenową stanowiącą Załącznik nr 1 Do niniejszej Umowy oraz zgodnie ze Szczegółowym Opisem Przedmiotu Zamówienia stanowiącym Załącznik nr 2 do Umowy.</w:t>
      </w:r>
    </w:p>
    <w:p w:rsidR="00D01C1B" w:rsidRDefault="00D01C1B" w:rsidP="00D01C1B">
      <w:pPr>
        <w:numPr>
          <w:ilvl w:val="0"/>
          <w:numId w:val="23"/>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Wykonawca zobowiązuje się wykonać usługę z należytą starannością, wymaganą przy usługach tego rodzaju.</w:t>
      </w:r>
    </w:p>
    <w:p w:rsidR="00D01C1B" w:rsidRPr="006E0BEB" w:rsidRDefault="00D01C1B" w:rsidP="00D01C1B">
      <w:pPr>
        <w:numPr>
          <w:ilvl w:val="0"/>
          <w:numId w:val="23"/>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Usługa, o której mowa w </w:t>
      </w:r>
      <w:r w:rsidRPr="00FC47DB">
        <w:rPr>
          <w:rFonts w:asciiTheme="minorHAnsi" w:hAnsiTheme="minorHAnsi" w:cs="Arial"/>
          <w:sz w:val="20"/>
          <w:szCs w:val="20"/>
        </w:rPr>
        <w:t>§</w:t>
      </w:r>
      <w:r>
        <w:rPr>
          <w:rFonts w:asciiTheme="minorHAnsi" w:hAnsiTheme="minorHAnsi" w:cs="Arial"/>
          <w:sz w:val="20"/>
          <w:szCs w:val="20"/>
        </w:rPr>
        <w:t xml:space="preserve">1 zrealizowana w terminach ustalonych pomiędzy Zamawiającym i Wykonawcą, w ciągu </w:t>
      </w:r>
      <w:r w:rsidR="00961FF5">
        <w:rPr>
          <w:rFonts w:asciiTheme="minorHAnsi" w:hAnsiTheme="minorHAnsi" w:cs="Arial"/>
          <w:sz w:val="20"/>
          <w:szCs w:val="20"/>
        </w:rPr>
        <w:t>……………..</w:t>
      </w:r>
      <w:r>
        <w:rPr>
          <w:rFonts w:asciiTheme="minorHAnsi" w:hAnsiTheme="minorHAnsi" w:cs="Arial"/>
          <w:sz w:val="20"/>
          <w:szCs w:val="20"/>
        </w:rPr>
        <w:t xml:space="preserve"> dni od daty podpisania umowy, jednak nie później niż do 30 listopada 2016 r. </w:t>
      </w:r>
    </w:p>
    <w:p w:rsidR="00D01C1B" w:rsidRPr="0029424C" w:rsidRDefault="00D01C1B" w:rsidP="00D01C1B">
      <w:pPr>
        <w:spacing w:line="360" w:lineRule="auto"/>
        <w:ind w:left="360"/>
        <w:jc w:val="both"/>
        <w:rPr>
          <w:rFonts w:asciiTheme="minorHAnsi" w:hAnsiTheme="minorHAnsi" w:cstheme="minorHAnsi"/>
          <w:sz w:val="20"/>
          <w:szCs w:val="20"/>
        </w:rPr>
      </w:pPr>
    </w:p>
    <w:p w:rsidR="00D01C1B"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 </w:t>
      </w:r>
      <w:r>
        <w:rPr>
          <w:rFonts w:asciiTheme="minorHAnsi" w:hAnsiTheme="minorHAnsi" w:cstheme="minorHAnsi"/>
          <w:b/>
          <w:sz w:val="20"/>
          <w:szCs w:val="20"/>
        </w:rPr>
        <w:t>3</w:t>
      </w:r>
      <w:r w:rsidRPr="0079055A">
        <w:rPr>
          <w:rFonts w:asciiTheme="minorHAnsi" w:hAnsiTheme="minorHAnsi" w:cstheme="minorHAnsi"/>
          <w:b/>
          <w:sz w:val="20"/>
          <w:szCs w:val="20"/>
        </w:rPr>
        <w:t>.</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w zakresie wskazanym w </w:t>
      </w:r>
      <w:r w:rsidRPr="00FC47DB">
        <w:rPr>
          <w:rFonts w:asciiTheme="minorHAnsi" w:hAnsiTheme="minorHAnsi" w:cs="Arial"/>
          <w:sz w:val="20"/>
          <w:szCs w:val="20"/>
        </w:rPr>
        <w:t>§</w:t>
      </w:r>
      <w:r>
        <w:rPr>
          <w:rFonts w:asciiTheme="minorHAnsi" w:hAnsiTheme="minorHAnsi" w:cs="Arial"/>
          <w:sz w:val="20"/>
          <w:szCs w:val="20"/>
        </w:rPr>
        <w:t xml:space="preserve">1 niniejszej Umowy Wykonawca otrzyma całkowite wynagrodzenie w kwocie nie większej niż ………………………………………….. zł. z podatkiem VAT (słownie: …………………………………………..…………………………………………..…………………………………………..), zgodnie ze złożoną ofertą cenową Wykonawcy z dnia ………………………………… r., stanowiącą Załącznik nr 1 do Umowy. </w:t>
      </w:r>
      <w:r w:rsidRPr="00C2382A">
        <w:rPr>
          <w:rFonts w:asciiTheme="minorHAnsi" w:hAnsiTheme="minorHAnsi" w:cstheme="minorHAnsi"/>
          <w:sz w:val="20"/>
          <w:szCs w:val="20"/>
        </w:rPr>
        <w:t xml:space="preserve">Kwota określona w ofercie Wykonawcy z dnia </w:t>
      </w:r>
      <w:r w:rsidRPr="00C2382A">
        <w:rPr>
          <w:rFonts w:asciiTheme="minorHAnsi" w:hAnsiTheme="minorHAnsi" w:cs="Arial"/>
          <w:sz w:val="20"/>
          <w:szCs w:val="20"/>
        </w:rPr>
        <w:t xml:space="preserve">………………………………… r. </w:t>
      </w:r>
      <w:r w:rsidRPr="00C2382A">
        <w:rPr>
          <w:rFonts w:asciiTheme="minorHAnsi" w:hAnsiTheme="minorHAnsi" w:cstheme="minorHAnsi"/>
          <w:sz w:val="20"/>
          <w:szCs w:val="20"/>
        </w:rPr>
        <w:t xml:space="preserve">  zawiera wszystkie koszty, jakie Zamawiający ponosi w związku z realizacją Umowy.</w:t>
      </w:r>
    </w:p>
    <w:p w:rsidR="001477BF" w:rsidRPr="000A7871" w:rsidRDefault="00D01C1B" w:rsidP="005D0BF8">
      <w:pPr>
        <w:numPr>
          <w:ilvl w:val="0"/>
          <w:numId w:val="24"/>
        </w:numPr>
        <w:spacing w:line="360" w:lineRule="auto"/>
        <w:ind w:left="360"/>
        <w:jc w:val="both"/>
        <w:rPr>
          <w:rFonts w:asciiTheme="minorHAnsi" w:hAnsiTheme="minorHAnsi" w:cstheme="minorHAnsi"/>
          <w:sz w:val="20"/>
          <w:szCs w:val="20"/>
        </w:rPr>
      </w:pPr>
      <w:r w:rsidRPr="000A7871">
        <w:rPr>
          <w:rFonts w:asciiTheme="minorHAnsi" w:hAnsiTheme="minorHAnsi" w:cstheme="minorHAnsi"/>
          <w:sz w:val="20"/>
          <w:szCs w:val="20"/>
        </w:rPr>
        <w:t xml:space="preserve"> </w:t>
      </w:r>
      <w:r w:rsidR="004E18D9">
        <w:rPr>
          <w:rFonts w:asciiTheme="minorHAnsi" w:hAnsiTheme="minorHAnsi" w:cstheme="minorHAnsi"/>
          <w:sz w:val="20"/>
          <w:szCs w:val="20"/>
        </w:rPr>
        <w:t>Zwiększenie stawki podatku VAT nie powoduje zmiany wynagrodzenia Wykonawcy i strony są związane zaproponowaną przez Wykonawcę ceną brutto. Po wejściu w życie zmiany stawki podatku VAT Wykonawca zobowiązany jest do wystawienia faktur uwzględniających obowiązującą stawkę podatku poprzez zmniejszenie ceny netto, bez zmiany ceny brutto. Zmniejszenie stawki podatku VAT pomniejszy wynagrodzenie Wykonawcy. Po wejściu w życie zmiany stawki podatku VAT Wykonawca zobowiązany jest do wystawienia faktur uwzględniających obowiązującą stawkę podatku poprzez  zmniejszenie ceny brutto, bez zmiany ceny netto. Powyższe zmiany nie powodują zmiany umowy i konieczności zawierania aneksu. W przypadku błędnie wystawionej faktury termin płatności będzie liczony od daty złożenia faktury korygującej.</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Podstawą do wystawienia faktury VAT będzie Protokół podpisany przez obie strony Umowy. Przed podpisaniem protokołu Wykonawca zobowiązany jest dostarczyć raport dokonujący ewaluacji końcowej projektu, zgodnie ze Szczegółowym Opisem Przedmiotu Zamówienia stanowiącym Załącznik nr 2 do Umowy. </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sidRPr="00C2382A">
        <w:rPr>
          <w:rFonts w:asciiTheme="minorHAnsi" w:hAnsiTheme="minorHAnsi" w:cstheme="minorHAnsi"/>
          <w:sz w:val="20"/>
          <w:szCs w:val="20"/>
        </w:rPr>
        <w:t xml:space="preserve">Raport dokonujący ewaluacji końcowej projektu, o którym mowa </w:t>
      </w:r>
      <w:r>
        <w:rPr>
          <w:rFonts w:asciiTheme="minorHAnsi" w:hAnsiTheme="minorHAnsi" w:cstheme="minorHAnsi"/>
          <w:sz w:val="20"/>
          <w:szCs w:val="20"/>
        </w:rPr>
        <w:t xml:space="preserve">w </w:t>
      </w:r>
      <w:r w:rsidRPr="00FC47DB">
        <w:rPr>
          <w:rFonts w:asciiTheme="minorHAnsi" w:hAnsiTheme="minorHAnsi" w:cs="Arial"/>
          <w:sz w:val="20"/>
          <w:szCs w:val="20"/>
        </w:rPr>
        <w:t>§</w:t>
      </w:r>
      <w:r>
        <w:rPr>
          <w:rFonts w:asciiTheme="minorHAnsi" w:hAnsiTheme="minorHAnsi" w:cs="Arial"/>
          <w:sz w:val="20"/>
          <w:szCs w:val="20"/>
        </w:rPr>
        <w:t xml:space="preserve"> 1 pkt. 2 </w:t>
      </w:r>
      <w:proofErr w:type="spellStart"/>
      <w:r>
        <w:rPr>
          <w:rFonts w:asciiTheme="minorHAnsi" w:hAnsiTheme="minorHAnsi" w:cs="Arial"/>
          <w:sz w:val="20"/>
          <w:szCs w:val="20"/>
        </w:rPr>
        <w:t>ppkt</w:t>
      </w:r>
      <w:proofErr w:type="spellEnd"/>
      <w:r>
        <w:rPr>
          <w:rFonts w:asciiTheme="minorHAnsi" w:hAnsiTheme="minorHAnsi" w:cs="Arial"/>
          <w:sz w:val="20"/>
          <w:szCs w:val="20"/>
        </w:rPr>
        <w:t xml:space="preserve"> 4 powinien zostać przygotowany zgodnie z zaleceniami Zamawiającego oraz na podstawie opisu znajdującego się pkt. II Szczegółowego Opisu Przedmiotu Zamówienia, stanowiącego załącznik nr 2 niniejszej Umowy . Treść raportu powinna zostać przedstawiona do akceptacji Zamawiającego. Zamawiający w ciągu 5 dni roboczych </w:t>
      </w:r>
      <w:r>
        <w:rPr>
          <w:rFonts w:asciiTheme="minorHAnsi" w:hAnsiTheme="minorHAnsi" w:cs="Arial"/>
          <w:sz w:val="20"/>
          <w:szCs w:val="20"/>
        </w:rPr>
        <w:lastRenderedPageBreak/>
        <w:t>zaakceptuje raport lub poprosi o naniesienie poprawe</w:t>
      </w:r>
      <w:bookmarkStart w:id="0" w:name="_GoBack"/>
      <w:bookmarkEnd w:id="0"/>
      <w:r>
        <w:rPr>
          <w:rFonts w:asciiTheme="minorHAnsi" w:hAnsiTheme="minorHAnsi" w:cs="Arial"/>
          <w:sz w:val="20"/>
          <w:szCs w:val="20"/>
        </w:rPr>
        <w:t xml:space="preserve">k, które Wykonawca każdorazowo jest zobowiązany uwzględnić i w ciągu 3 dni roboczych przedstawić poprawiony dokument do ponownej weryfikacji i  akceptacji ze strony Zamawiającego. </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W przypadku błędnie wystawionej faktury termin płatności będzie liczony od dnia, kiedy do Zamawiającego wpłynie poprawnie przygotowany dokument i/lub nota korygująca i/lub faktura korygująca. </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Za datę płatności strony uznają dzień wysłania przez Zamawiającego polecenia przelewu do banku prowadzącego rachunek Wykonawcy.</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Wykonawca zobowiązuje się do złożenia ostatniej faktury VAT do dnia 30 listopada 2016 r. </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Faktura w opisie musi zawierać w szczególności określenie przedmiotu umowy i numer umowy na podstawie której wykonano usługę i naliczono płatność. </w:t>
      </w:r>
    </w:p>
    <w:p w:rsidR="00D01C1B" w:rsidRDefault="00D01C1B" w:rsidP="00D01C1B">
      <w:pPr>
        <w:numPr>
          <w:ilvl w:val="0"/>
          <w:numId w:val="24"/>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Fakturę VAT należy wystawić wg poniższych danych:</w:t>
      </w:r>
    </w:p>
    <w:p w:rsidR="00D01C1B" w:rsidRDefault="00D01C1B" w:rsidP="00D01C1B">
      <w:p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Mazowiecka Jednostka Wdrażania Programów Unijnych</w:t>
      </w:r>
    </w:p>
    <w:p w:rsidR="00D01C1B" w:rsidRDefault="00D01C1B" w:rsidP="00D01C1B">
      <w:p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Ul. Jagiellońska 74, 03-301 Warszawa</w:t>
      </w:r>
    </w:p>
    <w:p w:rsidR="00D01C1B" w:rsidRDefault="00D01C1B" w:rsidP="00D01C1B">
      <w:p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NIP: 113-266-90-19</w:t>
      </w:r>
    </w:p>
    <w:p w:rsidR="00D01C1B" w:rsidRPr="00694290" w:rsidRDefault="00D01C1B" w:rsidP="00D01C1B">
      <w:p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REGON: 140944971</w:t>
      </w:r>
    </w:p>
    <w:p w:rsidR="00D01C1B"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 </w:t>
      </w:r>
      <w:r>
        <w:rPr>
          <w:rFonts w:asciiTheme="minorHAnsi" w:hAnsiTheme="minorHAnsi" w:cstheme="minorHAnsi"/>
          <w:b/>
          <w:sz w:val="20"/>
          <w:szCs w:val="20"/>
        </w:rPr>
        <w:t>4</w:t>
      </w:r>
    </w:p>
    <w:p w:rsidR="00D01C1B" w:rsidRDefault="00D01C1B" w:rsidP="00D01C1B">
      <w:pPr>
        <w:numPr>
          <w:ilvl w:val="0"/>
          <w:numId w:val="25"/>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Wykonawca zapłaci Zamawiającemu kary umowne:</w:t>
      </w:r>
    </w:p>
    <w:p w:rsidR="00D01C1B" w:rsidRDefault="00D01C1B" w:rsidP="00D01C1B">
      <w:pPr>
        <w:pStyle w:val="Akapitzlist"/>
        <w:numPr>
          <w:ilvl w:val="1"/>
          <w:numId w:val="7"/>
        </w:numPr>
        <w:spacing w:line="360" w:lineRule="auto"/>
        <w:jc w:val="both"/>
        <w:rPr>
          <w:rFonts w:asciiTheme="minorHAnsi" w:hAnsiTheme="minorHAnsi" w:cstheme="minorHAnsi"/>
          <w:sz w:val="20"/>
          <w:szCs w:val="20"/>
        </w:rPr>
      </w:pPr>
      <w:r>
        <w:rPr>
          <w:rFonts w:asciiTheme="minorHAnsi" w:hAnsiTheme="minorHAnsi" w:cstheme="minorHAnsi"/>
          <w:sz w:val="20"/>
          <w:szCs w:val="20"/>
        </w:rPr>
        <w:t>W wysokości 5 % łącznej wartości brutto przedm</w:t>
      </w:r>
      <w:r w:rsidRPr="00BA13E8">
        <w:rPr>
          <w:rFonts w:asciiTheme="minorHAnsi" w:hAnsiTheme="minorHAnsi" w:cstheme="minorHAnsi"/>
          <w:sz w:val="20"/>
          <w:szCs w:val="20"/>
        </w:rPr>
        <w:t xml:space="preserve">iotu Umowy określonej w § 3 ust. 1 Umowy za wadliwą realizację któregokolwiek z </w:t>
      </w:r>
      <w:r>
        <w:rPr>
          <w:rFonts w:asciiTheme="minorHAnsi" w:hAnsiTheme="minorHAnsi" w:cstheme="minorHAnsi"/>
          <w:sz w:val="20"/>
          <w:szCs w:val="20"/>
        </w:rPr>
        <w:t>etapów</w:t>
      </w:r>
      <w:r w:rsidRPr="00BA13E8">
        <w:rPr>
          <w:rFonts w:asciiTheme="minorHAnsi" w:hAnsiTheme="minorHAnsi" w:cstheme="minorHAnsi"/>
          <w:sz w:val="20"/>
          <w:szCs w:val="20"/>
        </w:rPr>
        <w:t xml:space="preserve"> Umowy, szczegółowo określonych w Załączniku nr 2 do Umowy.</w:t>
      </w:r>
    </w:p>
    <w:p w:rsidR="00D01C1B" w:rsidRPr="00CC258E" w:rsidRDefault="00D01C1B" w:rsidP="00D01C1B">
      <w:pPr>
        <w:pStyle w:val="Akapitzlist"/>
        <w:numPr>
          <w:ilvl w:val="1"/>
          <w:numId w:val="7"/>
        </w:numPr>
        <w:spacing w:line="360" w:lineRule="auto"/>
        <w:jc w:val="both"/>
        <w:rPr>
          <w:rFonts w:asciiTheme="minorHAnsi" w:hAnsiTheme="minorHAnsi" w:cstheme="minorHAnsi"/>
          <w:sz w:val="20"/>
          <w:szCs w:val="20"/>
        </w:rPr>
      </w:pPr>
      <w:r>
        <w:rPr>
          <w:rFonts w:asciiTheme="minorHAnsi" w:hAnsiTheme="minorHAnsi" w:cstheme="minorHAnsi"/>
          <w:sz w:val="20"/>
          <w:szCs w:val="20"/>
        </w:rPr>
        <w:t>W wysokości 10 % łącznej wartości przedmiotu Umowy, określonej w</w:t>
      </w:r>
      <w:r w:rsidRPr="00BA13E8">
        <w:rPr>
          <w:rFonts w:asciiTheme="minorHAnsi" w:hAnsiTheme="minorHAnsi" w:cstheme="minorHAnsi"/>
          <w:sz w:val="20"/>
          <w:szCs w:val="20"/>
        </w:rPr>
        <w:t xml:space="preserve"> § 3 ust. 1 Umowy</w:t>
      </w:r>
      <w:r>
        <w:rPr>
          <w:rFonts w:asciiTheme="minorHAnsi" w:hAnsiTheme="minorHAnsi" w:cstheme="minorHAnsi"/>
          <w:sz w:val="20"/>
          <w:szCs w:val="20"/>
        </w:rPr>
        <w:t>, w przypadku odstąpienia od Umowy z powodu okoliczności, za które odpowiada Wykonawca.</w:t>
      </w:r>
    </w:p>
    <w:p w:rsidR="00D01C1B" w:rsidRDefault="00D01C1B" w:rsidP="00D01C1B">
      <w:pPr>
        <w:numPr>
          <w:ilvl w:val="0"/>
          <w:numId w:val="25"/>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 xml:space="preserve">Postanowienia ust. 1 nie wykluczają prawa Zamawiającego do dochodzenia od Wykonawcy odszkodowania uzupełniającego na zasadach ogólnych, jeżeli wartość powstałej szkody przekroczy wysokość kar umownych. </w:t>
      </w:r>
    </w:p>
    <w:p w:rsidR="00D01C1B" w:rsidRPr="00D01C1B" w:rsidRDefault="00D01C1B" w:rsidP="00D01C1B">
      <w:pPr>
        <w:numPr>
          <w:ilvl w:val="0"/>
          <w:numId w:val="25"/>
        </w:numPr>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Wykonawca wyraża zgodę na potrącenie kar umownych z wynagrodzenia.</w:t>
      </w:r>
    </w:p>
    <w:p w:rsidR="00D01C1B" w:rsidRPr="005108D4" w:rsidRDefault="00D01C1B" w:rsidP="00D01C1B">
      <w:pPr>
        <w:numPr>
          <w:ilvl w:val="0"/>
          <w:numId w:val="25"/>
        </w:numPr>
        <w:spacing w:line="360" w:lineRule="auto"/>
        <w:ind w:left="360"/>
        <w:jc w:val="both"/>
        <w:rPr>
          <w:rFonts w:asciiTheme="minorHAnsi" w:hAnsiTheme="minorHAnsi" w:cstheme="minorHAnsi"/>
          <w:sz w:val="20"/>
          <w:szCs w:val="20"/>
        </w:rPr>
      </w:pPr>
      <w:r w:rsidRPr="005108D4">
        <w:rPr>
          <w:rFonts w:asciiTheme="minorHAnsi" w:hAnsiTheme="minorHAnsi" w:cstheme="minorHAnsi"/>
          <w:sz w:val="20"/>
          <w:szCs w:val="20"/>
        </w:rPr>
        <w:t>Wykonawca ponosi pełną odpowiedzialność za szkody wyrządzone Zamawiającemu i jego pracownikom, osobom trzecim, spowodowane niewykonaniem lub nienależytym wykonaniem usług będących przedmiotem niniejszej umowy, a także za powstałe w związku z wykonywaną przez niego usługą, jak również powstałe na skutek zdarzeń losowych z wyłączeniem zdarzeń występujących po stronie Zamawiającego</w:t>
      </w:r>
      <w:r w:rsidRPr="005108D4">
        <w:rPr>
          <w:rFonts w:asciiTheme="minorHAnsi" w:hAnsiTheme="minorHAnsi" w:cs="Arial"/>
          <w:sz w:val="20"/>
          <w:szCs w:val="20"/>
        </w:rPr>
        <w:t>.</w:t>
      </w:r>
    </w:p>
    <w:p w:rsidR="00D01C1B" w:rsidRPr="00877B59" w:rsidRDefault="00D01C1B" w:rsidP="00D01C1B">
      <w:pPr>
        <w:numPr>
          <w:ilvl w:val="0"/>
          <w:numId w:val="25"/>
        </w:numPr>
        <w:spacing w:line="360" w:lineRule="auto"/>
        <w:ind w:left="360"/>
        <w:jc w:val="both"/>
        <w:rPr>
          <w:rFonts w:asciiTheme="minorHAnsi" w:hAnsiTheme="minorHAnsi" w:cstheme="minorHAnsi"/>
          <w:sz w:val="20"/>
          <w:szCs w:val="20"/>
        </w:rPr>
      </w:pPr>
      <w:r>
        <w:rPr>
          <w:rFonts w:asciiTheme="minorHAnsi" w:hAnsiTheme="minorHAnsi" w:cs="Arial"/>
          <w:sz w:val="20"/>
          <w:szCs w:val="20"/>
        </w:rPr>
        <w:t xml:space="preserve">Naprawienie szkody, którą poniósł Zamawiający lub osoby trzecie, z powodu nienależytego wykonania umowy przez Wykonawcę, obejmuje wyłącznie rzeczywiste straty Zamawiającego lub osób trzecich. </w:t>
      </w:r>
    </w:p>
    <w:p w:rsidR="00D01C1B" w:rsidRDefault="00D01C1B" w:rsidP="00D01C1B">
      <w:pPr>
        <w:numPr>
          <w:ilvl w:val="0"/>
          <w:numId w:val="25"/>
        </w:numPr>
        <w:spacing w:line="360" w:lineRule="auto"/>
        <w:ind w:left="360"/>
        <w:jc w:val="both"/>
        <w:rPr>
          <w:rFonts w:asciiTheme="minorHAnsi" w:hAnsiTheme="minorHAnsi" w:cstheme="minorHAnsi"/>
          <w:sz w:val="20"/>
          <w:szCs w:val="20"/>
        </w:rPr>
      </w:pPr>
      <w:r>
        <w:rPr>
          <w:rFonts w:asciiTheme="minorHAnsi" w:hAnsiTheme="minorHAnsi" w:cs="Arial"/>
          <w:sz w:val="20"/>
          <w:szCs w:val="20"/>
        </w:rPr>
        <w:t xml:space="preserve">Skutki finansowe wynikłe z wadliwego lub nieterminowego wykonania usługi ponosić będzie Wykonawca.  </w:t>
      </w:r>
    </w:p>
    <w:p w:rsidR="00D01C1B" w:rsidRPr="006E0BEB" w:rsidRDefault="00D01C1B" w:rsidP="00D01C1B">
      <w:pPr>
        <w:spacing w:line="360" w:lineRule="auto"/>
        <w:ind w:left="360"/>
        <w:jc w:val="both"/>
        <w:rPr>
          <w:rFonts w:asciiTheme="minorHAnsi" w:hAnsiTheme="minorHAnsi" w:cstheme="minorHAnsi"/>
          <w:sz w:val="20"/>
          <w:szCs w:val="20"/>
        </w:rPr>
      </w:pPr>
    </w:p>
    <w:p w:rsidR="00D01C1B"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 </w:t>
      </w:r>
      <w:r>
        <w:rPr>
          <w:rFonts w:asciiTheme="minorHAnsi" w:hAnsiTheme="minorHAnsi" w:cstheme="minorHAnsi"/>
          <w:b/>
          <w:sz w:val="20"/>
          <w:szCs w:val="20"/>
        </w:rPr>
        <w:t>5</w:t>
      </w:r>
      <w:r w:rsidRPr="0079055A">
        <w:rPr>
          <w:rFonts w:asciiTheme="minorHAnsi" w:hAnsiTheme="minorHAnsi" w:cstheme="minorHAnsi"/>
          <w:b/>
          <w:sz w:val="20"/>
          <w:szCs w:val="20"/>
        </w:rPr>
        <w:t>.</w:t>
      </w:r>
    </w:p>
    <w:p w:rsidR="00D01C1B" w:rsidRDefault="00D01C1B" w:rsidP="00D01C1B">
      <w:pPr>
        <w:numPr>
          <w:ilvl w:val="0"/>
          <w:numId w:val="26"/>
        </w:numPr>
        <w:spacing w:line="360" w:lineRule="auto"/>
        <w:ind w:left="360"/>
        <w:jc w:val="both"/>
        <w:rPr>
          <w:rFonts w:asciiTheme="minorHAnsi" w:hAnsiTheme="minorHAnsi" w:cstheme="minorHAnsi"/>
          <w:sz w:val="20"/>
          <w:szCs w:val="20"/>
        </w:rPr>
      </w:pPr>
      <w:r w:rsidRPr="00871A74">
        <w:rPr>
          <w:rFonts w:asciiTheme="minorHAnsi" w:hAnsiTheme="minorHAnsi" w:cstheme="minorHAnsi"/>
          <w:sz w:val="20"/>
          <w:szCs w:val="20"/>
        </w:rPr>
        <w:lastRenderedPageBreak/>
        <w:t>Za działania lub zaniechania podmiotów, którym Wykonawca powierzył wykonanie zamówienia, Wykonawca odpowiada jak za własne.</w:t>
      </w:r>
    </w:p>
    <w:p w:rsidR="00D01C1B" w:rsidRDefault="00D01C1B" w:rsidP="00D01C1B">
      <w:pPr>
        <w:spacing w:line="360" w:lineRule="auto"/>
        <w:ind w:left="360"/>
        <w:jc w:val="both"/>
        <w:rPr>
          <w:rFonts w:asciiTheme="minorHAnsi" w:hAnsiTheme="minorHAnsi" w:cstheme="minorHAnsi"/>
          <w:sz w:val="20"/>
          <w:szCs w:val="20"/>
        </w:rPr>
      </w:pPr>
    </w:p>
    <w:p w:rsidR="00D01C1B" w:rsidRPr="00871A74" w:rsidRDefault="00D01C1B" w:rsidP="00D01C1B">
      <w:pPr>
        <w:spacing w:line="360" w:lineRule="auto"/>
        <w:ind w:left="360"/>
        <w:jc w:val="both"/>
        <w:rPr>
          <w:rFonts w:asciiTheme="minorHAnsi" w:hAnsiTheme="minorHAnsi" w:cstheme="minorHAnsi"/>
          <w:sz w:val="20"/>
          <w:szCs w:val="20"/>
        </w:rPr>
      </w:pPr>
    </w:p>
    <w:p w:rsidR="00D01C1B" w:rsidRPr="00D00842"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w:t>
      </w:r>
      <w:r w:rsidRPr="00D00842">
        <w:rPr>
          <w:rFonts w:asciiTheme="minorHAnsi" w:hAnsiTheme="minorHAnsi" w:cstheme="minorHAnsi"/>
          <w:b/>
          <w:sz w:val="20"/>
          <w:szCs w:val="20"/>
        </w:rPr>
        <w:t>§ 6.</w:t>
      </w:r>
    </w:p>
    <w:p w:rsidR="00D96BEE" w:rsidRPr="00D00842" w:rsidRDefault="00D96BEE" w:rsidP="00D00842">
      <w:pPr>
        <w:numPr>
          <w:ilvl w:val="0"/>
          <w:numId w:val="27"/>
        </w:numPr>
        <w:spacing w:line="360" w:lineRule="auto"/>
        <w:ind w:left="360"/>
        <w:jc w:val="both"/>
        <w:rPr>
          <w:rFonts w:asciiTheme="minorHAnsi" w:hAnsiTheme="minorHAnsi" w:cstheme="minorHAnsi"/>
          <w:b/>
          <w:sz w:val="20"/>
          <w:szCs w:val="20"/>
        </w:rPr>
      </w:pPr>
      <w:r w:rsidRPr="00D00842">
        <w:rPr>
          <w:rFonts w:asciiTheme="minorHAnsi" w:hAnsiTheme="minorHAnsi" w:cstheme="minorHAnsi"/>
          <w:sz w:val="20"/>
          <w:szCs w:val="20"/>
        </w:rPr>
        <w:t>W przypadku</w:t>
      </w:r>
      <w:r w:rsidR="00DB7334">
        <w:rPr>
          <w:rFonts w:asciiTheme="minorHAnsi" w:hAnsiTheme="minorHAnsi" w:cstheme="minorHAnsi"/>
          <w:sz w:val="20"/>
          <w:szCs w:val="20"/>
        </w:rPr>
        <w:t xml:space="preserve"> istotnego</w:t>
      </w:r>
      <w:r w:rsidRPr="00D00842">
        <w:rPr>
          <w:rFonts w:asciiTheme="minorHAnsi" w:hAnsiTheme="minorHAnsi" w:cstheme="minorHAnsi"/>
          <w:sz w:val="20"/>
          <w:szCs w:val="20"/>
        </w:rPr>
        <w:t xml:space="preserve"> naruszenia</w:t>
      </w:r>
      <w:r w:rsidR="008A6246">
        <w:rPr>
          <w:rFonts w:asciiTheme="minorHAnsi" w:hAnsiTheme="minorHAnsi" w:cstheme="minorHAnsi"/>
          <w:sz w:val="20"/>
          <w:szCs w:val="20"/>
        </w:rPr>
        <w:t>, któregokolwiek z</w:t>
      </w:r>
      <w:r w:rsidRPr="00D00842">
        <w:rPr>
          <w:rFonts w:asciiTheme="minorHAnsi" w:hAnsiTheme="minorHAnsi" w:cstheme="minorHAnsi"/>
          <w:sz w:val="20"/>
          <w:szCs w:val="20"/>
        </w:rPr>
        <w:t xml:space="preserve"> zapisów niniejszej Umowy przez jedną ze stron, druga strona ma prawo wypowiedzieć Umowę ze skutkiem natychmiastowym. Jeżeli Umowę wypowie Zamawiający, Wykonawca będzie mógł żądać wynagrodzenia jedynie za tę część Umowy, którą faktycznie należycie wykonał.</w:t>
      </w:r>
    </w:p>
    <w:p w:rsidR="00D01C1B" w:rsidRPr="00D01C1B" w:rsidRDefault="00D01C1B" w:rsidP="00D01C1B">
      <w:pPr>
        <w:numPr>
          <w:ilvl w:val="0"/>
          <w:numId w:val="27"/>
        </w:numPr>
        <w:spacing w:line="360" w:lineRule="auto"/>
        <w:ind w:left="360"/>
        <w:jc w:val="both"/>
        <w:rPr>
          <w:rFonts w:asciiTheme="minorHAnsi" w:hAnsiTheme="minorHAnsi" w:cstheme="minorHAnsi"/>
          <w:b/>
          <w:sz w:val="20"/>
          <w:szCs w:val="20"/>
        </w:rPr>
      </w:pPr>
      <w:r>
        <w:rPr>
          <w:rFonts w:asciiTheme="minorHAnsi" w:hAnsiTheme="minorHAnsi" w:cstheme="minorHAnsi"/>
          <w:sz w:val="20"/>
          <w:szCs w:val="20"/>
        </w:rPr>
        <w:t xml:space="preserve">Zamawiającemu przysługuje prawo do odstąpienia od Umowy w razie wystąpienia istotnej zmiany okoliczności powodującej, że wykonanie Umowy nie leży w interesie publiczny, czego nie można było przewidzieć w chwili zawarcia Umowy. Zamawiający może odstąpić od Umowy w terminie 30 dni od </w:t>
      </w:r>
      <w:r w:rsidRPr="00D01C1B">
        <w:rPr>
          <w:rFonts w:asciiTheme="minorHAnsi" w:hAnsiTheme="minorHAnsi" w:cstheme="minorHAnsi"/>
          <w:sz w:val="20"/>
          <w:szCs w:val="20"/>
        </w:rPr>
        <w:t xml:space="preserve">powzięcia wiadomości o powyższych okolicznościach. W takim wypadku Wykonawca może żądać jedynie wynagrodzenia należnego mu z tytułu wykonania części Umowy. </w:t>
      </w:r>
    </w:p>
    <w:p w:rsidR="00D01C1B" w:rsidRDefault="00D01C1B" w:rsidP="00D01C1B">
      <w:pPr>
        <w:numPr>
          <w:ilvl w:val="0"/>
          <w:numId w:val="27"/>
        </w:numPr>
        <w:spacing w:line="360" w:lineRule="auto"/>
        <w:ind w:left="360"/>
        <w:jc w:val="both"/>
        <w:rPr>
          <w:rFonts w:asciiTheme="minorHAnsi" w:hAnsiTheme="minorHAnsi" w:cstheme="minorHAnsi"/>
          <w:sz w:val="20"/>
          <w:szCs w:val="20"/>
        </w:rPr>
      </w:pPr>
      <w:r w:rsidRPr="00877B59">
        <w:rPr>
          <w:rFonts w:asciiTheme="minorHAnsi" w:hAnsiTheme="minorHAnsi" w:cstheme="minorHAnsi"/>
          <w:sz w:val="20"/>
          <w:szCs w:val="20"/>
        </w:rPr>
        <w:t>W przypadku przeszkód w realizacji Umowy spowodowanych przez siłę wyższą, strony będą dążyły do polubownego, obopólnie korzystnego rozwiązania.</w:t>
      </w:r>
    </w:p>
    <w:p w:rsidR="00D01C1B" w:rsidRPr="00705929" w:rsidRDefault="00D01C1B" w:rsidP="00D01C1B">
      <w:pPr>
        <w:spacing w:line="360" w:lineRule="auto"/>
        <w:ind w:left="360"/>
        <w:jc w:val="both"/>
        <w:rPr>
          <w:rFonts w:asciiTheme="minorHAnsi" w:hAnsiTheme="minorHAnsi" w:cstheme="minorHAnsi"/>
          <w:sz w:val="20"/>
          <w:szCs w:val="20"/>
        </w:rPr>
      </w:pPr>
    </w:p>
    <w:p w:rsidR="00D01C1B"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 </w:t>
      </w:r>
      <w:r>
        <w:rPr>
          <w:rFonts w:asciiTheme="minorHAnsi" w:hAnsiTheme="minorHAnsi" w:cstheme="minorHAnsi"/>
          <w:b/>
          <w:sz w:val="20"/>
          <w:szCs w:val="20"/>
        </w:rPr>
        <w:t>7</w:t>
      </w:r>
      <w:r w:rsidRPr="0079055A">
        <w:rPr>
          <w:rFonts w:asciiTheme="minorHAnsi" w:hAnsiTheme="minorHAnsi" w:cstheme="minorHAnsi"/>
          <w:b/>
          <w:sz w:val="20"/>
          <w:szCs w:val="20"/>
        </w:rPr>
        <w:t>.</w:t>
      </w:r>
    </w:p>
    <w:p w:rsidR="00D01C1B" w:rsidRPr="00705929" w:rsidRDefault="00D01C1B" w:rsidP="00D01C1B">
      <w:pPr>
        <w:numPr>
          <w:ilvl w:val="0"/>
          <w:numId w:val="28"/>
        </w:numPr>
        <w:spacing w:line="360" w:lineRule="auto"/>
        <w:ind w:left="360"/>
        <w:jc w:val="both"/>
        <w:rPr>
          <w:rFonts w:asciiTheme="minorHAnsi" w:hAnsiTheme="minorHAnsi" w:cstheme="minorHAnsi"/>
          <w:b/>
          <w:sz w:val="20"/>
          <w:szCs w:val="20"/>
        </w:rPr>
      </w:pPr>
      <w:r>
        <w:rPr>
          <w:rFonts w:asciiTheme="minorHAnsi" w:hAnsiTheme="minorHAnsi" w:cstheme="minorHAnsi"/>
          <w:sz w:val="20"/>
          <w:szCs w:val="20"/>
        </w:rPr>
        <w:t>Do współpracy w sprawach związanych z Wykonaniem Umowy upoważnia się:</w:t>
      </w:r>
    </w:p>
    <w:p w:rsidR="00D01C1B" w:rsidRDefault="00D01C1B" w:rsidP="00D01C1B">
      <w:pPr>
        <w:pStyle w:val="Akapitzlist"/>
        <w:numPr>
          <w:ilvl w:val="0"/>
          <w:numId w:val="29"/>
        </w:numPr>
        <w:spacing w:line="360" w:lineRule="auto"/>
        <w:jc w:val="both"/>
        <w:rPr>
          <w:rFonts w:asciiTheme="minorHAnsi" w:hAnsiTheme="minorHAnsi" w:cstheme="minorHAnsi"/>
          <w:sz w:val="20"/>
          <w:szCs w:val="20"/>
        </w:rPr>
      </w:pPr>
      <w:r w:rsidRPr="00705929">
        <w:rPr>
          <w:rFonts w:asciiTheme="minorHAnsi" w:hAnsiTheme="minorHAnsi" w:cstheme="minorHAnsi"/>
          <w:sz w:val="20"/>
          <w:szCs w:val="20"/>
        </w:rPr>
        <w:t>Ze strony Zamawiającego:</w:t>
      </w:r>
    </w:p>
    <w:p w:rsidR="00D01C1B" w:rsidRPr="00705929" w:rsidRDefault="00D01C1B" w:rsidP="00D01C1B">
      <w:pPr>
        <w:pStyle w:val="Akapitzlist"/>
        <w:spacing w:line="360" w:lineRule="auto"/>
        <w:jc w:val="both"/>
        <w:rPr>
          <w:rFonts w:asciiTheme="minorHAnsi" w:hAnsiTheme="minorHAnsi" w:cstheme="minorHAnsi"/>
          <w:sz w:val="20"/>
          <w:szCs w:val="20"/>
        </w:rPr>
      </w:pPr>
      <w:r>
        <w:rPr>
          <w:rFonts w:asciiTheme="minorHAnsi" w:hAnsiTheme="minorHAnsi" w:cstheme="minorHAnsi"/>
          <w:sz w:val="20"/>
          <w:szCs w:val="20"/>
        </w:rPr>
        <w:t>…………………………………………………………., nr tel.: ……………………………………, e-mail: ……………………………………</w:t>
      </w:r>
    </w:p>
    <w:p w:rsidR="00D01C1B" w:rsidRDefault="00D01C1B" w:rsidP="00D01C1B">
      <w:pPr>
        <w:pStyle w:val="Akapitzlist"/>
        <w:numPr>
          <w:ilvl w:val="0"/>
          <w:numId w:val="29"/>
        </w:numPr>
        <w:spacing w:line="360" w:lineRule="auto"/>
        <w:jc w:val="both"/>
        <w:rPr>
          <w:rFonts w:asciiTheme="minorHAnsi" w:hAnsiTheme="minorHAnsi" w:cstheme="minorHAnsi"/>
          <w:sz w:val="20"/>
          <w:szCs w:val="20"/>
        </w:rPr>
      </w:pPr>
      <w:r w:rsidRPr="00705929">
        <w:rPr>
          <w:rFonts w:asciiTheme="minorHAnsi" w:hAnsiTheme="minorHAnsi" w:cstheme="minorHAnsi"/>
          <w:sz w:val="20"/>
          <w:szCs w:val="20"/>
        </w:rPr>
        <w:t>Ze strony Wykonawcy</w:t>
      </w:r>
      <w:r>
        <w:rPr>
          <w:rFonts w:asciiTheme="minorHAnsi" w:hAnsiTheme="minorHAnsi" w:cstheme="minorHAnsi"/>
          <w:sz w:val="20"/>
          <w:szCs w:val="20"/>
        </w:rPr>
        <w:t>:</w:t>
      </w:r>
    </w:p>
    <w:p w:rsidR="00D01C1B" w:rsidRPr="00705929" w:rsidRDefault="00D01C1B" w:rsidP="00D01C1B">
      <w:pPr>
        <w:pStyle w:val="Akapitzlist"/>
        <w:spacing w:line="360" w:lineRule="auto"/>
        <w:jc w:val="both"/>
        <w:rPr>
          <w:rFonts w:asciiTheme="minorHAnsi" w:hAnsiTheme="minorHAnsi" w:cstheme="minorHAnsi"/>
          <w:sz w:val="20"/>
          <w:szCs w:val="20"/>
        </w:rPr>
      </w:pPr>
      <w:r>
        <w:rPr>
          <w:rFonts w:asciiTheme="minorHAnsi" w:hAnsiTheme="minorHAnsi" w:cstheme="minorHAnsi"/>
          <w:sz w:val="20"/>
          <w:szCs w:val="20"/>
        </w:rPr>
        <w:t>…………………………………………………………., nr tel.: ……………………………………, e-mail: ……………………………………</w:t>
      </w:r>
    </w:p>
    <w:p w:rsidR="00D01C1B" w:rsidRDefault="00D01C1B" w:rsidP="00D01C1B">
      <w:pPr>
        <w:spacing w:line="360" w:lineRule="auto"/>
        <w:ind w:left="2832"/>
        <w:rPr>
          <w:rFonts w:asciiTheme="minorHAnsi" w:hAnsiTheme="minorHAnsi" w:cstheme="minorHAnsi"/>
          <w:b/>
          <w:sz w:val="20"/>
          <w:szCs w:val="20"/>
        </w:rPr>
      </w:pPr>
      <w:r w:rsidRPr="0079055A">
        <w:rPr>
          <w:rFonts w:asciiTheme="minorHAnsi" w:hAnsiTheme="minorHAnsi" w:cstheme="minorHAnsi"/>
          <w:b/>
          <w:sz w:val="20"/>
          <w:szCs w:val="20"/>
        </w:rPr>
        <w:t xml:space="preserve">                         § </w:t>
      </w:r>
      <w:r>
        <w:rPr>
          <w:rFonts w:asciiTheme="minorHAnsi" w:hAnsiTheme="minorHAnsi" w:cstheme="minorHAnsi"/>
          <w:b/>
          <w:sz w:val="20"/>
          <w:szCs w:val="20"/>
        </w:rPr>
        <w:t>8</w:t>
      </w:r>
      <w:r w:rsidRPr="0079055A">
        <w:rPr>
          <w:rFonts w:asciiTheme="minorHAnsi" w:hAnsiTheme="minorHAnsi" w:cstheme="minorHAnsi"/>
          <w:b/>
          <w:sz w:val="20"/>
          <w:szCs w:val="20"/>
        </w:rPr>
        <w:t>.</w:t>
      </w:r>
    </w:p>
    <w:p w:rsidR="00D01C1B" w:rsidRPr="002C4813" w:rsidRDefault="00D01C1B" w:rsidP="00D01C1B">
      <w:pPr>
        <w:numPr>
          <w:ilvl w:val="0"/>
          <w:numId w:val="30"/>
        </w:numPr>
        <w:spacing w:line="360" w:lineRule="auto"/>
        <w:ind w:left="284" w:hanging="284"/>
        <w:jc w:val="both"/>
        <w:rPr>
          <w:rFonts w:asciiTheme="minorHAnsi" w:hAnsiTheme="minorHAnsi" w:cs="Arial"/>
          <w:sz w:val="20"/>
          <w:szCs w:val="20"/>
        </w:rPr>
      </w:pPr>
      <w:r w:rsidRPr="00946E7D">
        <w:rPr>
          <w:rFonts w:asciiTheme="minorHAnsi" w:hAnsiTheme="minorHAnsi" w:cs="Arial"/>
          <w:sz w:val="20"/>
          <w:szCs w:val="20"/>
        </w:rPr>
        <w:t xml:space="preserve">W sprawach nieuregulowanych niniejszą Umową mają zastosowanie </w:t>
      </w:r>
      <w:r>
        <w:rPr>
          <w:rFonts w:asciiTheme="minorHAnsi" w:hAnsiTheme="minorHAnsi" w:cs="Arial"/>
          <w:sz w:val="20"/>
          <w:szCs w:val="20"/>
        </w:rPr>
        <w:t xml:space="preserve">w szczególności </w:t>
      </w:r>
      <w:r w:rsidRPr="00946E7D">
        <w:rPr>
          <w:rFonts w:asciiTheme="minorHAnsi" w:hAnsiTheme="minorHAnsi" w:cs="Arial"/>
          <w:sz w:val="20"/>
          <w:szCs w:val="20"/>
        </w:rPr>
        <w:t>przepisy Kodeksu cywilnego i ustawy Prawo zamówień publicznych.</w:t>
      </w:r>
      <w:r>
        <w:rPr>
          <w:rFonts w:asciiTheme="minorHAnsi" w:hAnsiTheme="minorHAnsi" w:cs="Arial"/>
          <w:sz w:val="20"/>
          <w:szCs w:val="20"/>
        </w:rPr>
        <w:t xml:space="preserve"> </w:t>
      </w:r>
      <w:r w:rsidRPr="002C4813">
        <w:rPr>
          <w:rFonts w:asciiTheme="minorHAnsi" w:hAnsiTheme="minorHAnsi" w:cs="Arial"/>
          <w:sz w:val="20"/>
          <w:szCs w:val="20"/>
        </w:rPr>
        <w:t>Spory mogące wynikać z realizacji niniejszej Umowy będą rozstrzygane przez sąd właściwy miejscowo dla siedziby Zamawiającego. W razie braku możliwości rozstrzygnięcia sporu w wyżej wymieniony sposób, kwestie sporne poddane zostaną rozpatrzeniu sądowi powszechnemu właściwemu dla siedziby Zamawiającego.</w:t>
      </w:r>
    </w:p>
    <w:p w:rsidR="00D01C1B" w:rsidRPr="00946E7D" w:rsidRDefault="00D01C1B" w:rsidP="00D01C1B">
      <w:pPr>
        <w:numPr>
          <w:ilvl w:val="0"/>
          <w:numId w:val="30"/>
        </w:numPr>
        <w:spacing w:line="360" w:lineRule="auto"/>
        <w:ind w:left="284" w:hanging="284"/>
        <w:jc w:val="both"/>
        <w:rPr>
          <w:rFonts w:asciiTheme="minorHAnsi" w:hAnsiTheme="minorHAnsi" w:cs="Arial"/>
          <w:sz w:val="20"/>
          <w:szCs w:val="20"/>
        </w:rPr>
      </w:pPr>
      <w:r w:rsidRPr="00946E7D">
        <w:rPr>
          <w:rFonts w:asciiTheme="minorHAnsi" w:hAnsiTheme="minorHAnsi" w:cs="Arial"/>
          <w:sz w:val="20"/>
          <w:szCs w:val="20"/>
        </w:rPr>
        <w:t xml:space="preserve">Wszystkie zmiany postanowień niniejszej Umowy wymagają zachowania formy pisemnej pod rygorem nieważności. </w:t>
      </w:r>
    </w:p>
    <w:p w:rsidR="00D01C1B" w:rsidRPr="00946E7D" w:rsidRDefault="00D01C1B" w:rsidP="00D01C1B">
      <w:pPr>
        <w:numPr>
          <w:ilvl w:val="0"/>
          <w:numId w:val="30"/>
        </w:numPr>
        <w:spacing w:line="360" w:lineRule="auto"/>
        <w:ind w:left="284" w:hanging="284"/>
        <w:jc w:val="both"/>
        <w:rPr>
          <w:rFonts w:asciiTheme="minorHAnsi" w:hAnsiTheme="minorHAnsi" w:cs="Arial"/>
          <w:sz w:val="20"/>
          <w:szCs w:val="20"/>
        </w:rPr>
      </w:pPr>
      <w:r w:rsidRPr="00946E7D">
        <w:rPr>
          <w:rFonts w:asciiTheme="minorHAnsi" w:hAnsiTheme="minorHAnsi" w:cs="Arial"/>
          <w:sz w:val="20"/>
          <w:szCs w:val="20"/>
        </w:rPr>
        <w:t>Umowę sporządzono w czterech jednobrzmiących egzemplarzach, trzy dla Zamawiającego i jeden dla Wykonawcy.</w:t>
      </w:r>
    </w:p>
    <w:p w:rsidR="00D01C1B" w:rsidRPr="00946E7D" w:rsidRDefault="00D01C1B" w:rsidP="00D01C1B">
      <w:pPr>
        <w:numPr>
          <w:ilvl w:val="0"/>
          <w:numId w:val="30"/>
        </w:numPr>
        <w:spacing w:line="360" w:lineRule="auto"/>
        <w:ind w:left="284" w:hanging="284"/>
        <w:jc w:val="both"/>
        <w:rPr>
          <w:rFonts w:asciiTheme="minorHAnsi" w:hAnsiTheme="minorHAnsi" w:cs="Arial"/>
          <w:sz w:val="20"/>
          <w:szCs w:val="20"/>
        </w:rPr>
      </w:pPr>
      <w:r w:rsidRPr="00946E7D">
        <w:rPr>
          <w:rFonts w:asciiTheme="minorHAnsi" w:hAnsiTheme="minorHAnsi" w:cs="Arial"/>
          <w:sz w:val="20"/>
          <w:szCs w:val="20"/>
        </w:rPr>
        <w:t>Umowa wchodzi w życie z dniem jej zawarcia.</w:t>
      </w:r>
    </w:p>
    <w:p w:rsidR="00D01C1B" w:rsidRDefault="00D01C1B" w:rsidP="00D01C1B">
      <w:pPr>
        <w:numPr>
          <w:ilvl w:val="0"/>
          <w:numId w:val="30"/>
        </w:numPr>
        <w:spacing w:line="360" w:lineRule="auto"/>
        <w:ind w:left="284" w:hanging="284"/>
        <w:jc w:val="both"/>
        <w:rPr>
          <w:rFonts w:asciiTheme="minorHAnsi" w:hAnsiTheme="minorHAnsi" w:cs="Arial"/>
          <w:sz w:val="20"/>
          <w:szCs w:val="20"/>
        </w:rPr>
      </w:pPr>
      <w:r w:rsidRPr="00946E7D">
        <w:rPr>
          <w:rFonts w:asciiTheme="minorHAnsi" w:hAnsiTheme="minorHAnsi" w:cs="Arial"/>
          <w:sz w:val="20"/>
          <w:szCs w:val="20"/>
        </w:rPr>
        <w:t>Wykonawca nie może dokonać cesji zobowiązań finansowych wynikających z niniejszej umowy na rzecz osoby trzeciej bez pisemnej zgody Zamawiającego.</w:t>
      </w:r>
    </w:p>
    <w:p w:rsidR="00D01C1B" w:rsidRPr="00D01C1B" w:rsidRDefault="00D01C1B" w:rsidP="00D01C1B">
      <w:pPr>
        <w:spacing w:line="360" w:lineRule="auto"/>
        <w:ind w:left="284"/>
        <w:jc w:val="both"/>
        <w:rPr>
          <w:rFonts w:asciiTheme="minorHAnsi" w:hAnsiTheme="minorHAnsi" w:cs="Arial"/>
          <w:sz w:val="20"/>
          <w:szCs w:val="20"/>
        </w:rPr>
      </w:pPr>
    </w:p>
    <w:p w:rsidR="00D01C1B" w:rsidRPr="00946E7D" w:rsidRDefault="00D01C1B" w:rsidP="00D01C1B">
      <w:pPr>
        <w:autoSpaceDE w:val="0"/>
        <w:autoSpaceDN w:val="0"/>
        <w:adjustRightInd w:val="0"/>
        <w:spacing w:line="360" w:lineRule="auto"/>
        <w:jc w:val="both"/>
        <w:rPr>
          <w:rFonts w:asciiTheme="minorHAnsi" w:hAnsiTheme="minorHAnsi" w:cs="Arial"/>
          <w:sz w:val="20"/>
          <w:szCs w:val="20"/>
        </w:rPr>
      </w:pPr>
      <w:r w:rsidRPr="00946E7D">
        <w:rPr>
          <w:rFonts w:asciiTheme="minorHAnsi" w:hAnsiTheme="minorHAnsi" w:cs="Arial"/>
          <w:sz w:val="20"/>
          <w:szCs w:val="20"/>
        </w:rPr>
        <w:lastRenderedPageBreak/>
        <w:t>Załączniki:</w:t>
      </w:r>
    </w:p>
    <w:p w:rsidR="00D01C1B" w:rsidRPr="00946E7D" w:rsidRDefault="00D01C1B" w:rsidP="00D01C1B">
      <w:pPr>
        <w:autoSpaceDE w:val="0"/>
        <w:autoSpaceDN w:val="0"/>
        <w:adjustRightInd w:val="0"/>
        <w:spacing w:line="360" w:lineRule="auto"/>
        <w:jc w:val="both"/>
        <w:rPr>
          <w:rFonts w:asciiTheme="minorHAnsi" w:hAnsiTheme="minorHAnsi" w:cs="Arial"/>
          <w:sz w:val="20"/>
          <w:szCs w:val="20"/>
        </w:rPr>
      </w:pPr>
      <w:r w:rsidRPr="00946E7D">
        <w:rPr>
          <w:rFonts w:asciiTheme="minorHAnsi" w:hAnsiTheme="minorHAnsi" w:cs="Arial"/>
          <w:sz w:val="20"/>
          <w:szCs w:val="20"/>
        </w:rPr>
        <w:t xml:space="preserve">Załącznik nr </w:t>
      </w:r>
      <w:r>
        <w:rPr>
          <w:rFonts w:asciiTheme="minorHAnsi" w:hAnsiTheme="minorHAnsi" w:cs="Arial"/>
          <w:sz w:val="20"/>
          <w:szCs w:val="20"/>
        </w:rPr>
        <w:t>1</w:t>
      </w:r>
      <w:r w:rsidRPr="00946E7D">
        <w:rPr>
          <w:rFonts w:asciiTheme="minorHAnsi" w:hAnsiTheme="minorHAnsi" w:cs="Arial"/>
          <w:sz w:val="20"/>
          <w:szCs w:val="20"/>
        </w:rPr>
        <w:t xml:space="preserve"> – Oferta cenowa Wykonawcy;</w:t>
      </w:r>
    </w:p>
    <w:p w:rsidR="00D01C1B" w:rsidRDefault="00D01C1B" w:rsidP="00D01C1B">
      <w:pPr>
        <w:autoSpaceDE w:val="0"/>
        <w:autoSpaceDN w:val="0"/>
        <w:adjustRightInd w:val="0"/>
        <w:spacing w:line="360" w:lineRule="auto"/>
        <w:jc w:val="both"/>
        <w:rPr>
          <w:rFonts w:asciiTheme="minorHAnsi" w:hAnsiTheme="minorHAnsi" w:cs="Arial"/>
          <w:sz w:val="20"/>
          <w:szCs w:val="20"/>
        </w:rPr>
      </w:pPr>
      <w:r w:rsidRPr="00946E7D">
        <w:rPr>
          <w:rFonts w:asciiTheme="minorHAnsi" w:hAnsiTheme="minorHAnsi" w:cs="Arial"/>
          <w:sz w:val="20"/>
          <w:szCs w:val="20"/>
        </w:rPr>
        <w:t xml:space="preserve">Załącznik nr </w:t>
      </w:r>
      <w:r>
        <w:rPr>
          <w:rFonts w:asciiTheme="minorHAnsi" w:hAnsiTheme="minorHAnsi" w:cs="Arial"/>
          <w:sz w:val="20"/>
          <w:szCs w:val="20"/>
        </w:rPr>
        <w:t>2</w:t>
      </w:r>
      <w:r w:rsidRPr="00946E7D">
        <w:rPr>
          <w:rFonts w:asciiTheme="minorHAnsi" w:hAnsiTheme="minorHAnsi" w:cs="Arial"/>
          <w:sz w:val="20"/>
          <w:szCs w:val="20"/>
        </w:rPr>
        <w:t xml:space="preserve"> – Szczegółowy Opis Przedmiotu Zamówienia</w:t>
      </w:r>
    </w:p>
    <w:p w:rsidR="00D01C1B" w:rsidRPr="0079055A" w:rsidRDefault="00D01C1B" w:rsidP="00D01C1B">
      <w:pPr>
        <w:autoSpaceDE w:val="0"/>
        <w:autoSpaceDN w:val="0"/>
        <w:adjustRightInd w:val="0"/>
        <w:spacing w:line="360" w:lineRule="auto"/>
        <w:jc w:val="both"/>
        <w:rPr>
          <w:rFonts w:asciiTheme="minorHAnsi" w:hAnsiTheme="minorHAnsi" w:cstheme="minorHAnsi"/>
          <w:b/>
          <w:sz w:val="20"/>
          <w:szCs w:val="20"/>
        </w:rPr>
      </w:pPr>
    </w:p>
    <w:p w:rsidR="00D01C1B" w:rsidRDefault="00D01C1B" w:rsidP="00D01C1B">
      <w:pPr>
        <w:rPr>
          <w:rFonts w:asciiTheme="minorHAnsi" w:hAnsiTheme="minorHAnsi" w:cstheme="minorHAnsi"/>
          <w:i/>
          <w:sz w:val="18"/>
          <w:szCs w:val="18"/>
        </w:rPr>
      </w:pPr>
      <w:r w:rsidRPr="0079055A">
        <w:rPr>
          <w:rFonts w:asciiTheme="minorHAnsi" w:hAnsiTheme="minorHAnsi" w:cstheme="minorHAnsi"/>
          <w:b/>
          <w:sz w:val="20"/>
          <w:szCs w:val="20"/>
        </w:rPr>
        <w:t xml:space="preserve">ZAMAWIAJĄCY: </w:t>
      </w:r>
      <w:r w:rsidRPr="0079055A">
        <w:rPr>
          <w:rFonts w:asciiTheme="minorHAnsi" w:hAnsiTheme="minorHAnsi" w:cstheme="minorHAnsi"/>
          <w:b/>
          <w:sz w:val="20"/>
          <w:szCs w:val="20"/>
        </w:rPr>
        <w:tab/>
      </w:r>
      <w:r w:rsidRPr="0079055A">
        <w:rPr>
          <w:rFonts w:asciiTheme="minorHAnsi" w:hAnsiTheme="minorHAnsi" w:cstheme="minorHAnsi"/>
          <w:b/>
          <w:sz w:val="20"/>
          <w:szCs w:val="20"/>
        </w:rPr>
        <w:tab/>
      </w:r>
      <w:r w:rsidRPr="0079055A">
        <w:rPr>
          <w:rFonts w:asciiTheme="minorHAnsi" w:hAnsiTheme="minorHAnsi" w:cstheme="minorHAnsi"/>
          <w:b/>
          <w:sz w:val="20"/>
          <w:szCs w:val="20"/>
        </w:rPr>
        <w:tab/>
      </w:r>
      <w:r w:rsidRPr="0079055A">
        <w:rPr>
          <w:rFonts w:asciiTheme="minorHAnsi" w:hAnsiTheme="minorHAnsi" w:cstheme="minorHAnsi"/>
          <w:b/>
          <w:sz w:val="20"/>
          <w:szCs w:val="20"/>
        </w:rPr>
        <w:tab/>
      </w:r>
      <w:r w:rsidRPr="0079055A">
        <w:rPr>
          <w:rFonts w:asciiTheme="minorHAnsi" w:hAnsiTheme="minorHAnsi" w:cstheme="minorHAnsi"/>
          <w:b/>
          <w:sz w:val="20"/>
          <w:szCs w:val="20"/>
        </w:rPr>
        <w:tab/>
      </w:r>
      <w:r w:rsidRPr="0079055A">
        <w:rPr>
          <w:rFonts w:asciiTheme="minorHAnsi" w:hAnsiTheme="minorHAnsi" w:cstheme="minorHAnsi"/>
          <w:b/>
          <w:sz w:val="20"/>
          <w:szCs w:val="20"/>
        </w:rPr>
        <w:tab/>
      </w:r>
      <w:r w:rsidRPr="0079055A">
        <w:rPr>
          <w:rFonts w:asciiTheme="minorHAnsi" w:hAnsiTheme="minorHAnsi" w:cstheme="minorHAnsi"/>
          <w:b/>
          <w:sz w:val="20"/>
          <w:szCs w:val="20"/>
        </w:rPr>
        <w:tab/>
        <w:t>WYKONAWCA:</w:t>
      </w:r>
    </w:p>
    <w:p w:rsidR="003807E5" w:rsidRPr="0079055A" w:rsidRDefault="003807E5" w:rsidP="003807E5">
      <w:pPr>
        <w:rPr>
          <w:rFonts w:asciiTheme="minorHAnsi" w:hAnsiTheme="minorHAnsi" w:cstheme="minorHAnsi"/>
          <w:sz w:val="20"/>
          <w:szCs w:val="20"/>
        </w:rPr>
      </w:pPr>
    </w:p>
    <w:p w:rsidR="003807E5" w:rsidRPr="0079055A" w:rsidRDefault="003807E5" w:rsidP="003807E5">
      <w:pPr>
        <w:rPr>
          <w:rFonts w:asciiTheme="minorHAnsi" w:hAnsiTheme="minorHAnsi" w:cstheme="minorHAnsi"/>
          <w:sz w:val="20"/>
          <w:szCs w:val="20"/>
        </w:rPr>
      </w:pPr>
    </w:p>
    <w:p w:rsidR="0093528F" w:rsidRPr="00D01C1B" w:rsidRDefault="0093528F" w:rsidP="00D01C1B">
      <w:pPr>
        <w:rPr>
          <w:rFonts w:asciiTheme="minorHAnsi" w:hAnsiTheme="minorHAnsi" w:cstheme="minorHAnsi"/>
          <w:i/>
          <w:sz w:val="18"/>
          <w:szCs w:val="18"/>
        </w:rPr>
      </w:pPr>
    </w:p>
    <w:sectPr w:rsidR="0093528F" w:rsidRPr="00D01C1B" w:rsidSect="00A11879">
      <w:headerReference w:type="default" r:id="rId8"/>
      <w:footerReference w:type="default" r:id="rId9"/>
      <w:pgSz w:w="11906" w:h="16838"/>
      <w:pgMar w:top="0"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57" w:rsidRDefault="005C1757">
      <w:r>
        <w:separator/>
      </w:r>
    </w:p>
  </w:endnote>
  <w:endnote w:type="continuationSeparator" w:id="0">
    <w:p w:rsidR="005C1757" w:rsidRDefault="005C1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B6" w:rsidRDefault="00856BB6" w:rsidP="00856BB6">
    <w:pPr>
      <w:pStyle w:val="Stopka"/>
      <w:pBdr>
        <w:top w:val="single" w:sz="4" w:space="1" w:color="auto"/>
      </w:pBdr>
      <w:rPr>
        <w:b/>
        <w:sz w:val="16"/>
        <w:szCs w:val="16"/>
      </w:rPr>
    </w:pPr>
  </w:p>
  <w:p w:rsidR="00CC0306" w:rsidRDefault="00CC0306">
    <w:pPr>
      <w:pStyle w:val="Stopka"/>
      <w:pBdr>
        <w:top w:val="single" w:sz="4" w:space="1" w:color="auto"/>
      </w:pBdr>
      <w:jc w:val="center"/>
      <w:rPr>
        <w:b/>
        <w:sz w:val="16"/>
        <w:szCs w:val="16"/>
      </w:rPr>
    </w:pPr>
    <w:r>
      <w:rPr>
        <w:b/>
        <w:sz w:val="16"/>
        <w:szCs w:val="16"/>
      </w:rPr>
      <w:t>Mazowiecka Jednostka Wdrażania Programów Unijnych</w:t>
    </w:r>
  </w:p>
  <w:p w:rsidR="00CC0306" w:rsidRDefault="00CC0306">
    <w:pPr>
      <w:pStyle w:val="Stopka"/>
      <w:pBdr>
        <w:top w:val="single" w:sz="4" w:space="1" w:color="auto"/>
      </w:pBdr>
      <w:jc w:val="center"/>
      <w:rPr>
        <w:b/>
        <w:sz w:val="16"/>
        <w:szCs w:val="16"/>
      </w:rPr>
    </w:pPr>
    <w:r>
      <w:rPr>
        <w:b/>
        <w:sz w:val="16"/>
        <w:szCs w:val="16"/>
      </w:rPr>
      <w:t>ul. Jagiellońska 74, 03-301 Warszawa</w:t>
    </w:r>
  </w:p>
  <w:p w:rsidR="00CC0306" w:rsidRDefault="00CC0306">
    <w:pPr>
      <w:pStyle w:val="Stopka"/>
      <w:pBdr>
        <w:top w:val="single" w:sz="4" w:space="1" w:color="auto"/>
      </w:pBdr>
      <w:jc w:val="center"/>
      <w:rPr>
        <w:b/>
        <w:sz w:val="16"/>
        <w:szCs w:val="16"/>
      </w:rPr>
    </w:pPr>
    <w:r>
      <w:rPr>
        <w:b/>
        <w:sz w:val="16"/>
        <w:szCs w:val="16"/>
      </w:rPr>
      <w:t xml:space="preserve">Strona </w:t>
    </w:r>
    <w:r w:rsidR="00110F53">
      <w:rPr>
        <w:b/>
        <w:sz w:val="16"/>
        <w:szCs w:val="16"/>
      </w:rPr>
      <w:fldChar w:fldCharType="begin"/>
    </w:r>
    <w:r>
      <w:rPr>
        <w:b/>
        <w:sz w:val="16"/>
        <w:szCs w:val="16"/>
      </w:rPr>
      <w:instrText xml:space="preserve"> PAGE </w:instrText>
    </w:r>
    <w:r w:rsidR="00110F53">
      <w:rPr>
        <w:b/>
        <w:sz w:val="16"/>
        <w:szCs w:val="16"/>
      </w:rPr>
      <w:fldChar w:fldCharType="separate"/>
    </w:r>
    <w:r w:rsidR="0027100B">
      <w:rPr>
        <w:b/>
        <w:noProof/>
        <w:sz w:val="16"/>
        <w:szCs w:val="16"/>
      </w:rPr>
      <w:t>1</w:t>
    </w:r>
    <w:r w:rsidR="00110F53">
      <w:rPr>
        <w:b/>
        <w:sz w:val="16"/>
        <w:szCs w:val="16"/>
      </w:rPr>
      <w:fldChar w:fldCharType="end"/>
    </w:r>
    <w:r>
      <w:rPr>
        <w:b/>
        <w:sz w:val="16"/>
        <w:szCs w:val="16"/>
      </w:rPr>
      <w:t xml:space="preserve"> z </w:t>
    </w:r>
    <w:r w:rsidR="00110F53">
      <w:rPr>
        <w:b/>
        <w:sz w:val="16"/>
        <w:szCs w:val="16"/>
      </w:rPr>
      <w:fldChar w:fldCharType="begin"/>
    </w:r>
    <w:r>
      <w:rPr>
        <w:b/>
        <w:sz w:val="16"/>
        <w:szCs w:val="16"/>
      </w:rPr>
      <w:instrText xml:space="preserve"> NUMPAGES </w:instrText>
    </w:r>
    <w:r w:rsidR="00110F53">
      <w:rPr>
        <w:b/>
        <w:sz w:val="16"/>
        <w:szCs w:val="16"/>
      </w:rPr>
      <w:fldChar w:fldCharType="separate"/>
    </w:r>
    <w:r w:rsidR="0027100B">
      <w:rPr>
        <w:b/>
        <w:noProof/>
        <w:sz w:val="16"/>
        <w:szCs w:val="16"/>
      </w:rPr>
      <w:t>5</w:t>
    </w:r>
    <w:r w:rsidR="00110F53">
      <w:rPr>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57" w:rsidRDefault="005C1757">
      <w:r>
        <w:separator/>
      </w:r>
    </w:p>
  </w:footnote>
  <w:footnote w:type="continuationSeparator" w:id="0">
    <w:p w:rsidR="005C1757" w:rsidRDefault="005C1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E8" w:rsidRDefault="00B17FC4" w:rsidP="0079055A">
    <w:pPr>
      <w:pStyle w:val="Nagwek"/>
      <w:jc w:val="center"/>
    </w:pPr>
    <w:r w:rsidRPr="00B17FC4">
      <w:rPr>
        <w:i/>
        <w:noProof/>
        <w:sz w:val="18"/>
        <w:szCs w:val="18"/>
      </w:rPr>
      <w:drawing>
        <wp:inline distT="0" distB="0" distL="0" distR="0">
          <wp:extent cx="5760720" cy="427074"/>
          <wp:effectExtent l="19050" t="0" r="0" b="0"/>
          <wp:docPr id="1"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1"/>
                  <a:srcRect/>
                  <a:stretch>
                    <a:fillRect/>
                  </a:stretch>
                </pic:blipFill>
                <pic:spPr bwMode="auto">
                  <a:xfrm>
                    <a:off x="0" y="0"/>
                    <a:ext cx="5760720" cy="4270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755"/>
    <w:multiLevelType w:val="hybridMultilevel"/>
    <w:tmpl w:val="8FB0E30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F35BF"/>
    <w:multiLevelType w:val="hybridMultilevel"/>
    <w:tmpl w:val="B1104524"/>
    <w:lvl w:ilvl="0" w:tplc="052A8D5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D604F8"/>
    <w:multiLevelType w:val="hybridMultilevel"/>
    <w:tmpl w:val="2424B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7B7896"/>
    <w:multiLevelType w:val="hybridMultilevel"/>
    <w:tmpl w:val="AEB01E36"/>
    <w:lvl w:ilvl="0" w:tplc="FA1E11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D870BFC"/>
    <w:multiLevelType w:val="hybridMultilevel"/>
    <w:tmpl w:val="2FECD5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23040F71"/>
    <w:multiLevelType w:val="hybridMultilevel"/>
    <w:tmpl w:val="00C62A5C"/>
    <w:lvl w:ilvl="0" w:tplc="D98C7BCC">
      <w:start w:val="3"/>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356601B"/>
    <w:multiLevelType w:val="hybridMultilevel"/>
    <w:tmpl w:val="90D0F52E"/>
    <w:lvl w:ilvl="0" w:tplc="0415000F">
      <w:start w:val="1"/>
      <w:numFmt w:val="decimal"/>
      <w:lvlText w:val="%1."/>
      <w:lvlJc w:val="left"/>
      <w:pPr>
        <w:tabs>
          <w:tab w:val="num" w:pos="4680"/>
        </w:tabs>
        <w:ind w:left="46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B83A81"/>
    <w:multiLevelType w:val="hybridMultilevel"/>
    <w:tmpl w:val="6C72DBB2"/>
    <w:lvl w:ilvl="0" w:tplc="6C5ED4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76B608E"/>
    <w:multiLevelType w:val="hybridMultilevel"/>
    <w:tmpl w:val="9CD40C9A"/>
    <w:lvl w:ilvl="0" w:tplc="B8E24344">
      <w:start w:val="1"/>
      <w:numFmt w:val="decimal"/>
      <w:lvlText w:val="%1."/>
      <w:lvlJc w:val="left"/>
      <w:pPr>
        <w:tabs>
          <w:tab w:val="num" w:pos="7590"/>
        </w:tabs>
        <w:ind w:left="759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634A8C"/>
    <w:multiLevelType w:val="multilevel"/>
    <w:tmpl w:val="CB4A7FA6"/>
    <w:lvl w:ilvl="0">
      <w:start w:val="1"/>
      <w:numFmt w:val="lowerLetter"/>
      <w:lvlText w:val="%1)"/>
      <w:lvlJc w:val="left"/>
      <w:pPr>
        <w:tabs>
          <w:tab w:val="num" w:pos="720"/>
        </w:tabs>
        <w:ind w:left="720" w:hanging="360"/>
      </w:pPr>
      <w:rPr>
        <w:b w:val="0"/>
        <w:i w:val="0"/>
        <w:sz w:val="20"/>
        <w:szCs w:val="2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AF103F"/>
    <w:multiLevelType w:val="hybridMultilevel"/>
    <w:tmpl w:val="E460EA6A"/>
    <w:lvl w:ilvl="0" w:tplc="D98C7BCC">
      <w:start w:val="3"/>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5C87DB4"/>
    <w:multiLevelType w:val="multilevel"/>
    <w:tmpl w:val="5E3A4B18"/>
    <w:lvl w:ilvl="0">
      <w:start w:val="1"/>
      <w:numFmt w:val="decimal"/>
      <w:lvlText w:val="%1)"/>
      <w:lvlJc w:val="left"/>
      <w:pPr>
        <w:tabs>
          <w:tab w:val="num" w:pos="720"/>
        </w:tabs>
        <w:ind w:left="720" w:hanging="360"/>
      </w:pPr>
      <w:rPr>
        <w:b w:val="0"/>
        <w:i w:val="0"/>
        <w:sz w:val="20"/>
        <w:szCs w:val="2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242C19"/>
    <w:multiLevelType w:val="hybridMultilevel"/>
    <w:tmpl w:val="9DAEB542"/>
    <w:lvl w:ilvl="0" w:tplc="FA1E114C">
      <w:start w:val="1"/>
      <w:numFmt w:val="decimal"/>
      <w:lvlText w:val="%1."/>
      <w:lvlJc w:val="left"/>
      <w:pPr>
        <w:tabs>
          <w:tab w:val="num" w:pos="720"/>
        </w:tabs>
        <w:ind w:left="720" w:hanging="360"/>
      </w:pPr>
      <w:rPr>
        <w:rFonts w:hint="default"/>
      </w:rPr>
    </w:lvl>
    <w:lvl w:ilvl="1" w:tplc="518A88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94A05C0"/>
    <w:multiLevelType w:val="hybridMultilevel"/>
    <w:tmpl w:val="9EA0C8B4"/>
    <w:lvl w:ilvl="0" w:tplc="FA1E11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9BC0E2A"/>
    <w:multiLevelType w:val="hybridMultilevel"/>
    <w:tmpl w:val="32369BDE"/>
    <w:lvl w:ilvl="0" w:tplc="FA1E114C">
      <w:start w:val="1"/>
      <w:numFmt w:val="decimal"/>
      <w:lvlText w:val="%1."/>
      <w:lvlJc w:val="left"/>
      <w:pPr>
        <w:tabs>
          <w:tab w:val="num" w:pos="7590"/>
        </w:tabs>
        <w:ind w:left="759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733AC9"/>
    <w:multiLevelType w:val="hybridMultilevel"/>
    <w:tmpl w:val="F55EA282"/>
    <w:lvl w:ilvl="0" w:tplc="F8FC6476">
      <w:start w:val="1"/>
      <w:numFmt w:val="decimal"/>
      <w:lvlText w:val="%1."/>
      <w:lvlJc w:val="left"/>
      <w:pPr>
        <w:tabs>
          <w:tab w:val="num" w:pos="7590"/>
        </w:tabs>
        <w:ind w:left="75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4D3562"/>
    <w:multiLevelType w:val="singleLevel"/>
    <w:tmpl w:val="EC82FB12"/>
    <w:lvl w:ilvl="0">
      <w:start w:val="1"/>
      <w:numFmt w:val="decimal"/>
      <w:lvlText w:val="%1."/>
      <w:lvlJc w:val="left"/>
      <w:pPr>
        <w:tabs>
          <w:tab w:val="num" w:pos="360"/>
        </w:tabs>
        <w:ind w:left="360" w:hanging="360"/>
      </w:pPr>
      <w:rPr>
        <w:b w:val="0"/>
        <w:i w:val="0"/>
        <w:sz w:val="24"/>
      </w:rPr>
    </w:lvl>
  </w:abstractNum>
  <w:abstractNum w:abstractNumId="18">
    <w:nsid w:val="3FC66020"/>
    <w:multiLevelType w:val="hybridMultilevel"/>
    <w:tmpl w:val="D9FE844A"/>
    <w:lvl w:ilvl="0" w:tplc="FA1E11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0873D8B"/>
    <w:multiLevelType w:val="hybridMultilevel"/>
    <w:tmpl w:val="30CEC2E0"/>
    <w:lvl w:ilvl="0" w:tplc="4D7641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38B75C3"/>
    <w:multiLevelType w:val="hybridMultilevel"/>
    <w:tmpl w:val="F9362010"/>
    <w:lvl w:ilvl="0" w:tplc="A0BCC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FA6343"/>
    <w:multiLevelType w:val="hybridMultilevel"/>
    <w:tmpl w:val="7B701E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4730008"/>
    <w:multiLevelType w:val="hybridMultilevel"/>
    <w:tmpl w:val="C7D4AF40"/>
    <w:lvl w:ilvl="0" w:tplc="4C4EB914">
      <w:start w:val="1"/>
      <w:numFmt w:val="decimal"/>
      <w:lvlText w:val="%1."/>
      <w:lvlJc w:val="left"/>
      <w:pPr>
        <w:tabs>
          <w:tab w:val="num" w:pos="7590"/>
        </w:tabs>
        <w:ind w:left="75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F872CC"/>
    <w:multiLevelType w:val="hybridMultilevel"/>
    <w:tmpl w:val="76D8D71E"/>
    <w:lvl w:ilvl="0" w:tplc="E20A5A0A">
      <w:start w:val="1"/>
      <w:numFmt w:val="decimal"/>
      <w:lvlText w:val="%1."/>
      <w:lvlJc w:val="left"/>
      <w:pPr>
        <w:tabs>
          <w:tab w:val="num" w:pos="7590"/>
        </w:tabs>
        <w:ind w:left="75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1F5027"/>
    <w:multiLevelType w:val="hybridMultilevel"/>
    <w:tmpl w:val="C3E0F392"/>
    <w:lvl w:ilvl="0" w:tplc="0415000F">
      <w:start w:val="1"/>
      <w:numFmt w:val="decimal"/>
      <w:lvlText w:val="%1."/>
      <w:lvlJc w:val="left"/>
      <w:pPr>
        <w:tabs>
          <w:tab w:val="num" w:pos="4680"/>
        </w:tabs>
        <w:ind w:left="46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7B1354D"/>
    <w:multiLevelType w:val="multilevel"/>
    <w:tmpl w:val="2690BB8C"/>
    <w:lvl w:ilvl="0">
      <w:start w:val="1"/>
      <w:numFmt w:val="decimal"/>
      <w:lvlText w:val="%1."/>
      <w:lvlJc w:val="left"/>
      <w:pPr>
        <w:tabs>
          <w:tab w:val="num" w:pos="4680"/>
        </w:tabs>
        <w:ind w:left="46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0B51E28"/>
    <w:multiLevelType w:val="hybridMultilevel"/>
    <w:tmpl w:val="46E6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B217ED"/>
    <w:multiLevelType w:val="hybridMultilevel"/>
    <w:tmpl w:val="4F029996"/>
    <w:lvl w:ilvl="0" w:tplc="B0BA3CCC">
      <w:start w:val="1"/>
      <w:numFmt w:val="decimal"/>
      <w:lvlText w:val="%1."/>
      <w:lvlJc w:val="left"/>
      <w:pPr>
        <w:tabs>
          <w:tab w:val="num" w:pos="7590"/>
        </w:tabs>
        <w:ind w:left="759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EA67DD"/>
    <w:multiLevelType w:val="hybridMultilevel"/>
    <w:tmpl w:val="AD088D28"/>
    <w:lvl w:ilvl="0" w:tplc="F288D9AA">
      <w:start w:val="1"/>
      <w:numFmt w:val="decimal"/>
      <w:lvlText w:val="%1."/>
      <w:lvlJc w:val="left"/>
      <w:pPr>
        <w:tabs>
          <w:tab w:val="num" w:pos="7590"/>
        </w:tabs>
        <w:ind w:left="75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F96945"/>
    <w:multiLevelType w:val="hybridMultilevel"/>
    <w:tmpl w:val="E3582F7C"/>
    <w:lvl w:ilvl="0" w:tplc="EE3032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29"/>
  </w:num>
  <w:num w:numId="4">
    <w:abstractNumId w:val="21"/>
  </w:num>
  <w:num w:numId="5">
    <w:abstractNumId w:val="2"/>
  </w:num>
  <w:num w:numId="6">
    <w:abstractNumId w:val="7"/>
  </w:num>
  <w:num w:numId="7">
    <w:abstractNumId w:val="15"/>
  </w:num>
  <w:num w:numId="8">
    <w:abstractNumId w:val="24"/>
  </w:num>
  <w:num w:numId="9">
    <w:abstractNumId w:val="6"/>
  </w:num>
  <w:num w:numId="10">
    <w:abstractNumId w:val="18"/>
  </w:num>
  <w:num w:numId="11">
    <w:abstractNumId w:val="25"/>
  </w:num>
  <w:num w:numId="12">
    <w:abstractNumId w:val="11"/>
  </w:num>
  <w:num w:numId="13">
    <w:abstractNumId w:val="14"/>
  </w:num>
  <w:num w:numId="14">
    <w:abstractNumId w:val="3"/>
  </w:num>
  <w:num w:numId="15">
    <w:abstractNumId w:val="13"/>
  </w:num>
  <w:num w:numId="16">
    <w:abstractNumId w:val="10"/>
  </w:num>
  <w:num w:numId="17">
    <w:abstractNumId w:val="17"/>
    <w:lvlOverride w:ilvl="0">
      <w:lvl w:ilvl="0">
        <w:start w:val="2"/>
        <w:numFmt w:val="decimal"/>
        <w:lvlText w:val="%1."/>
        <w:legacy w:legacy="1" w:legacySpace="0" w:legacyIndent="360"/>
        <w:lvlJc w:val="left"/>
        <w:pPr>
          <w:ind w:left="360" w:hanging="360"/>
        </w:pPr>
        <w:rPr>
          <w:sz w:val="24"/>
        </w:rPr>
      </w:lvl>
    </w:lvlOverride>
  </w:num>
  <w:num w:numId="18">
    <w:abstractNumId w:val="4"/>
  </w:num>
  <w:num w:numId="19">
    <w:abstractNumId w:val="8"/>
  </w:num>
  <w:num w:numId="20">
    <w:abstractNumId w:val="12"/>
  </w:num>
  <w:num w:numId="21">
    <w:abstractNumId w:val="5"/>
  </w:num>
  <w:num w:numId="22">
    <w:abstractNumId w:val="1"/>
  </w:num>
  <w:num w:numId="23">
    <w:abstractNumId w:val="22"/>
  </w:num>
  <w:num w:numId="24">
    <w:abstractNumId w:val="16"/>
  </w:num>
  <w:num w:numId="25">
    <w:abstractNumId w:val="28"/>
  </w:num>
  <w:num w:numId="26">
    <w:abstractNumId w:val="23"/>
  </w:num>
  <w:num w:numId="27">
    <w:abstractNumId w:val="27"/>
  </w:num>
  <w:num w:numId="28">
    <w:abstractNumId w:val="9"/>
  </w:num>
  <w:num w:numId="29">
    <w:abstractNumId w:val="0"/>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07BDF"/>
    <w:rsid w:val="000064CF"/>
    <w:rsid w:val="000516A3"/>
    <w:rsid w:val="00072B72"/>
    <w:rsid w:val="000835F9"/>
    <w:rsid w:val="000914AD"/>
    <w:rsid w:val="000915C0"/>
    <w:rsid w:val="000A3991"/>
    <w:rsid w:val="000A7871"/>
    <w:rsid w:val="000B1733"/>
    <w:rsid w:val="000B5E85"/>
    <w:rsid w:val="000C65FC"/>
    <w:rsid w:val="000E126F"/>
    <w:rsid w:val="00102FD6"/>
    <w:rsid w:val="00110F53"/>
    <w:rsid w:val="00120F9C"/>
    <w:rsid w:val="00141812"/>
    <w:rsid w:val="001477BF"/>
    <w:rsid w:val="00150957"/>
    <w:rsid w:val="00152ACD"/>
    <w:rsid w:val="00155D7A"/>
    <w:rsid w:val="00192070"/>
    <w:rsid w:val="001A7F70"/>
    <w:rsid w:val="001B16CB"/>
    <w:rsid w:val="001B6984"/>
    <w:rsid w:val="001C483C"/>
    <w:rsid w:val="001D7C0F"/>
    <w:rsid w:val="001E5AB5"/>
    <w:rsid w:val="002074C0"/>
    <w:rsid w:val="00207906"/>
    <w:rsid w:val="00221742"/>
    <w:rsid w:val="00226C9B"/>
    <w:rsid w:val="00243566"/>
    <w:rsid w:val="0027100B"/>
    <w:rsid w:val="00290E03"/>
    <w:rsid w:val="00291C0A"/>
    <w:rsid w:val="00297652"/>
    <w:rsid w:val="003113A6"/>
    <w:rsid w:val="003128E0"/>
    <w:rsid w:val="00324F5B"/>
    <w:rsid w:val="00334651"/>
    <w:rsid w:val="00337348"/>
    <w:rsid w:val="00341671"/>
    <w:rsid w:val="00360AD4"/>
    <w:rsid w:val="003653C0"/>
    <w:rsid w:val="003807E5"/>
    <w:rsid w:val="00392289"/>
    <w:rsid w:val="00393CF5"/>
    <w:rsid w:val="003D354B"/>
    <w:rsid w:val="003F5D73"/>
    <w:rsid w:val="00404790"/>
    <w:rsid w:val="00420B27"/>
    <w:rsid w:val="0045265C"/>
    <w:rsid w:val="004644F2"/>
    <w:rsid w:val="004648B1"/>
    <w:rsid w:val="00497B1F"/>
    <w:rsid w:val="004A47D9"/>
    <w:rsid w:val="004A5325"/>
    <w:rsid w:val="004A6002"/>
    <w:rsid w:val="004B2365"/>
    <w:rsid w:val="004B2A01"/>
    <w:rsid w:val="004C6E44"/>
    <w:rsid w:val="004E18D9"/>
    <w:rsid w:val="004F1FF4"/>
    <w:rsid w:val="004F544E"/>
    <w:rsid w:val="0050361D"/>
    <w:rsid w:val="005138A6"/>
    <w:rsid w:val="00551728"/>
    <w:rsid w:val="00566443"/>
    <w:rsid w:val="00590A07"/>
    <w:rsid w:val="005C1757"/>
    <w:rsid w:val="005C4E4A"/>
    <w:rsid w:val="005C6D2E"/>
    <w:rsid w:val="005D0BF8"/>
    <w:rsid w:val="005E4E1B"/>
    <w:rsid w:val="0064221A"/>
    <w:rsid w:val="00661EEE"/>
    <w:rsid w:val="00663097"/>
    <w:rsid w:val="00683D78"/>
    <w:rsid w:val="006F171C"/>
    <w:rsid w:val="00710D18"/>
    <w:rsid w:val="00720B28"/>
    <w:rsid w:val="00722229"/>
    <w:rsid w:val="00725B7D"/>
    <w:rsid w:val="0079055A"/>
    <w:rsid w:val="007A119D"/>
    <w:rsid w:val="007D5599"/>
    <w:rsid w:val="007D74BA"/>
    <w:rsid w:val="007E083A"/>
    <w:rsid w:val="007E2764"/>
    <w:rsid w:val="00811463"/>
    <w:rsid w:val="008155EB"/>
    <w:rsid w:val="00821389"/>
    <w:rsid w:val="008250AD"/>
    <w:rsid w:val="00851C1C"/>
    <w:rsid w:val="00856BB6"/>
    <w:rsid w:val="0087335A"/>
    <w:rsid w:val="00890785"/>
    <w:rsid w:val="00896021"/>
    <w:rsid w:val="008A6246"/>
    <w:rsid w:val="008C21F0"/>
    <w:rsid w:val="008D3250"/>
    <w:rsid w:val="00923C32"/>
    <w:rsid w:val="0093528F"/>
    <w:rsid w:val="00961FF5"/>
    <w:rsid w:val="009E16C3"/>
    <w:rsid w:val="009E363D"/>
    <w:rsid w:val="00A0425B"/>
    <w:rsid w:val="00A07BDF"/>
    <w:rsid w:val="00A11879"/>
    <w:rsid w:val="00A13273"/>
    <w:rsid w:val="00A15B54"/>
    <w:rsid w:val="00A626DD"/>
    <w:rsid w:val="00A769C8"/>
    <w:rsid w:val="00A8481D"/>
    <w:rsid w:val="00A90EC6"/>
    <w:rsid w:val="00AE1BEF"/>
    <w:rsid w:val="00AE3507"/>
    <w:rsid w:val="00B17FC4"/>
    <w:rsid w:val="00B21D16"/>
    <w:rsid w:val="00B22347"/>
    <w:rsid w:val="00B2468D"/>
    <w:rsid w:val="00B64D5B"/>
    <w:rsid w:val="00B77973"/>
    <w:rsid w:val="00B81CED"/>
    <w:rsid w:val="00B8742C"/>
    <w:rsid w:val="00BB44DA"/>
    <w:rsid w:val="00BC6B69"/>
    <w:rsid w:val="00BD3B3C"/>
    <w:rsid w:val="00C14CD7"/>
    <w:rsid w:val="00C21888"/>
    <w:rsid w:val="00C30E5F"/>
    <w:rsid w:val="00C34CF0"/>
    <w:rsid w:val="00C45CBE"/>
    <w:rsid w:val="00C50C87"/>
    <w:rsid w:val="00C63E99"/>
    <w:rsid w:val="00C86E30"/>
    <w:rsid w:val="00CC0011"/>
    <w:rsid w:val="00CC0306"/>
    <w:rsid w:val="00CD337D"/>
    <w:rsid w:val="00CE14E8"/>
    <w:rsid w:val="00CF4ABF"/>
    <w:rsid w:val="00D00842"/>
    <w:rsid w:val="00D01C1B"/>
    <w:rsid w:val="00D14420"/>
    <w:rsid w:val="00D96BEE"/>
    <w:rsid w:val="00DA0FA3"/>
    <w:rsid w:val="00DB67E8"/>
    <w:rsid w:val="00DB7334"/>
    <w:rsid w:val="00DE38FD"/>
    <w:rsid w:val="00DF7A9E"/>
    <w:rsid w:val="00E01448"/>
    <w:rsid w:val="00E03B59"/>
    <w:rsid w:val="00E31249"/>
    <w:rsid w:val="00E41036"/>
    <w:rsid w:val="00E4574C"/>
    <w:rsid w:val="00E5130D"/>
    <w:rsid w:val="00E62F84"/>
    <w:rsid w:val="00E71589"/>
    <w:rsid w:val="00E81AE3"/>
    <w:rsid w:val="00EA0621"/>
    <w:rsid w:val="00EC61F5"/>
    <w:rsid w:val="00EF70EC"/>
    <w:rsid w:val="00F130C7"/>
    <w:rsid w:val="00F13C13"/>
    <w:rsid w:val="00F25193"/>
    <w:rsid w:val="00F414D4"/>
    <w:rsid w:val="00F438F2"/>
    <w:rsid w:val="00F47387"/>
    <w:rsid w:val="00F707DE"/>
    <w:rsid w:val="00F7265A"/>
    <w:rsid w:val="00F83E6C"/>
    <w:rsid w:val="00F901A8"/>
    <w:rsid w:val="00FA7A09"/>
    <w:rsid w:val="00FD4BE2"/>
    <w:rsid w:val="00FF0FFB"/>
    <w:rsid w:val="00FF140D"/>
    <w:rsid w:val="00FF2B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87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A11879"/>
    <w:pPr>
      <w:jc w:val="both"/>
    </w:pPr>
  </w:style>
  <w:style w:type="paragraph" w:customStyle="1" w:styleId="Tekst">
    <w:name w:val="Tekst"/>
    <w:basedOn w:val="Normalny"/>
    <w:rsid w:val="00A11879"/>
    <w:pPr>
      <w:tabs>
        <w:tab w:val="left" w:pos="397"/>
      </w:tabs>
    </w:pPr>
    <w:rPr>
      <w:rFonts w:ascii="Arial" w:hAnsi="Arial"/>
      <w:bCs/>
    </w:rPr>
  </w:style>
  <w:style w:type="paragraph" w:styleId="Tekstdymka">
    <w:name w:val="Balloon Text"/>
    <w:basedOn w:val="Normalny"/>
    <w:semiHidden/>
    <w:rsid w:val="00A11879"/>
    <w:rPr>
      <w:rFonts w:ascii="Tahoma" w:hAnsi="Tahoma" w:cs="Tahoma"/>
      <w:sz w:val="16"/>
      <w:szCs w:val="16"/>
    </w:rPr>
  </w:style>
  <w:style w:type="paragraph" w:styleId="Nagwek">
    <w:name w:val="header"/>
    <w:basedOn w:val="Normalny"/>
    <w:rsid w:val="00A11879"/>
    <w:pPr>
      <w:tabs>
        <w:tab w:val="center" w:pos="4536"/>
        <w:tab w:val="right" w:pos="9072"/>
      </w:tabs>
    </w:pPr>
  </w:style>
  <w:style w:type="paragraph" w:styleId="Stopka">
    <w:name w:val="footer"/>
    <w:basedOn w:val="Normalny"/>
    <w:semiHidden/>
    <w:rsid w:val="00A11879"/>
    <w:pPr>
      <w:tabs>
        <w:tab w:val="center" w:pos="4536"/>
        <w:tab w:val="right" w:pos="9072"/>
      </w:tabs>
    </w:pPr>
  </w:style>
  <w:style w:type="paragraph" w:styleId="Tytu">
    <w:name w:val="Title"/>
    <w:basedOn w:val="Normalny"/>
    <w:qFormat/>
    <w:rsid w:val="00A11879"/>
    <w:pPr>
      <w:tabs>
        <w:tab w:val="left" w:pos="425"/>
      </w:tabs>
      <w:jc w:val="center"/>
    </w:pPr>
    <w:rPr>
      <w:rFonts w:ascii="Arial" w:hAnsi="Arial"/>
      <w:b/>
      <w:bCs/>
    </w:rPr>
  </w:style>
  <w:style w:type="paragraph" w:styleId="Plandokumentu">
    <w:name w:val="Document Map"/>
    <w:basedOn w:val="Normalny"/>
    <w:semiHidden/>
    <w:rsid w:val="00A11879"/>
    <w:pPr>
      <w:shd w:val="clear" w:color="auto" w:fill="000080"/>
    </w:pPr>
    <w:rPr>
      <w:rFonts w:ascii="Tahoma" w:hAnsi="Tahoma" w:cs="Tahoma"/>
      <w:sz w:val="20"/>
      <w:szCs w:val="20"/>
    </w:rPr>
  </w:style>
  <w:style w:type="character" w:customStyle="1" w:styleId="NagwekZnak">
    <w:name w:val="Nagłówek Znak"/>
    <w:basedOn w:val="Domylnaczcionkaakapitu"/>
    <w:rsid w:val="00A11879"/>
    <w:rPr>
      <w:sz w:val="24"/>
      <w:szCs w:val="24"/>
    </w:rPr>
  </w:style>
  <w:style w:type="paragraph" w:styleId="Tekstpodstawowywcity">
    <w:name w:val="Body Text Indent"/>
    <w:basedOn w:val="Normalny"/>
    <w:semiHidden/>
    <w:rsid w:val="00A11879"/>
    <w:pPr>
      <w:spacing w:after="120"/>
      <w:ind w:left="283"/>
    </w:pPr>
  </w:style>
  <w:style w:type="paragraph" w:styleId="Akapitzlist">
    <w:name w:val="List Paragraph"/>
    <w:basedOn w:val="Normalny"/>
    <w:uiPriority w:val="34"/>
    <w:qFormat/>
    <w:rsid w:val="00A11879"/>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unhideWhenUsed/>
    <w:rsid w:val="008155EB"/>
    <w:rPr>
      <w:sz w:val="20"/>
      <w:szCs w:val="20"/>
    </w:rPr>
  </w:style>
  <w:style w:type="character" w:customStyle="1" w:styleId="TekstkomentarzaZnak">
    <w:name w:val="Tekst komentarza Znak"/>
    <w:basedOn w:val="Domylnaczcionkaakapitu"/>
    <w:link w:val="Tekstkomentarza"/>
    <w:uiPriority w:val="99"/>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 w:type="paragraph" w:styleId="Zwykytekst">
    <w:name w:val="Plain Text"/>
    <w:basedOn w:val="Normalny"/>
    <w:link w:val="ZwykytekstZnak"/>
    <w:uiPriority w:val="99"/>
    <w:semiHidden/>
    <w:unhideWhenUsed/>
    <w:rsid w:val="00C30E5F"/>
    <w:rPr>
      <w:rFonts w:ascii="Consolas" w:eastAsiaTheme="minorEastAsia" w:hAnsi="Consolas"/>
      <w:sz w:val="21"/>
      <w:szCs w:val="21"/>
    </w:rPr>
  </w:style>
  <w:style w:type="character" w:customStyle="1" w:styleId="ZwykytekstZnak">
    <w:name w:val="Zwykły tekst Znak"/>
    <w:basedOn w:val="Domylnaczcionkaakapitu"/>
    <w:link w:val="Zwykytekst"/>
    <w:uiPriority w:val="99"/>
    <w:semiHidden/>
    <w:rsid w:val="00C30E5F"/>
    <w:rPr>
      <w:rFonts w:ascii="Consolas" w:eastAsiaTheme="minorEastAsia"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customStyle="1" w:styleId="Tekst">
    <w:name w:val="Tekst"/>
    <w:basedOn w:val="Normalny"/>
    <w:pPr>
      <w:tabs>
        <w:tab w:val="left" w:pos="397"/>
      </w:tabs>
    </w:pPr>
    <w:rPr>
      <w:rFonts w:ascii="Arial" w:hAnsi="Arial"/>
      <w:bCs/>
    </w:rPr>
  </w:style>
  <w:style w:type="paragraph" w:styleId="Tekstdymka">
    <w:name w:val="Balloon Text"/>
    <w:basedOn w:val="Normalny"/>
    <w:semiHidden/>
    <w:rPr>
      <w:rFonts w:ascii="Tahoma" w:hAnsi="Tahoma" w:cs="Tahoma"/>
      <w:sz w:val="16"/>
      <w:szCs w:val="16"/>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ytu">
    <w:name w:val="Title"/>
    <w:basedOn w:val="Normalny"/>
    <w:qFormat/>
    <w:pPr>
      <w:tabs>
        <w:tab w:val="left" w:pos="425"/>
      </w:tabs>
      <w:jc w:val="center"/>
    </w:pPr>
    <w:rPr>
      <w:rFonts w:ascii="Arial" w:hAnsi="Arial"/>
      <w:b/>
      <w:bC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NagwekZnak">
    <w:name w:val="Nagłówek Znak"/>
    <w:basedOn w:val="Domylnaczcionkaakapitu"/>
    <w:rPr>
      <w:sz w:val="24"/>
      <w:szCs w:val="24"/>
    </w:rPr>
  </w:style>
  <w:style w:type="paragraph" w:styleId="Tekstpodstawowywcity">
    <w:name w:val="Body Text Indent"/>
    <w:basedOn w:val="Normalny"/>
    <w:semiHidden/>
    <w:pPr>
      <w:spacing w:after="120"/>
      <w:ind w:left="283"/>
    </w:pPr>
  </w:style>
  <w:style w:type="paragraph" w:styleId="Akapitzlist">
    <w:name w:val="List Paragraph"/>
    <w:basedOn w:val="Normalny"/>
    <w:qFormat/>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semiHidden/>
    <w:unhideWhenUsed/>
    <w:rsid w:val="008155EB"/>
    <w:rPr>
      <w:sz w:val="20"/>
      <w:szCs w:val="20"/>
    </w:rPr>
  </w:style>
  <w:style w:type="character" w:customStyle="1" w:styleId="TekstkomentarzaZnak">
    <w:name w:val="Tekst komentarza Znak"/>
    <w:basedOn w:val="Domylnaczcionkaakapitu"/>
    <w:link w:val="Tekstkomentarza"/>
    <w:uiPriority w:val="99"/>
    <w:semiHidden/>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s>
</file>

<file path=word/webSettings.xml><?xml version="1.0" encoding="utf-8"?>
<w:webSettings xmlns:r="http://schemas.openxmlformats.org/officeDocument/2006/relationships" xmlns:w="http://schemas.openxmlformats.org/wordprocessingml/2006/main">
  <w:divs>
    <w:div w:id="250743996">
      <w:bodyDiv w:val="1"/>
      <w:marLeft w:val="0"/>
      <w:marRight w:val="0"/>
      <w:marTop w:val="0"/>
      <w:marBottom w:val="0"/>
      <w:divBdr>
        <w:top w:val="none" w:sz="0" w:space="0" w:color="auto"/>
        <w:left w:val="none" w:sz="0" w:space="0" w:color="auto"/>
        <w:bottom w:val="none" w:sz="0" w:space="0" w:color="auto"/>
        <w:right w:val="none" w:sz="0" w:space="0" w:color="auto"/>
      </w:divBdr>
    </w:div>
    <w:div w:id="289015307">
      <w:bodyDiv w:val="1"/>
      <w:marLeft w:val="0"/>
      <w:marRight w:val="0"/>
      <w:marTop w:val="0"/>
      <w:marBottom w:val="0"/>
      <w:divBdr>
        <w:top w:val="none" w:sz="0" w:space="0" w:color="auto"/>
        <w:left w:val="none" w:sz="0" w:space="0" w:color="auto"/>
        <w:bottom w:val="none" w:sz="0" w:space="0" w:color="auto"/>
        <w:right w:val="none" w:sz="0" w:space="0" w:color="auto"/>
      </w:divBdr>
    </w:div>
    <w:div w:id="750077027">
      <w:bodyDiv w:val="1"/>
      <w:marLeft w:val="0"/>
      <w:marRight w:val="0"/>
      <w:marTop w:val="0"/>
      <w:marBottom w:val="0"/>
      <w:divBdr>
        <w:top w:val="none" w:sz="0" w:space="0" w:color="auto"/>
        <w:left w:val="none" w:sz="0" w:space="0" w:color="auto"/>
        <w:bottom w:val="none" w:sz="0" w:space="0" w:color="auto"/>
        <w:right w:val="none" w:sz="0" w:space="0" w:color="auto"/>
      </w:divBdr>
    </w:div>
    <w:div w:id="966164404">
      <w:bodyDiv w:val="1"/>
      <w:marLeft w:val="0"/>
      <w:marRight w:val="0"/>
      <w:marTop w:val="0"/>
      <w:marBottom w:val="0"/>
      <w:divBdr>
        <w:top w:val="none" w:sz="0" w:space="0" w:color="auto"/>
        <w:left w:val="none" w:sz="0" w:space="0" w:color="auto"/>
        <w:bottom w:val="none" w:sz="0" w:space="0" w:color="auto"/>
        <w:right w:val="none" w:sz="0" w:space="0" w:color="auto"/>
      </w:divBdr>
    </w:div>
    <w:div w:id="1407650408">
      <w:bodyDiv w:val="1"/>
      <w:marLeft w:val="0"/>
      <w:marRight w:val="0"/>
      <w:marTop w:val="0"/>
      <w:marBottom w:val="0"/>
      <w:divBdr>
        <w:top w:val="none" w:sz="0" w:space="0" w:color="auto"/>
        <w:left w:val="none" w:sz="0" w:space="0" w:color="auto"/>
        <w:bottom w:val="none" w:sz="0" w:space="0" w:color="auto"/>
        <w:right w:val="none" w:sz="0" w:space="0" w:color="auto"/>
      </w:divBdr>
    </w:div>
    <w:div w:id="14385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2076-D550-496F-8353-55E5A3C6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1384</Words>
  <Characters>8305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Umowa Nr ON</vt:lpstr>
    </vt:vector>
  </TitlesOfParts>
  <Company>UMWM</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ON</dc:title>
  <dc:creator>wolender</dc:creator>
  <cp:lastModifiedBy>d.pilacinska</cp:lastModifiedBy>
  <cp:revision>88</cp:revision>
  <cp:lastPrinted>2016-04-15T10:23:00Z</cp:lastPrinted>
  <dcterms:created xsi:type="dcterms:W3CDTF">2016-04-14T13:08:00Z</dcterms:created>
  <dcterms:modified xsi:type="dcterms:W3CDTF">2016-04-19T12:29:00Z</dcterms:modified>
</cp:coreProperties>
</file>