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3F" w:rsidRDefault="005A7266" w:rsidP="00472BB0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color w:val="000000"/>
          <w:sz w:val="18"/>
          <w:szCs w:val="18"/>
        </w:rPr>
      </w:pPr>
      <w:r w:rsidRPr="005A7266">
        <w:rPr>
          <w:rFonts w:ascii="Arial" w:hAnsi="Arial" w:cs="Arial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5760720" cy="537667"/>
            <wp:effectExtent l="19050" t="0" r="0" b="0"/>
            <wp:docPr id="7" name="Obraz 6" descr="C:\Users\k.ostrowski\Desktop\Księga wizualizacji znaku MJWPU\FE+Mazovia+MJWPU+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.ostrowski\Desktop\Księga wizualizacji znaku MJWPU\FE+Mazovia+MJWPU+EFSI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3F" w:rsidRPr="001219C2" w:rsidRDefault="003C713F" w:rsidP="003C713F">
      <w:pPr>
        <w:spacing w:after="0" w:line="360" w:lineRule="auto"/>
        <w:jc w:val="center"/>
        <w:rPr>
          <w:rFonts w:cs="Arial"/>
          <w:color w:val="000000"/>
          <w:sz w:val="18"/>
          <w:szCs w:val="18"/>
          <w:u w:val="single"/>
        </w:rPr>
      </w:pPr>
      <w:r w:rsidRPr="001219C2">
        <w:rPr>
          <w:rFonts w:cs="Arial"/>
          <w:color w:val="000000"/>
          <w:sz w:val="18"/>
          <w:szCs w:val="18"/>
          <w:u w:val="single"/>
        </w:rPr>
        <w:t>Wydatek współfinansowany z Europejskiego Funduszu Społecznego</w:t>
      </w:r>
    </w:p>
    <w:p w:rsidR="00255D20" w:rsidRDefault="00255D20" w:rsidP="00B515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107D2" w:rsidRDefault="00C46E4D" w:rsidP="00472BB0">
      <w:pPr>
        <w:spacing w:before="120"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WYCENY ZAMÓWIENIA</w:t>
      </w:r>
    </w:p>
    <w:p w:rsidR="00C46E4D" w:rsidRDefault="00A81D3B" w:rsidP="00426107">
      <w:pPr>
        <w:spacing w:before="120" w:after="120" w:line="240" w:lineRule="auto"/>
        <w:ind w:firstLine="357"/>
        <w:jc w:val="center"/>
        <w:rPr>
          <w:rFonts w:cs="Arial"/>
          <w:b/>
          <w:color w:val="000000"/>
          <w:sz w:val="20"/>
          <w:szCs w:val="20"/>
        </w:rPr>
      </w:pPr>
      <w:bookmarkStart w:id="0" w:name="_GoBack"/>
      <w:bookmarkEnd w:id="0"/>
      <w:r w:rsidRPr="00A81D3B">
        <w:rPr>
          <w:rFonts w:cs="Arial"/>
          <w:b/>
          <w:color w:val="000000"/>
          <w:sz w:val="20"/>
          <w:szCs w:val="20"/>
        </w:rPr>
        <w:t>Publikacja artykułów sponsorowanych w prasie drukowanej (płatne i bezpłatne tygodniki)</w:t>
      </w:r>
    </w:p>
    <w:p w:rsidR="00B467A6" w:rsidRDefault="00B467A6" w:rsidP="00426107">
      <w:pPr>
        <w:spacing w:before="120" w:after="120" w:line="240" w:lineRule="auto"/>
        <w:ind w:firstLine="357"/>
        <w:jc w:val="center"/>
        <w:rPr>
          <w:rFonts w:cs="Arial"/>
          <w:b/>
          <w:color w:val="000000"/>
          <w:sz w:val="20"/>
          <w:szCs w:val="20"/>
        </w:rPr>
      </w:pPr>
    </w:p>
    <w:p w:rsidR="00FF020A" w:rsidRPr="00FF020A" w:rsidRDefault="00FF020A" w:rsidP="00426107">
      <w:pPr>
        <w:spacing w:before="120" w:after="120" w:line="240" w:lineRule="auto"/>
        <w:ind w:firstLine="357"/>
        <w:jc w:val="center"/>
        <w:rPr>
          <w:rFonts w:cs="Arial"/>
          <w:i/>
          <w:color w:val="000000"/>
          <w:sz w:val="20"/>
          <w:szCs w:val="20"/>
        </w:rPr>
      </w:pPr>
      <w:r w:rsidRPr="00FF020A">
        <w:rPr>
          <w:rFonts w:cs="Arial"/>
          <w:i/>
          <w:color w:val="000000"/>
          <w:sz w:val="20"/>
          <w:szCs w:val="20"/>
        </w:rPr>
        <w:t>Niniejsza oferta nie stanowi oferty w myśl art. 66 Kodeksu cywilnego jak</w:t>
      </w:r>
      <w:r>
        <w:rPr>
          <w:rFonts w:cs="Arial"/>
          <w:i/>
          <w:color w:val="000000"/>
          <w:sz w:val="20"/>
          <w:szCs w:val="20"/>
        </w:rPr>
        <w:t xml:space="preserve"> również nie jest ogłoszeniem w </w:t>
      </w:r>
      <w:r w:rsidRPr="00FF020A">
        <w:rPr>
          <w:rFonts w:cs="Arial"/>
          <w:i/>
          <w:color w:val="000000"/>
          <w:sz w:val="20"/>
          <w:szCs w:val="20"/>
        </w:rPr>
        <w:t>rozumieniu ustawy Prawo zamówień publicznych.</w:t>
      </w:r>
    </w:p>
    <w:p w:rsidR="00472BB0" w:rsidRDefault="00472BB0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85"/>
        <w:gridCol w:w="4252"/>
        <w:gridCol w:w="4619"/>
        <w:gridCol w:w="992"/>
        <w:gridCol w:w="4595"/>
      </w:tblGrid>
      <w:tr w:rsidR="00321186" w:rsidTr="00B467A6">
        <w:tc>
          <w:tcPr>
            <w:tcW w:w="485" w:type="dxa"/>
            <w:vAlign w:val="center"/>
          </w:tcPr>
          <w:p w:rsidR="00321186" w:rsidRDefault="00321186" w:rsidP="00AD2F27">
            <w:pPr>
              <w:spacing w:before="120"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252" w:type="dxa"/>
            <w:vAlign w:val="center"/>
          </w:tcPr>
          <w:p w:rsidR="00321186" w:rsidRDefault="00321186" w:rsidP="00AD2F27">
            <w:pPr>
              <w:spacing w:before="120"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4619" w:type="dxa"/>
            <w:vAlign w:val="center"/>
          </w:tcPr>
          <w:p w:rsidR="00321186" w:rsidRDefault="00321186" w:rsidP="009A64D6">
            <w:pPr>
              <w:spacing w:before="120"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Wartość netto (zł)</w:t>
            </w:r>
            <w:r w:rsidR="009A64D6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="009C27A2" w:rsidRPr="009C27A2">
              <w:rPr>
                <w:rFonts w:cs="Arial"/>
                <w:b/>
                <w:color w:val="000000"/>
                <w:sz w:val="18"/>
                <w:szCs w:val="18"/>
              </w:rPr>
              <w:t>ok. 1</w:t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  <w:r w:rsidR="009C27A2" w:rsidRPr="009C27A2">
              <w:rPr>
                <w:rFonts w:cs="Arial"/>
                <w:b/>
                <w:color w:val="000000"/>
                <w:sz w:val="18"/>
                <w:szCs w:val="18"/>
              </w:rPr>
              <w:t>800 znaków, w tym spacje i znaki interpunkcyjne</w:t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21186" w:rsidRDefault="00321186" w:rsidP="00AD2F27">
            <w:pPr>
              <w:spacing w:before="120"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Podatek VAT (%)</w:t>
            </w:r>
          </w:p>
        </w:tc>
        <w:tc>
          <w:tcPr>
            <w:tcW w:w="4595" w:type="dxa"/>
            <w:vAlign w:val="center"/>
          </w:tcPr>
          <w:p w:rsidR="00321186" w:rsidRDefault="00321186" w:rsidP="009A64D6">
            <w:pPr>
              <w:spacing w:before="120"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Wartość brutto (zł)</w:t>
            </w:r>
            <w:r w:rsidR="009A64D6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="009C27A2" w:rsidRPr="009C27A2">
              <w:rPr>
                <w:rFonts w:cs="Arial"/>
                <w:b/>
                <w:color w:val="000000"/>
                <w:sz w:val="18"/>
                <w:szCs w:val="18"/>
              </w:rPr>
              <w:t>ok. 1</w:t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  <w:r w:rsidR="009C27A2" w:rsidRPr="009C27A2">
              <w:rPr>
                <w:rFonts w:cs="Arial"/>
                <w:b/>
                <w:color w:val="000000"/>
                <w:sz w:val="18"/>
                <w:szCs w:val="18"/>
              </w:rPr>
              <w:t>800 znaków, w tym spacje i znaki interpunkcyjne</w:t>
            </w:r>
            <w:r w:rsidR="009C27A2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21186" w:rsidTr="00B467A6">
        <w:tc>
          <w:tcPr>
            <w:tcW w:w="485" w:type="dxa"/>
          </w:tcPr>
          <w:p w:rsidR="00321186" w:rsidRDefault="00AD2F27" w:rsidP="00AD2F27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321186" w:rsidRPr="00316F3A" w:rsidRDefault="00321186" w:rsidP="009A64D6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6F3A">
              <w:rPr>
                <w:rFonts w:cs="Arial"/>
                <w:b/>
                <w:sz w:val="18"/>
                <w:szCs w:val="18"/>
              </w:rPr>
              <w:t xml:space="preserve">Cena jednostkowa </w:t>
            </w:r>
            <w:r w:rsidR="00E93C7A" w:rsidRPr="00316F3A">
              <w:rPr>
                <w:rFonts w:cs="Arial"/>
                <w:b/>
                <w:sz w:val="18"/>
                <w:szCs w:val="18"/>
              </w:rPr>
              <w:t>opracowania</w:t>
            </w:r>
            <w:r w:rsidR="00AD2F27" w:rsidRPr="00316F3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i publikacji 1 artykułu </w:t>
            </w:r>
            <w:r w:rsidR="00E93C7A" w:rsidRPr="00316F3A">
              <w:rPr>
                <w:rFonts w:cs="Arial"/>
                <w:b/>
                <w:sz w:val="18"/>
                <w:szCs w:val="18"/>
              </w:rPr>
              <w:t>sponsorowanego</w:t>
            </w:r>
            <w:r w:rsidR="009A64D6">
              <w:rPr>
                <w:rFonts w:cs="Arial"/>
                <w:b/>
                <w:sz w:val="18"/>
                <w:szCs w:val="18"/>
              </w:rPr>
              <w:t xml:space="preserve"> 1/4 strony</w:t>
            </w:r>
            <w:r w:rsidR="00E93C7A" w:rsidRPr="00316F3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16F3A">
              <w:rPr>
                <w:rFonts w:cs="Arial"/>
                <w:b/>
                <w:sz w:val="18"/>
                <w:szCs w:val="18"/>
              </w:rPr>
              <w:t>(</w:t>
            </w:r>
            <w:r w:rsidR="00BA7161" w:rsidRPr="00316F3A">
              <w:rPr>
                <w:rFonts w:cs="Arial"/>
                <w:b/>
                <w:sz w:val="18"/>
                <w:szCs w:val="18"/>
              </w:rPr>
              <w:t xml:space="preserve">każdy 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minimum </w:t>
            </w:r>
            <w:r w:rsidR="00B467A6" w:rsidRPr="00316F3A">
              <w:rPr>
                <w:rFonts w:cs="Arial"/>
                <w:b/>
                <w:sz w:val="18"/>
                <w:szCs w:val="18"/>
              </w:rPr>
              <w:t>1 8</w:t>
            </w:r>
            <w:r w:rsidRPr="00316F3A">
              <w:rPr>
                <w:rFonts w:cs="Arial"/>
                <w:b/>
                <w:sz w:val="18"/>
                <w:szCs w:val="18"/>
              </w:rPr>
              <w:t>00</w:t>
            </w:r>
            <w:r w:rsidR="00B467A6" w:rsidRPr="00316F3A">
              <w:rPr>
                <w:rFonts w:cs="Arial"/>
                <w:b/>
                <w:sz w:val="18"/>
                <w:szCs w:val="18"/>
              </w:rPr>
              <w:t xml:space="preserve"> znaków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) </w:t>
            </w:r>
            <w:r w:rsidR="00B467A6" w:rsidRPr="00316F3A">
              <w:rPr>
                <w:rFonts w:cs="Arial"/>
                <w:b/>
                <w:sz w:val="18"/>
                <w:szCs w:val="18"/>
                <w:u w:val="single"/>
              </w:rPr>
              <w:t>w</w:t>
            </w:r>
            <w:r w:rsidR="009A64D6"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  <w:r w:rsidR="00C40F93" w:rsidRPr="00316F3A">
              <w:rPr>
                <w:rFonts w:cs="Arial"/>
                <w:b/>
                <w:sz w:val="18"/>
                <w:szCs w:val="18"/>
                <w:u w:val="single"/>
              </w:rPr>
              <w:t>płatnym tygodniku lokalnym</w:t>
            </w:r>
            <w:r w:rsidR="009C27A2" w:rsidRPr="00316F3A">
              <w:rPr>
                <w:rFonts w:cs="Arial"/>
                <w:b/>
                <w:sz w:val="18"/>
                <w:szCs w:val="18"/>
              </w:rPr>
              <w:t xml:space="preserve"> (Ciechanów, Ostrołęka, Płock, Radom, Siedlce)</w:t>
            </w:r>
          </w:p>
        </w:tc>
        <w:tc>
          <w:tcPr>
            <w:tcW w:w="4619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9A64D6" w:rsidTr="00251BEE">
        <w:tc>
          <w:tcPr>
            <w:tcW w:w="485" w:type="dxa"/>
          </w:tcPr>
          <w:p w:rsidR="009A64D6" w:rsidRDefault="009A64D6" w:rsidP="00251BEE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9A64D6" w:rsidRPr="00316F3A" w:rsidRDefault="009A64D6" w:rsidP="009A64D6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6F3A">
              <w:rPr>
                <w:rFonts w:cs="Arial"/>
                <w:b/>
                <w:sz w:val="18"/>
                <w:szCs w:val="18"/>
              </w:rPr>
              <w:t>Cena jednostkowa opracowania i publikacji 1 artykułu sponsorowanego</w:t>
            </w:r>
            <w:r>
              <w:rPr>
                <w:rFonts w:cs="Arial"/>
                <w:b/>
                <w:sz w:val="18"/>
                <w:szCs w:val="18"/>
              </w:rPr>
              <w:t xml:space="preserve"> 1/2 strony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 (każdy minimum 1 800 znaków) </w:t>
            </w:r>
            <w:r w:rsidRPr="00316F3A">
              <w:rPr>
                <w:rFonts w:cs="Arial"/>
                <w:b/>
                <w:sz w:val="18"/>
                <w:szCs w:val="18"/>
                <w:u w:val="single"/>
              </w:rPr>
              <w:t>w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  <w:r w:rsidRPr="00316F3A">
              <w:rPr>
                <w:rFonts w:cs="Arial"/>
                <w:b/>
                <w:sz w:val="18"/>
                <w:szCs w:val="18"/>
                <w:u w:val="single"/>
              </w:rPr>
              <w:t>płatnym tygodniku lokalnym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 (Ciechanów, Ostrołęka, Płock, Radom, Siedlce)</w:t>
            </w:r>
          </w:p>
        </w:tc>
        <w:tc>
          <w:tcPr>
            <w:tcW w:w="4619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21186" w:rsidTr="00B467A6">
        <w:tc>
          <w:tcPr>
            <w:tcW w:w="485" w:type="dxa"/>
          </w:tcPr>
          <w:p w:rsidR="00321186" w:rsidRDefault="00AD2F27" w:rsidP="00AD2F27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321186" w:rsidRPr="00316F3A" w:rsidRDefault="00C40F93" w:rsidP="009A64D6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6F3A">
              <w:rPr>
                <w:rFonts w:cs="Arial"/>
                <w:b/>
                <w:sz w:val="18"/>
                <w:szCs w:val="18"/>
              </w:rPr>
              <w:t xml:space="preserve">Cena jednostkowa opracowania i publikacji 1 artykułu sponsorowanego </w:t>
            </w:r>
            <w:r w:rsidR="009A64D6">
              <w:rPr>
                <w:rFonts w:cs="Arial"/>
                <w:b/>
                <w:sz w:val="18"/>
                <w:szCs w:val="18"/>
              </w:rPr>
              <w:t>1/4 strony</w:t>
            </w:r>
            <w:r w:rsidR="009A64D6" w:rsidRPr="00316F3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21186" w:rsidRPr="00316F3A">
              <w:rPr>
                <w:rFonts w:cs="Arial"/>
                <w:b/>
                <w:sz w:val="18"/>
                <w:szCs w:val="18"/>
              </w:rPr>
              <w:t>(każdy</w:t>
            </w:r>
            <w:r w:rsidR="00AD2F27" w:rsidRPr="00316F3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21186" w:rsidRPr="00316F3A">
              <w:rPr>
                <w:rFonts w:cs="Arial"/>
                <w:b/>
                <w:sz w:val="18"/>
                <w:szCs w:val="18"/>
              </w:rPr>
              <w:t xml:space="preserve">minimum </w:t>
            </w:r>
            <w:r w:rsidR="00B467A6" w:rsidRPr="00316F3A">
              <w:rPr>
                <w:rFonts w:cs="Arial"/>
                <w:b/>
                <w:sz w:val="18"/>
                <w:szCs w:val="18"/>
              </w:rPr>
              <w:t>1 8</w:t>
            </w:r>
            <w:r w:rsidR="00321186" w:rsidRPr="00316F3A">
              <w:rPr>
                <w:rFonts w:cs="Arial"/>
                <w:b/>
                <w:sz w:val="18"/>
                <w:szCs w:val="18"/>
              </w:rPr>
              <w:t>00 znaków)</w:t>
            </w:r>
            <w:r w:rsidR="00AD2F27" w:rsidRPr="00316F3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21186" w:rsidRPr="00316F3A">
              <w:rPr>
                <w:rFonts w:cs="Arial"/>
                <w:b/>
                <w:sz w:val="18"/>
                <w:szCs w:val="18"/>
              </w:rPr>
              <w:t>w</w:t>
            </w:r>
            <w:r w:rsidR="009A64D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16F3A">
              <w:rPr>
                <w:rFonts w:cs="Arial"/>
                <w:b/>
                <w:sz w:val="18"/>
                <w:szCs w:val="18"/>
                <w:u w:val="single"/>
              </w:rPr>
              <w:t>bezpłatnym tygodniku lub dwutygodniku lokalnym</w:t>
            </w:r>
            <w:r w:rsidR="009C27A2" w:rsidRPr="00316F3A"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  <w:r w:rsidR="009C27A2" w:rsidRPr="00316F3A">
              <w:rPr>
                <w:rFonts w:cs="Arial"/>
                <w:b/>
                <w:sz w:val="18"/>
                <w:szCs w:val="18"/>
              </w:rPr>
              <w:t>(Ciechanów, Ostrołęka, Płock, Radom, Siedlce, Warszawa)</w:t>
            </w:r>
          </w:p>
        </w:tc>
        <w:tc>
          <w:tcPr>
            <w:tcW w:w="4619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321186" w:rsidRDefault="00321186" w:rsidP="00AD2F27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9A64D6" w:rsidTr="00251BEE">
        <w:tc>
          <w:tcPr>
            <w:tcW w:w="485" w:type="dxa"/>
          </w:tcPr>
          <w:p w:rsidR="009A64D6" w:rsidRDefault="009A64D6" w:rsidP="00251BEE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9A64D6" w:rsidRPr="00316F3A" w:rsidRDefault="009A64D6" w:rsidP="009A64D6">
            <w:pPr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6F3A">
              <w:rPr>
                <w:rFonts w:cs="Arial"/>
                <w:b/>
                <w:sz w:val="18"/>
                <w:szCs w:val="18"/>
              </w:rPr>
              <w:t xml:space="preserve">Cena jednostkowa opracowania i publikacji 1 artykułu sponsorowanego </w:t>
            </w:r>
            <w:r>
              <w:rPr>
                <w:rFonts w:cs="Arial"/>
                <w:b/>
                <w:sz w:val="18"/>
                <w:szCs w:val="18"/>
              </w:rPr>
              <w:t>1/2 strony</w:t>
            </w:r>
            <w:r w:rsidRPr="00316F3A">
              <w:rPr>
                <w:rFonts w:cs="Arial"/>
                <w:b/>
                <w:sz w:val="18"/>
                <w:szCs w:val="18"/>
              </w:rPr>
              <w:t xml:space="preserve"> (każdy minimum 1 800 znaków) w </w:t>
            </w:r>
            <w:r w:rsidRPr="00316F3A">
              <w:rPr>
                <w:rFonts w:cs="Arial"/>
                <w:b/>
                <w:sz w:val="18"/>
                <w:szCs w:val="18"/>
                <w:u w:val="single"/>
              </w:rPr>
              <w:t xml:space="preserve">bezpłatnym tygodniku lub dwutygodniku lokalnym </w:t>
            </w:r>
            <w:r w:rsidRPr="00316F3A">
              <w:rPr>
                <w:rFonts w:cs="Arial"/>
                <w:b/>
                <w:sz w:val="18"/>
                <w:szCs w:val="18"/>
              </w:rPr>
              <w:t>(Ciechanów, Ostrołęka, Płock, Radom, Siedlce, Warszawa)</w:t>
            </w:r>
          </w:p>
        </w:tc>
        <w:tc>
          <w:tcPr>
            <w:tcW w:w="4619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9A64D6" w:rsidRDefault="009A64D6" w:rsidP="00251BEE">
            <w:pPr>
              <w:spacing w:before="60" w:after="6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255D20" w:rsidRDefault="00255D20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B467A6" w:rsidRDefault="00B467A6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B467A6" w:rsidRDefault="00B467A6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B467A6" w:rsidRDefault="00B467A6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B467A6" w:rsidRDefault="00B467A6" w:rsidP="00255D20">
      <w:pPr>
        <w:spacing w:after="0" w:line="240" w:lineRule="auto"/>
        <w:jc w:val="both"/>
        <w:rPr>
          <w:rFonts w:cs="Arial"/>
          <w:b/>
          <w:color w:val="000000"/>
          <w:sz w:val="18"/>
          <w:szCs w:val="18"/>
        </w:rPr>
      </w:pPr>
    </w:p>
    <w:p w:rsidR="00AD2F27" w:rsidRDefault="00AD2F27" w:rsidP="00AD2F2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463CF9">
        <w:rPr>
          <w:sz w:val="20"/>
          <w:szCs w:val="20"/>
        </w:rPr>
        <w:t>…………………………..</w:t>
      </w:r>
      <w:r>
        <w:rPr>
          <w:sz w:val="20"/>
          <w:szCs w:val="20"/>
        </w:rPr>
        <w:t>…………………………….</w:t>
      </w:r>
    </w:p>
    <w:p w:rsidR="00AD2F27" w:rsidRPr="001109BA" w:rsidRDefault="00AD2F27" w:rsidP="00463CF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/</w:t>
      </w:r>
      <w:r w:rsidR="00463CF9" w:rsidRPr="00463CF9">
        <w:t xml:space="preserve"> </w:t>
      </w:r>
      <w:r w:rsidR="00463CF9" w:rsidRPr="00463CF9">
        <w:rPr>
          <w:sz w:val="20"/>
          <w:szCs w:val="20"/>
        </w:rPr>
        <w:t xml:space="preserve">Podpis przedstawiciela Wykonawcy </w:t>
      </w:r>
      <w:r w:rsidR="00463CF9">
        <w:rPr>
          <w:sz w:val="20"/>
          <w:szCs w:val="20"/>
        </w:rPr>
        <w:br/>
      </w:r>
      <w:r w:rsidR="00463CF9" w:rsidRPr="00463CF9">
        <w:rPr>
          <w:sz w:val="20"/>
          <w:szCs w:val="20"/>
        </w:rPr>
        <w:t xml:space="preserve">upoważnionego do jego reprezentowania </w:t>
      </w:r>
      <w:r>
        <w:rPr>
          <w:sz w:val="20"/>
          <w:szCs w:val="20"/>
        </w:rPr>
        <w:t>/</w:t>
      </w:r>
    </w:p>
    <w:sectPr w:rsidR="00AD2F27" w:rsidRPr="001109BA" w:rsidSect="00B467A6">
      <w:pgSz w:w="16838" w:h="11906" w:orient="landscape"/>
      <w:pgMar w:top="709" w:right="56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218"/>
    <w:multiLevelType w:val="hybridMultilevel"/>
    <w:tmpl w:val="1C1A6F08"/>
    <w:lvl w:ilvl="0" w:tplc="8090B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BE0FC5"/>
    <w:multiLevelType w:val="hybridMultilevel"/>
    <w:tmpl w:val="598C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5EB"/>
    <w:rsid w:val="001109BA"/>
    <w:rsid w:val="001C31D9"/>
    <w:rsid w:val="001F6289"/>
    <w:rsid w:val="0023341F"/>
    <w:rsid w:val="002437CA"/>
    <w:rsid w:val="00255D20"/>
    <w:rsid w:val="002C2632"/>
    <w:rsid w:val="00316F3A"/>
    <w:rsid w:val="00321186"/>
    <w:rsid w:val="003675F2"/>
    <w:rsid w:val="003C713F"/>
    <w:rsid w:val="00426107"/>
    <w:rsid w:val="00463CF9"/>
    <w:rsid w:val="00472BB0"/>
    <w:rsid w:val="004831BD"/>
    <w:rsid w:val="00582259"/>
    <w:rsid w:val="0058750B"/>
    <w:rsid w:val="005A3210"/>
    <w:rsid w:val="005A7266"/>
    <w:rsid w:val="005F7BD4"/>
    <w:rsid w:val="007049D9"/>
    <w:rsid w:val="008B0936"/>
    <w:rsid w:val="00930340"/>
    <w:rsid w:val="0095087C"/>
    <w:rsid w:val="009A64D6"/>
    <w:rsid w:val="009B539F"/>
    <w:rsid w:val="009C27A2"/>
    <w:rsid w:val="009F4A20"/>
    <w:rsid w:val="009F4BAC"/>
    <w:rsid w:val="00A0665D"/>
    <w:rsid w:val="00A81D3B"/>
    <w:rsid w:val="00A935D3"/>
    <w:rsid w:val="00AD2F27"/>
    <w:rsid w:val="00B467A6"/>
    <w:rsid w:val="00B515EB"/>
    <w:rsid w:val="00B51CED"/>
    <w:rsid w:val="00BA7161"/>
    <w:rsid w:val="00BB1AFC"/>
    <w:rsid w:val="00C107D2"/>
    <w:rsid w:val="00C40F93"/>
    <w:rsid w:val="00C46E4D"/>
    <w:rsid w:val="00C67597"/>
    <w:rsid w:val="00C94375"/>
    <w:rsid w:val="00D126AE"/>
    <w:rsid w:val="00D35185"/>
    <w:rsid w:val="00DD0B70"/>
    <w:rsid w:val="00DE23A0"/>
    <w:rsid w:val="00E17A11"/>
    <w:rsid w:val="00E5766D"/>
    <w:rsid w:val="00E93C7A"/>
    <w:rsid w:val="00ED4F1A"/>
    <w:rsid w:val="00F17EF2"/>
    <w:rsid w:val="00F22B2F"/>
    <w:rsid w:val="00F250CD"/>
    <w:rsid w:val="00F67352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15EB"/>
    <w:pPr>
      <w:ind w:left="720"/>
      <w:contextualSpacing/>
    </w:pPr>
  </w:style>
  <w:style w:type="paragraph" w:styleId="NormalnyWeb">
    <w:name w:val="Normal (Web)"/>
    <w:basedOn w:val="Normalny"/>
    <w:rsid w:val="00B515EB"/>
    <w:pPr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42F7-5218-43EE-B889-646D774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d.turzynska</cp:lastModifiedBy>
  <cp:revision>10</cp:revision>
  <dcterms:created xsi:type="dcterms:W3CDTF">2017-02-16T07:25:00Z</dcterms:created>
  <dcterms:modified xsi:type="dcterms:W3CDTF">2017-02-20T14:08:00Z</dcterms:modified>
</cp:coreProperties>
</file>