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EE5" w:rsidRPr="00CE0BD0" w:rsidRDefault="003B4EE5" w:rsidP="003B4EE5">
      <w:pPr>
        <w:rPr>
          <w:rFonts w:ascii="Calibri" w:hAnsi="Calibri" w:cstheme="minorHAnsi"/>
          <w:b/>
          <w:u w:val="single"/>
        </w:rPr>
      </w:pPr>
    </w:p>
    <w:p w:rsidR="003B4EE5" w:rsidRPr="003B4EE5" w:rsidRDefault="003B4EE5" w:rsidP="003B4EE5">
      <w:pPr>
        <w:pStyle w:val="Nagwek"/>
        <w:jc w:val="center"/>
        <w:rPr>
          <w:rFonts w:ascii="Calibri" w:hAnsi="Calibri" w:cstheme="minorHAnsi"/>
          <w:sz w:val="18"/>
          <w:szCs w:val="18"/>
          <w:u w:val="single"/>
        </w:rPr>
      </w:pPr>
      <w:r w:rsidRPr="003B4EE5">
        <w:rPr>
          <w:rFonts w:ascii="Calibri" w:hAnsi="Calibri" w:cstheme="minorHAnsi"/>
          <w:color w:val="000000"/>
          <w:sz w:val="18"/>
          <w:szCs w:val="18"/>
          <w:u w:val="single"/>
        </w:rPr>
        <w:t>Projekt współfinansowany z Europejskiego Funduszu Społecznego</w:t>
      </w:r>
    </w:p>
    <w:p w:rsidR="003B4EE5" w:rsidRDefault="003B4EE5" w:rsidP="003B4EE5">
      <w:pPr>
        <w:tabs>
          <w:tab w:val="left" w:pos="3555"/>
        </w:tabs>
        <w:jc w:val="center"/>
        <w:rPr>
          <w:rFonts w:ascii="Calibri" w:hAnsi="Calibri" w:cs="Arial"/>
          <w:b/>
        </w:rPr>
      </w:pPr>
    </w:p>
    <w:p w:rsidR="003B4EE5" w:rsidRPr="00CE0BD0" w:rsidRDefault="003B4EE5" w:rsidP="003B4EE5">
      <w:pPr>
        <w:tabs>
          <w:tab w:val="left" w:pos="3555"/>
        </w:tabs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Formularz do</w:t>
      </w:r>
      <w:r w:rsidRPr="00CE0BD0">
        <w:rPr>
          <w:rFonts w:ascii="Calibri" w:hAnsi="Calibri" w:cs="Arial"/>
          <w:b/>
        </w:rPr>
        <w:t xml:space="preserve"> szacunkowego zapytania o cenę</w:t>
      </w:r>
      <w:r>
        <w:rPr>
          <w:rFonts w:ascii="Calibri" w:hAnsi="Calibri" w:cs="Arial"/>
          <w:b/>
        </w:rPr>
        <w:t xml:space="preserve"> </w:t>
      </w:r>
      <w:r w:rsidR="00131749">
        <w:rPr>
          <w:rFonts w:ascii="Calibri" w:hAnsi="Calibri" w:cs="Arial"/>
          <w:b/>
        </w:rPr>
        <w:br/>
      </w:r>
      <w:r>
        <w:rPr>
          <w:rFonts w:ascii="Calibri" w:hAnsi="Calibri" w:cs="Arial"/>
          <w:b/>
        </w:rPr>
        <w:t>na</w:t>
      </w:r>
    </w:p>
    <w:p w:rsidR="003B4EE5" w:rsidRPr="00CE0BD0" w:rsidRDefault="003B4EE5" w:rsidP="003B4EE5">
      <w:pPr>
        <w:pStyle w:val="Nagwek2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usługę wykonania, </w:t>
      </w:r>
      <w:r>
        <w:rPr>
          <w:rFonts w:ascii="Calibri" w:hAnsi="Calibri" w:cs="Arial"/>
          <w:sz w:val="22"/>
          <w:szCs w:val="22"/>
        </w:rPr>
        <w:t xml:space="preserve">konfekcjonowania i </w:t>
      </w:r>
      <w:r w:rsidRPr="00CE0BD0">
        <w:rPr>
          <w:rFonts w:ascii="Calibri" w:hAnsi="Calibri"/>
          <w:sz w:val="22"/>
          <w:szCs w:val="22"/>
        </w:rPr>
        <w:t xml:space="preserve">dostawy materiałów informacyjno-promocyjnych </w:t>
      </w:r>
      <w:r>
        <w:rPr>
          <w:rFonts w:ascii="Calibri" w:hAnsi="Calibri"/>
          <w:sz w:val="22"/>
          <w:szCs w:val="22"/>
        </w:rPr>
        <w:br/>
      </w:r>
      <w:r w:rsidRPr="00CE0BD0">
        <w:rPr>
          <w:rFonts w:ascii="Calibri" w:hAnsi="Calibri"/>
          <w:sz w:val="22"/>
          <w:szCs w:val="22"/>
        </w:rPr>
        <w:t xml:space="preserve">na rok 2017, w ramach Regionalnego Programu Operacyjnego Województwa Mazowieckiego </w:t>
      </w:r>
      <w:r>
        <w:rPr>
          <w:rFonts w:ascii="Calibri" w:hAnsi="Calibri"/>
          <w:sz w:val="22"/>
          <w:szCs w:val="22"/>
        </w:rPr>
        <w:br/>
      </w:r>
      <w:r w:rsidRPr="00CE0BD0">
        <w:rPr>
          <w:rFonts w:ascii="Calibri" w:hAnsi="Calibri"/>
          <w:sz w:val="22"/>
          <w:szCs w:val="22"/>
        </w:rPr>
        <w:t>2014-2020 dla Mazowieckiej Jednost</w:t>
      </w:r>
      <w:r>
        <w:rPr>
          <w:rFonts w:ascii="Calibri" w:hAnsi="Calibri"/>
          <w:sz w:val="22"/>
          <w:szCs w:val="22"/>
        </w:rPr>
        <w:t>ki Wdrażania Programów Unijnych</w:t>
      </w:r>
    </w:p>
    <w:p w:rsidR="003B4EE5" w:rsidRPr="00CE0BD0" w:rsidRDefault="003B4EE5" w:rsidP="003B4EE5">
      <w:pPr>
        <w:pStyle w:val="Default"/>
        <w:rPr>
          <w:rFonts w:ascii="Calibri" w:hAnsi="Calibri"/>
          <w:i/>
          <w:iCs/>
          <w:sz w:val="22"/>
          <w:szCs w:val="22"/>
        </w:rPr>
      </w:pPr>
      <w:r w:rsidRPr="00CE0BD0">
        <w:rPr>
          <w:rFonts w:ascii="Calibri" w:hAnsi="Calibri"/>
          <w:i/>
          <w:iCs/>
          <w:sz w:val="22"/>
          <w:szCs w:val="22"/>
        </w:rPr>
        <w:t>Niniejsza oferta nie stanowi oferty w myśl art. 66 Kodeksu Cywilnego, jak również nie jest ogłoszeniem w rozumieniu ustawy Prawo zamówień publicznych.</w:t>
      </w:r>
    </w:p>
    <w:p w:rsidR="003B4EE5" w:rsidRPr="00CE0BD0" w:rsidRDefault="003B4EE5" w:rsidP="003B4EE5">
      <w:pPr>
        <w:pStyle w:val="Default"/>
        <w:rPr>
          <w:rFonts w:ascii="Calibri" w:hAnsi="Calibri"/>
          <w:i/>
          <w:iCs/>
          <w:sz w:val="22"/>
          <w:szCs w:val="22"/>
        </w:rPr>
      </w:pPr>
    </w:p>
    <w:p w:rsidR="003B4EE5" w:rsidRPr="00CE0BD0" w:rsidRDefault="003B4EE5" w:rsidP="003B4EE5">
      <w:pPr>
        <w:pStyle w:val="Default"/>
        <w:rPr>
          <w:rFonts w:ascii="Calibri" w:hAnsi="Calibri"/>
          <w:i/>
          <w:iCs/>
          <w:sz w:val="22"/>
          <w:szCs w:val="22"/>
        </w:rPr>
      </w:pPr>
      <w:r w:rsidRPr="00CE0BD0">
        <w:rPr>
          <w:rFonts w:ascii="Calibri" w:hAnsi="Calibri"/>
          <w:i/>
          <w:iCs/>
          <w:sz w:val="22"/>
          <w:szCs w:val="22"/>
        </w:rPr>
        <w:t xml:space="preserve">Zapytanie ma na celu określenie wartości szacunkowej niezbędnej do przeprowadzenia postępowania </w:t>
      </w:r>
      <w:r w:rsidRPr="00CE0BD0">
        <w:rPr>
          <w:rFonts w:ascii="Calibri" w:hAnsi="Calibri"/>
          <w:i/>
          <w:iCs/>
          <w:sz w:val="22"/>
          <w:szCs w:val="22"/>
        </w:rPr>
        <w:br/>
        <w:t>o udzielenie zamówienia publicznego zgodnie z przepisami ustawy Prawo zamówień publicznych.</w:t>
      </w:r>
    </w:p>
    <w:tbl>
      <w:tblPr>
        <w:tblStyle w:val="Tabela-Siatka"/>
        <w:tblpPr w:leftFromText="141" w:rightFromText="141" w:vertAnchor="text" w:horzAnchor="margin" w:tblpXSpec="center" w:tblpY="428"/>
        <w:tblW w:w="10031" w:type="dxa"/>
        <w:tblLayout w:type="fixed"/>
        <w:tblLook w:val="04A0"/>
      </w:tblPr>
      <w:tblGrid>
        <w:gridCol w:w="531"/>
        <w:gridCol w:w="2143"/>
        <w:gridCol w:w="995"/>
        <w:gridCol w:w="408"/>
        <w:gridCol w:w="543"/>
        <w:gridCol w:w="1017"/>
        <w:gridCol w:w="20"/>
        <w:gridCol w:w="993"/>
        <w:gridCol w:w="404"/>
        <w:gridCol w:w="709"/>
        <w:gridCol w:w="709"/>
        <w:gridCol w:w="1559"/>
      </w:tblGrid>
      <w:tr w:rsidR="003B4EE5" w:rsidRPr="009A2123" w:rsidTr="00A1746F">
        <w:tc>
          <w:tcPr>
            <w:tcW w:w="10031" w:type="dxa"/>
            <w:gridSpan w:val="12"/>
            <w:shd w:val="clear" w:color="auto" w:fill="D9D9D9" w:themeFill="background1" w:themeFillShade="D9"/>
          </w:tcPr>
          <w:p w:rsidR="003B4EE5" w:rsidRPr="00040A5F" w:rsidRDefault="003B4EE5" w:rsidP="00A1746F">
            <w:pPr>
              <w:tabs>
                <w:tab w:val="left" w:pos="3555"/>
              </w:tabs>
              <w:jc w:val="center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Formularz do</w:t>
            </w:r>
            <w:r w:rsidRPr="00040A5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040A5F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szacunkowego zapytania o cenę dla</w:t>
            </w:r>
          </w:p>
          <w:p w:rsidR="003B4EE5" w:rsidRPr="00040A5F" w:rsidRDefault="003B4EE5" w:rsidP="00A1746F">
            <w:pPr>
              <w:pStyle w:val="Nagwek2"/>
              <w:jc w:val="center"/>
              <w:outlineLvl w:val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u</w:t>
            </w:r>
            <w:r w:rsidRPr="00040A5F">
              <w:rPr>
                <w:rFonts w:ascii="Calibri" w:hAnsi="Calibri"/>
                <w:color w:val="000000" w:themeColor="text1"/>
                <w:sz w:val="20"/>
                <w:szCs w:val="20"/>
              </w:rPr>
              <w:t>sługi wykonania i dostawy materiałów informacyjno-promocyjnych na rok 2017, w ramach Regionalnego Programu Operacyjnego Województwa Mazowieckiego 2014-2020 dla Mazowieckiej Jednostki Wdrażania Programów Unijnych.</w:t>
            </w:r>
          </w:p>
          <w:p w:rsidR="003B4EE5" w:rsidRPr="007F72D5" w:rsidRDefault="007F72D5" w:rsidP="00A1746F">
            <w:pPr>
              <w:tabs>
                <w:tab w:val="left" w:pos="3555"/>
              </w:tabs>
              <w:jc w:val="center"/>
              <w:rPr>
                <w:rFonts w:ascii="Calibri" w:hAnsi="Calibri"/>
                <w:b/>
                <w:color w:val="FF0000"/>
                <w:sz w:val="36"/>
                <w:szCs w:val="36"/>
              </w:rPr>
            </w:pPr>
            <w:r w:rsidRPr="007F72D5">
              <w:rPr>
                <w:rFonts w:ascii="Calibri" w:hAnsi="Calibri"/>
                <w:b/>
                <w:color w:val="FF0000"/>
                <w:sz w:val="36"/>
                <w:szCs w:val="36"/>
              </w:rPr>
              <w:t xml:space="preserve">Tabela </w:t>
            </w:r>
            <w:r>
              <w:rPr>
                <w:rFonts w:ascii="Calibri" w:hAnsi="Calibri"/>
                <w:b/>
                <w:color w:val="FF0000"/>
                <w:sz w:val="36"/>
                <w:szCs w:val="36"/>
              </w:rPr>
              <w:t>1</w:t>
            </w:r>
          </w:p>
        </w:tc>
      </w:tr>
      <w:tr w:rsidR="003B4EE5" w:rsidRPr="009A2123" w:rsidTr="00A1746F">
        <w:tc>
          <w:tcPr>
            <w:tcW w:w="531" w:type="dxa"/>
            <w:vMerge w:val="restart"/>
            <w:shd w:val="clear" w:color="auto" w:fill="D9D9D9" w:themeFill="background1" w:themeFillShade="D9"/>
          </w:tcPr>
          <w:p w:rsidR="003B4EE5" w:rsidRPr="0077175E" w:rsidRDefault="003B4EE5" w:rsidP="00A1746F">
            <w:pPr>
              <w:pStyle w:val="Akapitzlist"/>
              <w:autoSpaceDE w:val="0"/>
              <w:autoSpaceDN w:val="0"/>
              <w:adjustRightInd w:val="0"/>
              <w:ind w:left="65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77175E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2143" w:type="dxa"/>
            <w:vMerge w:val="restart"/>
            <w:shd w:val="clear" w:color="auto" w:fill="D9D9D9" w:themeFill="background1" w:themeFillShade="D9"/>
          </w:tcPr>
          <w:p w:rsidR="003B4EE5" w:rsidRPr="0077175E" w:rsidRDefault="003B4EE5" w:rsidP="00A1746F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 xml:space="preserve">Nr </w:t>
            </w:r>
            <w:r w:rsidRPr="0077175E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pkt./nazwa produktu</w:t>
            </w:r>
          </w:p>
        </w:tc>
        <w:tc>
          <w:tcPr>
            <w:tcW w:w="5089" w:type="dxa"/>
            <w:gridSpan w:val="8"/>
            <w:shd w:val="clear" w:color="auto" w:fill="D9D9D9" w:themeFill="background1" w:themeFillShade="D9"/>
          </w:tcPr>
          <w:p w:rsidR="003B4EE5" w:rsidRPr="0077175E" w:rsidRDefault="003B4EE5" w:rsidP="00A1746F">
            <w:pPr>
              <w:pStyle w:val="Akapitzlist"/>
              <w:autoSpaceDE w:val="0"/>
              <w:autoSpaceDN w:val="0"/>
              <w:adjustRightInd w:val="0"/>
              <w:ind w:left="17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Przedział </w:t>
            </w: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ilościowy</w:t>
            </w:r>
          </w:p>
        </w:tc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bottom"/>
          </w:tcPr>
          <w:p w:rsidR="003B4EE5" w:rsidRPr="0077175E" w:rsidRDefault="003B4EE5" w:rsidP="00A1746F">
            <w:pPr>
              <w:pStyle w:val="Akapitzlist"/>
              <w:autoSpaceDE w:val="0"/>
              <w:autoSpaceDN w:val="0"/>
              <w:adjustRightInd w:val="0"/>
              <w:ind w:left="175"/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Wycena  szt./zł (kwota netto)</w:t>
            </w:r>
          </w:p>
        </w:tc>
      </w:tr>
      <w:tr w:rsidR="003B4EE5" w:rsidRPr="009A2123" w:rsidTr="00A1746F">
        <w:tc>
          <w:tcPr>
            <w:tcW w:w="531" w:type="dxa"/>
            <w:vMerge/>
            <w:shd w:val="clear" w:color="auto" w:fill="D9D9D9" w:themeFill="background1" w:themeFillShade="D9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65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  <w:vMerge/>
            <w:shd w:val="clear" w:color="auto" w:fill="D9D9D9" w:themeFill="background1" w:themeFillShade="D9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100-199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</w:tc>
        <w:tc>
          <w:tcPr>
            <w:tcW w:w="951" w:type="dxa"/>
            <w:gridSpan w:val="2"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200-299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</w:tc>
        <w:tc>
          <w:tcPr>
            <w:tcW w:w="1037" w:type="dxa"/>
            <w:gridSpan w:val="2"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300-499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500-999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</w:tc>
        <w:tc>
          <w:tcPr>
            <w:tcW w:w="1113" w:type="dxa"/>
            <w:gridSpan w:val="2"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Inny przedział:</w:t>
            </w:r>
          </w:p>
        </w:tc>
        <w:tc>
          <w:tcPr>
            <w:tcW w:w="2268" w:type="dxa"/>
            <w:gridSpan w:val="2"/>
            <w:vMerge/>
            <w:shd w:val="clear" w:color="auto" w:fill="D9D9D9" w:themeFill="background1" w:themeFillShade="D9"/>
          </w:tcPr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hanging="43"/>
              <w:contextualSpacing w:val="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33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5.1 Torba papierowa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20" w:hanging="61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7" w:hanging="142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58" w:hanging="58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 w:hanging="56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........................zł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szt. ..................... zł</w:t>
            </w:r>
          </w:p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hanging="43"/>
              <w:contextualSpacing w:val="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33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5.2 Smycz sublimacyjna z etui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20" w:hanging="61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7" w:hanging="142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58" w:hanging="58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 w:hanging="56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szt. ........................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...............................</w:t>
            </w:r>
          </w:p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 Notes A-5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tabs>
                <w:tab w:val="left" w:pos="0"/>
              </w:tabs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tabs>
                <w:tab w:val="left" w:pos="0"/>
              </w:tabs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 Notes B-6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tabs>
                <w:tab w:val="left" w:pos="0"/>
              </w:tabs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tabs>
                <w:tab w:val="left" w:pos="0"/>
              </w:tabs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tabs>
                <w:tab w:val="left" w:pos="0"/>
              </w:tabs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tabs>
                <w:tab w:val="left" w:pos="0"/>
              </w:tabs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tabs>
                <w:tab w:val="left" w:pos="0"/>
              </w:tabs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tabs>
                <w:tab w:val="left" w:pos="0"/>
              </w:tabs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tabs>
                <w:tab w:val="left" w:pos="0"/>
              </w:tabs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hanging="43"/>
              <w:contextualSpacing w:val="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33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5.5 Długopis 8GB z laserem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20" w:hanging="61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7" w:hanging="142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58" w:hanging="58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 w:hanging="56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hanging="43"/>
              <w:contextualSpacing w:val="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autoSpaceDE w:val="0"/>
              <w:autoSpaceDN w:val="0"/>
              <w:adjustRightInd w:val="0"/>
              <w:ind w:left="33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5.6 Długopis z gumową końcówką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20" w:hanging="61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7" w:hanging="142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58" w:hanging="58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 w:hanging="56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autoSpaceDE w:val="0"/>
              <w:autoSpaceDN w:val="0"/>
              <w:adjustRightInd w:val="0"/>
              <w:ind w:left="13"/>
              <w:jc w:val="center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Theme="minorHAnsi" w:hAnsiTheme="minorHAnsi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5.7 Długopis z pamięcią USB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5.8 Długopis metal/plastik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3 tys.  </w:t>
            </w: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4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 tys. ...............................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4 tys. 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5.9 Długopis drewniany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5.10 Stalowy długopis /romby/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C964B2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C964B2" w:rsidRDefault="003B4EE5" w:rsidP="00A1746F">
            <w:pPr>
              <w:pStyle w:val="Akapitzlist"/>
              <w:ind w:left="33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964B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5.11 </w:t>
            </w:r>
            <w:proofErr w:type="spellStart"/>
            <w:r w:rsidRPr="00C964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Pendrive</w:t>
            </w:r>
            <w:proofErr w:type="spellEnd"/>
            <w:r w:rsidRPr="00C964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32GB</w:t>
            </w:r>
          </w:p>
        </w:tc>
        <w:tc>
          <w:tcPr>
            <w:tcW w:w="995" w:type="dxa"/>
            <w:vAlign w:val="center"/>
          </w:tcPr>
          <w:p w:rsidR="003B4EE5" w:rsidRPr="00C964B2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C964B2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56422B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C964B2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</w:t>
            </w: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56422B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56422B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5.12 Kieszonkowy uchwyt do robienia zdjęć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selfie</w:t>
            </w:r>
            <w:proofErr w:type="spellEnd"/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5.13 Pamięć USB TWISTER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800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szt.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800 szt. .........................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szt. 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5.14 Składana butelka do picia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5.15 Brelok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...........................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...............................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5.16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Skipass</w:t>
            </w:r>
            <w:proofErr w:type="spellEnd"/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1 tys.  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1 tys. ..............................  </w:t>
            </w: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5.17 Frisbee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5.18</w:t>
            </w:r>
            <w:r w:rsidRPr="0024674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Spersonalizowany </w:t>
            </w: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lizak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5.19 Lizak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5.20 Kubek wraz z opakowaniem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1,5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1,5 tys. 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5.21 Pokrowiec na kartę do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1 tys. 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5.22 Gra zręcznościowa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800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5.23 Kredki ekologiczne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5.24 Zestaw 12 kredek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5.25 Teczka konferencyjna z notatnikiem</w:t>
            </w:r>
            <w:r w:rsidRPr="00246744">
              <w:rPr>
                <w:rFonts w:asciiTheme="minorHAnsi" w:hAnsiTheme="minorHAnsi" w:cs="Helvetic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Helvetica"/>
                <w:color w:val="000000" w:themeColor="text1"/>
                <w:sz w:val="20"/>
                <w:szCs w:val="20"/>
              </w:rPr>
              <w:t>szara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5.26 </w:t>
            </w:r>
            <w:r w:rsidRPr="00246744">
              <w:rPr>
                <w:rFonts w:asciiTheme="minorHAnsi" w:hAnsiTheme="minorHAnsi" w:cs="Helvetica"/>
                <w:color w:val="000000" w:themeColor="text1"/>
                <w:sz w:val="20"/>
                <w:szCs w:val="20"/>
              </w:rPr>
              <w:t xml:space="preserve">Długopis </w:t>
            </w:r>
            <w:r w:rsidRPr="00246744">
              <w:rPr>
                <w:rFonts w:asciiTheme="minorHAnsi" w:hAnsiTheme="minorHAnsi" w:cs="Helvetica"/>
                <w:color w:val="000000" w:themeColor="text1"/>
                <w:sz w:val="20"/>
                <w:szCs w:val="20"/>
              </w:rPr>
              <w:lastRenderedPageBreak/>
              <w:t>ekologiczny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lastRenderedPageBreak/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lastRenderedPageBreak/>
              <w:t xml:space="preserve"> 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lastRenderedPageBreak/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5.27 Dmuchana piłka plażowa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350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5.28 Zawieszka zapachowa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1 tys. 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5.29 Zestaw narzędzi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5.30 Pojemnik na żywność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5.31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Portfolio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A4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5.32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Portfolio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A4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1 tys. 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5.33 Teczka konferencyjna z kartonu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5.34 Czapka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2 tys. 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5.35 Zegar ścienny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5.36 Spersonalizowana podkładka reklamowa na mysz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5.37 Notatnik na lodówkę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1,5 tys.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1,5  tys. 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5.38 Pojemnik na żywność/termos obiadowy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5.39 Termos obiadowy menażka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5.40</w:t>
            </w:r>
            <w:r w:rsidRPr="0024674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Wizytownik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z ringiem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5.41 Torba na garnitur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5.42 Teczka na dokumenty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5.43 </w:t>
            </w:r>
            <w:r w:rsidRPr="0024674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Torba na dokumenty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5.44 Torba na ramię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 w:hanging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5.45 Koc termoizolacyjny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13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 tys. 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5.46 Zestaw samochodowy/adapter sieciowy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5.47 Opaska LED na ramię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5.48 Opaska odblaskowa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5.49 Komplet 2 świateł rowerowych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5.50 Wiatrak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5.51 Latarka na dynamo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5.52 Lampka USB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 1,5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..............................</w:t>
            </w:r>
          </w:p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 xml:space="preserve"> 1,5 tys. ..........................</w:t>
            </w:r>
          </w:p>
        </w:tc>
      </w:tr>
      <w:tr w:rsidR="003B4EE5" w:rsidRPr="009A2123" w:rsidTr="00A1746F">
        <w:trPr>
          <w:trHeight w:val="562"/>
        </w:trPr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5.53  Brelok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5.54 Power bank solarny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200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5.55 Eko podstawka do telefonu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5.56 Eko piórnik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rPr>
          <w:trHeight w:val="522"/>
        </w:trPr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5.57  Torby do segregacji odpadów, 3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el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5.58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Ponczo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przeciwdeszczowe w piłce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5.59 Mini głośnik z kablem MINI SOUND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4861B5">
        <w:trPr>
          <w:trHeight w:val="1291"/>
        </w:trPr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5.60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Monopod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teleskopowy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5.61 Okulary wirtualnej rzeczywistości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5.62 Minutnik elektroniczny z funkcją stopera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5.63 Zestaw pierwszej pomocy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5.64 Power bank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5.65 Bransoleta z mikro USB CABLET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300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5.66 </w:t>
            </w:r>
            <w:proofErr w:type="spellStart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Czyścik</w:t>
            </w:r>
            <w:proofErr w:type="spellEnd"/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- podstawka pod telefon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5.67 Długopis poziomica z linijką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674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5.68 Plecak z główną przegrodą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F91F08" w:rsidRDefault="003B4EE5" w:rsidP="00A1746F">
            <w:pPr>
              <w:autoSpaceDE w:val="0"/>
              <w:autoSpaceDN w:val="0"/>
              <w:adjustRightInd w:val="0"/>
              <w:ind w:left="33"/>
              <w:rPr>
                <w:rFonts w:ascii="Calibri" w:hAnsi="Calibri" w:cstheme="minorHAnsi"/>
                <w:sz w:val="20"/>
                <w:szCs w:val="20"/>
              </w:rPr>
            </w:pPr>
            <w:r w:rsidRPr="00F91F08">
              <w:rPr>
                <w:rFonts w:ascii="Calibri" w:hAnsi="Calibri" w:cstheme="minorHAnsi"/>
                <w:sz w:val="20"/>
                <w:szCs w:val="20"/>
              </w:rPr>
              <w:t>5.69 Zakładka do książki z linijką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500 szt. 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............................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246744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5.70 Zestaw do butów</w:t>
            </w:r>
          </w:p>
        </w:tc>
        <w:tc>
          <w:tcPr>
            <w:tcW w:w="995" w:type="dxa"/>
            <w:vAlign w:val="center"/>
          </w:tcPr>
          <w:p w:rsidR="003B4EE5" w:rsidRPr="000B43D6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3B4EE5" w:rsidRPr="000B43D6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vAlign w:val="center"/>
          </w:tcPr>
          <w:p w:rsidR="003B4EE5" w:rsidRPr="000B43D6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x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415E80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415E80">
              <w:rPr>
                <w:rFonts w:asciiTheme="minorHAnsi" w:hAnsiTheme="minorHAnsi" w:cstheme="minorHAnsi"/>
                <w:sz w:val="20"/>
                <w:szCs w:val="20"/>
              </w:rPr>
              <w:t xml:space="preserve">5.71 </w:t>
            </w:r>
            <w:r w:rsidRPr="00415E80">
              <w:rPr>
                <w:rFonts w:asciiTheme="minorHAnsi" w:hAnsiTheme="minorHAnsi"/>
                <w:sz w:val="20"/>
                <w:szCs w:val="20"/>
              </w:rPr>
              <w:t>Teczka na dokumenty formatu A4</w:t>
            </w:r>
          </w:p>
        </w:tc>
        <w:tc>
          <w:tcPr>
            <w:tcW w:w="995" w:type="dxa"/>
            <w:vAlign w:val="center"/>
          </w:tcPr>
          <w:p w:rsidR="003B4EE5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</w:t>
            </w:r>
          </w:p>
        </w:tc>
        <w:tc>
          <w:tcPr>
            <w:tcW w:w="951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400 szt.</w:t>
            </w:r>
          </w:p>
        </w:tc>
        <w:tc>
          <w:tcPr>
            <w:tcW w:w="1037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B4EE5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100 szt. .......................</w:t>
            </w: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200 szt. 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F2F2F2" w:themeFill="background1" w:themeFillShade="F2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</w:tcPr>
          <w:p w:rsidR="003B4EE5" w:rsidRPr="00415E80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5.72 Koperty </w:t>
            </w:r>
          </w:p>
        </w:tc>
        <w:tc>
          <w:tcPr>
            <w:tcW w:w="995" w:type="dxa"/>
            <w:vAlign w:val="center"/>
          </w:tcPr>
          <w:p w:rsidR="003B4EE5" w:rsidRDefault="003B4EE5" w:rsidP="00A1746F">
            <w:pPr>
              <w:pStyle w:val="Akapitzlist"/>
              <w:ind w:left="20" w:hanging="61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7" w:hanging="142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58" w:hanging="58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B4EE5" w:rsidRDefault="003B4EE5" w:rsidP="00A1746F">
            <w:pPr>
              <w:pStyle w:val="Akapitzlist"/>
              <w:ind w:left="13" w:hanging="56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vAlign w:val="center"/>
          </w:tcPr>
          <w:p w:rsidR="003B4EE5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1 tys. szt.</w:t>
            </w:r>
          </w:p>
        </w:tc>
        <w:tc>
          <w:tcPr>
            <w:tcW w:w="2268" w:type="dxa"/>
            <w:gridSpan w:val="2"/>
          </w:tcPr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lastRenderedPageBreak/>
              <w:t>.....</w:t>
            </w: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 zł</w:t>
            </w:r>
          </w:p>
        </w:tc>
      </w:tr>
      <w:tr w:rsidR="003B4EE5" w:rsidRPr="009A2123" w:rsidTr="00A1746F">
        <w:trPr>
          <w:trHeight w:val="1248"/>
        </w:trPr>
        <w:tc>
          <w:tcPr>
            <w:tcW w:w="7763" w:type="dxa"/>
            <w:gridSpan w:val="10"/>
            <w:shd w:val="clear" w:color="auto" w:fill="D9D9D9" w:themeFill="background1" w:themeFillShade="D9"/>
          </w:tcPr>
          <w:p w:rsidR="003B4EE5" w:rsidRPr="00430C17" w:rsidRDefault="003B4EE5" w:rsidP="00A1746F">
            <w:pPr>
              <w:pStyle w:val="Akapitzlist"/>
              <w:spacing w:before="240"/>
              <w:ind w:left="13"/>
              <w:jc w:val="right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lastRenderedPageBreak/>
              <w:t>Razem kwota netto w PLN:</w:t>
            </w:r>
          </w:p>
          <w:p w:rsidR="003B4EE5" w:rsidRPr="00430C17" w:rsidRDefault="003B4EE5" w:rsidP="00A1746F">
            <w:pPr>
              <w:pStyle w:val="Akapitzlist"/>
              <w:ind w:left="13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:rsidR="003B4EE5" w:rsidRPr="00430C17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Pr="00430C17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.....................................zł</w:t>
            </w:r>
          </w:p>
          <w:p w:rsidR="003B4EE5" w:rsidRPr="00430C17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</w:p>
          <w:p w:rsidR="003B4EE5" w:rsidRPr="00430C17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Sł</w:t>
            </w: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ownie: .....................</w:t>
            </w:r>
          </w:p>
          <w:p w:rsidR="003B4EE5" w:rsidRPr="00430C17" w:rsidRDefault="003B4EE5" w:rsidP="00A1746F">
            <w:pPr>
              <w:pStyle w:val="Akapitzlist"/>
              <w:ind w:left="34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</w:t>
            </w: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.............................</w:t>
            </w:r>
            <w:r w:rsidRPr="00430C17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...</w:t>
            </w:r>
            <w: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  <w:t>. zł</w:t>
            </w:r>
          </w:p>
        </w:tc>
      </w:tr>
      <w:tr w:rsidR="003B4EE5" w:rsidRPr="009A2123" w:rsidTr="007F72D5">
        <w:trPr>
          <w:trHeight w:val="498"/>
        </w:trPr>
        <w:tc>
          <w:tcPr>
            <w:tcW w:w="10031" w:type="dxa"/>
            <w:gridSpan w:val="12"/>
            <w:shd w:val="clear" w:color="auto" w:fill="548DD4" w:themeFill="text2" w:themeFillTint="99"/>
          </w:tcPr>
          <w:p w:rsidR="003B4EE5" w:rsidRPr="00DA22FD" w:rsidRDefault="003B4EE5" w:rsidP="00A1746F">
            <w:pPr>
              <w:pStyle w:val="Akapitzlist"/>
              <w:ind w:left="34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A22FD">
              <w:rPr>
                <w:rFonts w:ascii="Calibri" w:hAnsi="Calibri"/>
                <w:b/>
                <w:color w:val="000000" w:themeColor="text1"/>
              </w:rPr>
              <w:t>Wycena usługi konfekcjonowania</w:t>
            </w:r>
          </w:p>
          <w:p w:rsidR="003B4EE5" w:rsidRDefault="003B4EE5" w:rsidP="00A1746F">
            <w:pPr>
              <w:pStyle w:val="Akapitzlist"/>
              <w:ind w:left="34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DA22FD">
              <w:rPr>
                <w:rFonts w:ascii="Calibri" w:hAnsi="Calibri"/>
                <w:b/>
                <w:color w:val="000000" w:themeColor="text1"/>
              </w:rPr>
              <w:t>(dodatkowe wyposażenie teczek konferencyjnych)</w:t>
            </w:r>
          </w:p>
          <w:p w:rsidR="007F72D5" w:rsidRDefault="007F72D5" w:rsidP="00A1746F">
            <w:pPr>
              <w:pStyle w:val="Akapitzlist"/>
              <w:ind w:left="34"/>
              <w:jc w:val="center"/>
              <w:rPr>
                <w:rFonts w:ascii="Calibri" w:hAnsi="Calibri"/>
                <w:b/>
                <w:color w:val="000000" w:themeColor="text1"/>
              </w:rPr>
            </w:pPr>
          </w:p>
          <w:p w:rsidR="007F72D5" w:rsidRPr="007F72D5" w:rsidRDefault="007F72D5" w:rsidP="00A1746F">
            <w:pPr>
              <w:pStyle w:val="Akapitzlist"/>
              <w:ind w:left="34"/>
              <w:jc w:val="center"/>
              <w:rPr>
                <w:rFonts w:ascii="Calibri" w:hAnsi="Calibri"/>
                <w:b/>
                <w:color w:val="FF0000"/>
                <w:sz w:val="36"/>
                <w:szCs w:val="36"/>
              </w:rPr>
            </w:pPr>
            <w:r w:rsidRPr="007F72D5">
              <w:rPr>
                <w:rFonts w:ascii="Calibri" w:hAnsi="Calibri"/>
                <w:b/>
                <w:color w:val="FF0000"/>
                <w:sz w:val="36"/>
                <w:szCs w:val="36"/>
              </w:rPr>
              <w:t xml:space="preserve">TABELA </w:t>
            </w:r>
            <w:r>
              <w:rPr>
                <w:rFonts w:ascii="Calibri" w:hAnsi="Calibri"/>
                <w:b/>
                <w:color w:val="FF0000"/>
                <w:sz w:val="36"/>
                <w:szCs w:val="36"/>
              </w:rPr>
              <w:t>2</w:t>
            </w:r>
          </w:p>
        </w:tc>
      </w:tr>
      <w:tr w:rsidR="003B4EE5" w:rsidRPr="009A2123" w:rsidTr="00A1746F">
        <w:tc>
          <w:tcPr>
            <w:tcW w:w="531" w:type="dxa"/>
            <w:vMerge w:val="restart"/>
            <w:shd w:val="clear" w:color="auto" w:fill="auto"/>
          </w:tcPr>
          <w:p w:rsidR="003B4EE5" w:rsidRPr="00AA0E2B" w:rsidRDefault="003B4EE5" w:rsidP="00A1746F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2143" w:type="dxa"/>
            <w:vMerge w:val="restart"/>
            <w:shd w:val="clear" w:color="auto" w:fill="auto"/>
          </w:tcPr>
          <w:p w:rsidR="003B4EE5" w:rsidRPr="00AA2A8C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Ilość konfekcjonowanych przedmiotów- uposażenie teczek</w:t>
            </w:r>
          </w:p>
        </w:tc>
        <w:tc>
          <w:tcPr>
            <w:tcW w:w="7357" w:type="dxa"/>
            <w:gridSpan w:val="10"/>
            <w:shd w:val="clear" w:color="auto" w:fill="auto"/>
          </w:tcPr>
          <w:p w:rsidR="003B4EE5" w:rsidRDefault="003B4EE5" w:rsidP="00A1746F">
            <w:pPr>
              <w:pStyle w:val="Akapitzlist"/>
              <w:ind w:left="34"/>
              <w:jc w:val="center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Przedział określający ilość teczek</w:t>
            </w:r>
          </w:p>
        </w:tc>
      </w:tr>
      <w:tr w:rsidR="003B4EE5" w:rsidRPr="009A2123" w:rsidTr="00A1746F">
        <w:tc>
          <w:tcPr>
            <w:tcW w:w="531" w:type="dxa"/>
            <w:vMerge/>
            <w:shd w:val="clear" w:color="auto" w:fill="auto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  <w:vMerge/>
            <w:shd w:val="clear" w:color="auto" w:fill="auto"/>
          </w:tcPr>
          <w:p w:rsidR="003B4EE5" w:rsidRPr="00415E80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3B4EE5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100-199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  <w:p w:rsidR="003B4EE5" w:rsidRPr="00DA22FD" w:rsidRDefault="003B4EE5" w:rsidP="00A1746F">
            <w:pPr>
              <w:pStyle w:val="Akapitzlist"/>
              <w:ind w:left="0" w:firstLine="20"/>
              <w:jc w:val="center"/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</w:pP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 xml:space="preserve">wycena w zł </w:t>
            </w: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poniżej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4EE5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200-299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 xml:space="preserve">wycena w zł  </w:t>
            </w: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poniżej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3B4EE5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300-499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 xml:space="preserve">wycena w zł </w:t>
            </w: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poniżej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B4EE5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500-999</w:t>
            </w:r>
            <w:r w:rsidRPr="0077175E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szt.</w:t>
            </w:r>
          </w:p>
          <w:p w:rsidR="003B4EE5" w:rsidRPr="0077175E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 xml:space="preserve">wycena w zł </w:t>
            </w: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poniżej</w:t>
            </w:r>
          </w:p>
        </w:tc>
        <w:tc>
          <w:tcPr>
            <w:tcW w:w="1559" w:type="dxa"/>
            <w:shd w:val="clear" w:color="auto" w:fill="auto"/>
          </w:tcPr>
          <w:p w:rsidR="003B4EE5" w:rsidRDefault="003B4EE5" w:rsidP="00A1746F">
            <w:pPr>
              <w:pStyle w:val="Akapitzlist"/>
              <w:ind w:left="34" w:hanging="284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            1 tys.-2 tys.</w:t>
            </w:r>
          </w:p>
          <w:p w:rsidR="003B4EE5" w:rsidRDefault="003B4EE5" w:rsidP="00A1746F">
            <w:pPr>
              <w:pStyle w:val="Akapitzlist"/>
              <w:ind w:left="175" w:hanging="175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</w:rPr>
            </w:pP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 xml:space="preserve">wycena w zł   </w:t>
            </w:r>
            <w:r w:rsidRPr="00DA22FD">
              <w:rPr>
                <w:rFonts w:ascii="Calibri" w:hAnsi="Calibri"/>
                <w:b/>
                <w:color w:val="000000" w:themeColor="text1"/>
                <w:sz w:val="16"/>
                <w:szCs w:val="16"/>
              </w:rPr>
              <w:t>poniżej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auto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  <w:shd w:val="clear" w:color="auto" w:fill="auto"/>
          </w:tcPr>
          <w:p w:rsidR="003B4EE5" w:rsidRPr="00AA2A8C" w:rsidRDefault="003B4EE5" w:rsidP="00A1746F">
            <w:pPr>
              <w:pStyle w:val="Akapitzlist"/>
              <w:ind w:left="3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A2A8C">
              <w:rPr>
                <w:rFonts w:asciiTheme="minorHAnsi" w:hAnsiTheme="minorHAnsi" w:cstheme="minorHAnsi"/>
                <w:b/>
                <w:sz w:val="20"/>
                <w:szCs w:val="20"/>
              </w:rPr>
              <w:t>od 1 do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C6C86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AA2A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elementów:</w:t>
            </w:r>
          </w:p>
        </w:tc>
        <w:tc>
          <w:tcPr>
            <w:tcW w:w="1403" w:type="dxa"/>
            <w:gridSpan w:val="2"/>
            <w:shd w:val="clear" w:color="auto" w:fill="auto"/>
          </w:tcPr>
          <w:p w:rsidR="003B4EE5" w:rsidRPr="00DA22FD" w:rsidRDefault="003B4EE5" w:rsidP="00A1746F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559" w:type="dxa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</w:tr>
      <w:tr w:rsidR="003B4EE5" w:rsidRPr="009A2123" w:rsidTr="00A1746F">
        <w:tc>
          <w:tcPr>
            <w:tcW w:w="531" w:type="dxa"/>
            <w:shd w:val="clear" w:color="auto" w:fill="auto"/>
          </w:tcPr>
          <w:p w:rsidR="003B4EE5" w:rsidRPr="00AA0E2B" w:rsidRDefault="003B4EE5" w:rsidP="003B4EE5">
            <w:pPr>
              <w:pStyle w:val="Akapitzlist"/>
              <w:numPr>
                <w:ilvl w:val="0"/>
                <w:numId w:val="41"/>
              </w:numPr>
              <w:ind w:left="0" w:hanging="43"/>
              <w:contextualSpacing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43" w:type="dxa"/>
            <w:shd w:val="clear" w:color="auto" w:fill="auto"/>
          </w:tcPr>
          <w:p w:rsidR="003B4EE5" w:rsidRPr="00AA2A8C" w:rsidRDefault="00216627" w:rsidP="00A1746F">
            <w:pPr>
              <w:pStyle w:val="Akapitzlist"/>
              <w:ind w:left="3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od 4</w:t>
            </w:r>
            <w:r w:rsidR="007C6C8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do 5</w:t>
            </w:r>
            <w:r w:rsidR="003B4EE5" w:rsidRPr="00AA2A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elementów:</w:t>
            </w:r>
          </w:p>
        </w:tc>
        <w:tc>
          <w:tcPr>
            <w:tcW w:w="1403" w:type="dxa"/>
            <w:gridSpan w:val="2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  <w:tc>
          <w:tcPr>
            <w:tcW w:w="1559" w:type="dxa"/>
            <w:shd w:val="clear" w:color="auto" w:fill="auto"/>
          </w:tcPr>
          <w:p w:rsidR="003B4EE5" w:rsidRPr="00DA22FD" w:rsidRDefault="003B4EE5" w:rsidP="00A1746F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B4EE5" w:rsidRPr="00DA22FD" w:rsidRDefault="003B4EE5" w:rsidP="00A1746F">
            <w:pPr>
              <w:rPr>
                <w:color w:val="000000" w:themeColor="text1"/>
              </w:rPr>
            </w:pPr>
            <w:r w:rsidRPr="00DA22F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.......................</w:t>
            </w:r>
          </w:p>
        </w:tc>
      </w:tr>
    </w:tbl>
    <w:p w:rsidR="003B4EE5" w:rsidRPr="006531FA" w:rsidRDefault="003B4EE5" w:rsidP="003B4EE5">
      <w:pPr>
        <w:tabs>
          <w:tab w:val="left" w:pos="8184"/>
        </w:tabs>
        <w:rPr>
          <w:rFonts w:asciiTheme="minorHAnsi" w:eastAsiaTheme="minorEastAsia" w:hAnsiTheme="minorHAnsi"/>
        </w:rPr>
      </w:pPr>
    </w:p>
    <w:p w:rsidR="00216627" w:rsidRDefault="00216627" w:rsidP="00216627">
      <w:pPr>
        <w:pStyle w:val="NormalnyWeb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Zwracamy się z prośbą o wypełnienie wszystkie wartości w </w:t>
      </w:r>
      <w:r>
        <w:rPr>
          <w:rFonts w:ascii="Calibri" w:hAnsi="Calibri"/>
          <w:b/>
          <w:sz w:val="22"/>
          <w:szCs w:val="22"/>
        </w:rPr>
        <w:t xml:space="preserve">Tabeli nr 1, </w:t>
      </w:r>
      <w:r>
        <w:rPr>
          <w:rFonts w:ascii="Calibri" w:hAnsi="Calibri"/>
          <w:sz w:val="22"/>
          <w:szCs w:val="22"/>
        </w:rPr>
        <w:t xml:space="preserve">stanowiącej wycenę usługi produkcji i dostawy materiałów informacyjno-promocyjnych oraz w </w:t>
      </w:r>
      <w:r>
        <w:rPr>
          <w:rFonts w:ascii="Calibri" w:hAnsi="Calibri"/>
          <w:b/>
          <w:sz w:val="22"/>
          <w:szCs w:val="22"/>
        </w:rPr>
        <w:t>Tabeli nr 2,</w:t>
      </w:r>
      <w:r>
        <w:rPr>
          <w:rFonts w:ascii="Calibri" w:hAnsi="Calibri"/>
          <w:sz w:val="22"/>
          <w:szCs w:val="22"/>
        </w:rPr>
        <w:t xml:space="preserve"> stanowiącej wycenę usługi konfekcjonowania materiałów informacyjno-promocyjnych.</w:t>
      </w:r>
    </w:p>
    <w:p w:rsidR="004C0E13" w:rsidRPr="00157B83" w:rsidRDefault="004C0E13" w:rsidP="004C0E13">
      <w:pPr>
        <w:pStyle w:val="NormalnyWeb"/>
        <w:rPr>
          <w:rFonts w:asciiTheme="minorHAnsi" w:hAnsiTheme="minorHAnsi"/>
          <w:i/>
          <w:sz w:val="22"/>
          <w:szCs w:val="22"/>
        </w:rPr>
      </w:pPr>
      <w:r w:rsidRPr="00157B83">
        <w:rPr>
          <w:rFonts w:asciiTheme="minorHAnsi" w:hAnsiTheme="minorHAnsi"/>
          <w:i/>
          <w:sz w:val="22"/>
          <w:szCs w:val="22"/>
        </w:rPr>
        <w:t>Jednocześnie informujemy, że Zamawiający dopuszcza w planowanym postępowaniu przetargowym możliwość rezygnacji z usługi konfekcjonowania</w:t>
      </w:r>
      <w:r w:rsidR="00157B83" w:rsidRPr="00157B83">
        <w:rPr>
          <w:rFonts w:asciiTheme="minorHAnsi" w:hAnsiTheme="minorHAnsi"/>
          <w:i/>
          <w:sz w:val="22"/>
          <w:szCs w:val="22"/>
        </w:rPr>
        <w:t xml:space="preserve"> </w:t>
      </w:r>
      <w:r w:rsidR="00157B83" w:rsidRPr="00157B83">
        <w:rPr>
          <w:rFonts w:asciiTheme="minorHAnsi" w:hAnsiTheme="minorHAnsi"/>
          <w:i/>
          <w:iCs/>
          <w:sz w:val="22"/>
          <w:szCs w:val="22"/>
        </w:rPr>
        <w:t>oraz z poszczególnych pozycji asortymentu</w:t>
      </w:r>
      <w:r w:rsidRPr="00157B83">
        <w:rPr>
          <w:rFonts w:asciiTheme="minorHAnsi" w:hAnsiTheme="minorHAnsi"/>
          <w:i/>
          <w:sz w:val="22"/>
          <w:szCs w:val="22"/>
        </w:rPr>
        <w:t>.</w:t>
      </w:r>
    </w:p>
    <w:p w:rsidR="004C0E13" w:rsidRDefault="004C0E13" w:rsidP="004C0E13">
      <w:pPr>
        <w:pStyle w:val="NormalnyWeb"/>
        <w:rPr>
          <w:rFonts w:ascii="Calibri" w:hAnsi="Calibri"/>
          <w:color w:val="0000FF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</w:rPr>
        <w:t xml:space="preserve">Odpowiedzi i ewentualne pytania prosimy kierować na adres:  </w:t>
      </w:r>
      <w:hyperlink r:id="rId7" w:history="1">
        <w:r>
          <w:rPr>
            <w:rStyle w:val="Hipercze"/>
            <w:rFonts w:ascii="Calibri" w:eastAsiaTheme="majorEastAsia" w:hAnsi="Calibri"/>
            <w:sz w:val="22"/>
            <w:szCs w:val="22"/>
          </w:rPr>
          <w:t>a.malewicz@mazowia.eu</w:t>
        </w:r>
      </w:hyperlink>
    </w:p>
    <w:p w:rsidR="004C0E13" w:rsidRDefault="004C0E13" w:rsidP="004C0E13">
      <w:pPr>
        <w:pStyle w:val="NormalnyWeb"/>
        <w:rPr>
          <w:rStyle w:val="Pogrubienie"/>
        </w:rPr>
      </w:pPr>
      <w:r>
        <w:rPr>
          <w:rFonts w:ascii="Calibri" w:hAnsi="Calibri"/>
          <w:sz w:val="22"/>
          <w:szCs w:val="22"/>
        </w:rPr>
        <w:t>Na Państwa wyceny czekamy</w:t>
      </w:r>
      <w:r>
        <w:rPr>
          <w:rStyle w:val="Pogrubienie"/>
          <w:rFonts w:ascii="Calibri" w:hAnsi="Calibri"/>
          <w:sz w:val="22"/>
          <w:szCs w:val="22"/>
        </w:rPr>
        <w:t xml:space="preserve"> do 24 lutego br. (tj. piątek), do godz. 13:00.</w:t>
      </w:r>
    </w:p>
    <w:p w:rsidR="004C0E13" w:rsidRDefault="004C0E13" w:rsidP="004C0E13">
      <w:pPr>
        <w:pStyle w:val="NormalnyWeb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color w:val="FF0000"/>
          <w:sz w:val="22"/>
          <w:szCs w:val="22"/>
        </w:rPr>
        <w:t>UWAGA:</w:t>
      </w:r>
      <w:r>
        <w:rPr>
          <w:rFonts w:ascii="Calibri" w:hAnsi="Calibri"/>
          <w:sz w:val="22"/>
          <w:szCs w:val="22"/>
        </w:rPr>
        <w:t xml:space="preserve"> Prosimy o przesyłanie wyłącznie kompletnych wycen.</w:t>
      </w:r>
    </w:p>
    <w:p w:rsidR="006A5472" w:rsidRPr="006A5472" w:rsidRDefault="006A5472" w:rsidP="006A5472">
      <w:pPr>
        <w:rPr>
          <w:sz w:val="20"/>
          <w:szCs w:val="20"/>
        </w:rPr>
      </w:pPr>
    </w:p>
    <w:p w:rsidR="006A5472" w:rsidRPr="006A5472" w:rsidRDefault="006A5472" w:rsidP="006A5472">
      <w:pPr>
        <w:rPr>
          <w:sz w:val="20"/>
          <w:szCs w:val="20"/>
        </w:rPr>
      </w:pPr>
    </w:p>
    <w:p w:rsidR="006A5472" w:rsidRPr="006A5472" w:rsidRDefault="006A5472" w:rsidP="006A5472">
      <w:pPr>
        <w:rPr>
          <w:sz w:val="20"/>
          <w:szCs w:val="20"/>
        </w:rPr>
      </w:pPr>
    </w:p>
    <w:p w:rsidR="006A5472" w:rsidRDefault="006A5472" w:rsidP="006A5472">
      <w:pPr>
        <w:rPr>
          <w:sz w:val="20"/>
          <w:szCs w:val="20"/>
        </w:rPr>
      </w:pPr>
    </w:p>
    <w:p w:rsidR="006A5472" w:rsidRDefault="006A5472" w:rsidP="006A5472">
      <w:pPr>
        <w:rPr>
          <w:sz w:val="20"/>
          <w:szCs w:val="20"/>
        </w:rPr>
      </w:pPr>
    </w:p>
    <w:p w:rsidR="004C0E13" w:rsidRDefault="006A5472" w:rsidP="006A5472">
      <w:pPr>
        <w:tabs>
          <w:tab w:val="left" w:pos="700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4C0E13" w:rsidRDefault="004C0E13" w:rsidP="006A5472">
      <w:pPr>
        <w:tabs>
          <w:tab w:val="left" w:pos="7008"/>
        </w:tabs>
        <w:rPr>
          <w:sz w:val="20"/>
          <w:szCs w:val="20"/>
        </w:rPr>
      </w:pPr>
    </w:p>
    <w:p w:rsidR="006A5472" w:rsidRDefault="004C0E13" w:rsidP="006A5472">
      <w:pPr>
        <w:tabs>
          <w:tab w:val="left" w:pos="7008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6A5472">
        <w:rPr>
          <w:sz w:val="20"/>
          <w:szCs w:val="20"/>
        </w:rPr>
        <w:t>.........................................</w:t>
      </w:r>
    </w:p>
    <w:p w:rsidR="00CC1335" w:rsidRPr="006A5472" w:rsidRDefault="006A5472" w:rsidP="006A5472">
      <w:pPr>
        <w:tabs>
          <w:tab w:val="left" w:pos="7008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  (*pieczątka i podpis)</w:t>
      </w:r>
    </w:p>
    <w:sectPr w:rsidR="00CC1335" w:rsidRPr="006A5472" w:rsidSect="006531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4D7" w:rsidRDefault="009364D7" w:rsidP="00641B81">
      <w:r>
        <w:separator/>
      </w:r>
    </w:p>
  </w:endnote>
  <w:endnote w:type="continuationSeparator" w:id="0">
    <w:p w:rsidR="009364D7" w:rsidRDefault="009364D7" w:rsidP="00641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1B5" w:rsidRDefault="004861B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489" w:rsidRPr="004861B5" w:rsidRDefault="009B4489" w:rsidP="004861B5">
    <w:pPr>
      <w:pStyle w:val="Stopka"/>
      <w:pBdr>
        <w:top w:val="single" w:sz="4" w:space="0" w:color="auto"/>
      </w:pBdr>
      <w:jc w:val="center"/>
      <w:rPr>
        <w:rFonts w:asciiTheme="minorHAnsi" w:hAnsiTheme="minorHAnsi"/>
        <w:b/>
        <w:sz w:val="16"/>
        <w:szCs w:val="16"/>
      </w:rPr>
    </w:pPr>
    <w:r w:rsidRPr="004861B5">
      <w:rPr>
        <w:rFonts w:asciiTheme="minorHAnsi" w:hAnsiTheme="minorHAnsi"/>
        <w:b/>
        <w:sz w:val="16"/>
        <w:szCs w:val="16"/>
      </w:rPr>
      <w:t>Mazowiecka Jednostka Programów Unijnych</w:t>
    </w:r>
  </w:p>
  <w:p w:rsidR="009B4489" w:rsidRPr="004861B5" w:rsidRDefault="009B4489">
    <w:pPr>
      <w:pStyle w:val="Stopka"/>
      <w:jc w:val="center"/>
      <w:rPr>
        <w:rFonts w:asciiTheme="minorHAnsi" w:hAnsiTheme="minorHAnsi"/>
        <w:b/>
        <w:sz w:val="16"/>
        <w:szCs w:val="16"/>
      </w:rPr>
    </w:pPr>
    <w:r w:rsidRPr="004861B5">
      <w:rPr>
        <w:rFonts w:asciiTheme="minorHAnsi" w:hAnsiTheme="minorHAnsi"/>
        <w:b/>
        <w:sz w:val="16"/>
        <w:szCs w:val="16"/>
      </w:rPr>
      <w:t>ul. Jagiellońska 74, 03-301 Warszawa</w:t>
    </w:r>
  </w:p>
  <w:p w:rsidR="009B4489" w:rsidRPr="004861B5" w:rsidRDefault="009B4489" w:rsidP="009B4489">
    <w:pPr>
      <w:pStyle w:val="Stopka"/>
      <w:rPr>
        <w:sz w:val="16"/>
        <w:szCs w:val="16"/>
      </w:rPr>
    </w:pPr>
    <w:sdt>
      <w:sdtPr>
        <w:rPr>
          <w:sz w:val="16"/>
          <w:szCs w:val="16"/>
        </w:rPr>
        <w:id w:val="253890107"/>
        <w:docPartObj>
          <w:docPartGallery w:val="Page Numbers (Top of Page)"/>
          <w:docPartUnique/>
        </w:docPartObj>
      </w:sdtPr>
      <w:sdtContent>
        <w:r w:rsidRPr="004861B5">
          <w:rPr>
            <w:sz w:val="16"/>
            <w:szCs w:val="16"/>
          </w:rPr>
          <w:tab/>
          <w:t xml:space="preserve">Strona </w:t>
        </w:r>
        <w:r w:rsidRPr="004861B5">
          <w:rPr>
            <w:b/>
            <w:sz w:val="16"/>
            <w:szCs w:val="16"/>
          </w:rPr>
          <w:fldChar w:fldCharType="begin"/>
        </w:r>
        <w:r w:rsidRPr="004861B5">
          <w:rPr>
            <w:b/>
            <w:sz w:val="16"/>
            <w:szCs w:val="16"/>
          </w:rPr>
          <w:instrText>PAGE</w:instrText>
        </w:r>
        <w:r w:rsidRPr="004861B5">
          <w:rPr>
            <w:b/>
            <w:sz w:val="16"/>
            <w:szCs w:val="16"/>
          </w:rPr>
          <w:fldChar w:fldCharType="separate"/>
        </w:r>
        <w:r w:rsidR="004861B5">
          <w:rPr>
            <w:b/>
            <w:noProof/>
            <w:sz w:val="16"/>
            <w:szCs w:val="16"/>
          </w:rPr>
          <w:t>1</w:t>
        </w:r>
        <w:r w:rsidRPr="004861B5">
          <w:rPr>
            <w:b/>
            <w:sz w:val="16"/>
            <w:szCs w:val="16"/>
          </w:rPr>
          <w:fldChar w:fldCharType="end"/>
        </w:r>
        <w:r w:rsidRPr="004861B5">
          <w:rPr>
            <w:sz w:val="16"/>
            <w:szCs w:val="16"/>
          </w:rPr>
          <w:t xml:space="preserve"> z </w:t>
        </w:r>
        <w:r w:rsidRPr="004861B5">
          <w:rPr>
            <w:b/>
            <w:sz w:val="16"/>
            <w:szCs w:val="16"/>
          </w:rPr>
          <w:fldChar w:fldCharType="begin"/>
        </w:r>
        <w:r w:rsidRPr="004861B5">
          <w:rPr>
            <w:b/>
            <w:sz w:val="16"/>
            <w:szCs w:val="16"/>
          </w:rPr>
          <w:instrText>NUMPAGES</w:instrText>
        </w:r>
        <w:r w:rsidRPr="004861B5">
          <w:rPr>
            <w:b/>
            <w:sz w:val="16"/>
            <w:szCs w:val="16"/>
          </w:rPr>
          <w:fldChar w:fldCharType="separate"/>
        </w:r>
        <w:r w:rsidR="004861B5">
          <w:rPr>
            <w:b/>
            <w:noProof/>
            <w:sz w:val="16"/>
            <w:szCs w:val="16"/>
          </w:rPr>
          <w:t>6</w:t>
        </w:r>
        <w:r w:rsidRPr="004861B5">
          <w:rPr>
            <w:b/>
            <w:sz w:val="16"/>
            <w:szCs w:val="16"/>
          </w:rPr>
          <w:fldChar w:fldCharType="end"/>
        </w:r>
      </w:sdtContent>
    </w:sdt>
  </w:p>
  <w:p w:rsidR="00F463A0" w:rsidRPr="00D64E97" w:rsidRDefault="009364D7" w:rsidP="00711875">
    <w:pPr>
      <w:pStyle w:val="Stopka"/>
      <w:pBdr>
        <w:top w:val="single" w:sz="4" w:space="1" w:color="auto"/>
      </w:pBdr>
      <w:jc w:val="center"/>
      <w:rPr>
        <w:rFonts w:asciiTheme="minorHAnsi" w:hAnsiTheme="minorHAnsi"/>
        <w:b/>
        <w:sz w:val="6"/>
        <w:szCs w:val="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1B5" w:rsidRDefault="004861B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4D7" w:rsidRDefault="009364D7" w:rsidP="00641B81">
      <w:r>
        <w:separator/>
      </w:r>
    </w:p>
  </w:footnote>
  <w:footnote w:type="continuationSeparator" w:id="0">
    <w:p w:rsidR="009364D7" w:rsidRDefault="009364D7" w:rsidP="00641B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1B5" w:rsidRDefault="004861B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A0" w:rsidRDefault="003B4EE5" w:rsidP="00FF3DA1">
    <w:pPr>
      <w:pStyle w:val="Nagwek"/>
      <w:tabs>
        <w:tab w:val="clear" w:pos="4536"/>
      </w:tabs>
      <w:rPr>
        <w:b/>
        <w:u w:val="single"/>
      </w:rPr>
    </w:pPr>
    <w:r>
      <w:rPr>
        <w:noProof/>
      </w:rPr>
      <w:drawing>
        <wp:inline distT="0" distB="0" distL="0" distR="0">
          <wp:extent cx="5760720" cy="537210"/>
          <wp:effectExtent l="0" t="0" r="0" b="0"/>
          <wp:docPr id="174" name="Obraz 6" descr="C:\Users\k.ostrowski\Desktop\Księga wizualizacji znaku MJWPU\FE+Mazovia+MJWPU+EFS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.ostrowski\Desktop\Księga wizualizacji znaku MJWPU\FE+Mazovia+MJWPU+EFSI k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1B5" w:rsidRDefault="004861B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F77"/>
    <w:multiLevelType w:val="hybridMultilevel"/>
    <w:tmpl w:val="AA30A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F6F"/>
    <w:multiLevelType w:val="hybridMultilevel"/>
    <w:tmpl w:val="C1F44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10CE7"/>
    <w:multiLevelType w:val="hybridMultilevel"/>
    <w:tmpl w:val="1FE8899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6726885"/>
    <w:multiLevelType w:val="multilevel"/>
    <w:tmpl w:val="959ABDF8"/>
    <w:lvl w:ilvl="0">
      <w:start w:val="1"/>
      <w:numFmt w:val="upperRoman"/>
      <w:lvlText w:val="%1."/>
      <w:lvlJc w:val="left"/>
      <w:pPr>
        <w:ind w:left="1800" w:hanging="360"/>
      </w:pPr>
      <w:rPr>
        <w:rFonts w:hint="default"/>
        <w:b/>
        <w:color w:val="548DD4" w:themeColor="text2" w:themeTint="99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>
    <w:nsid w:val="0E631511"/>
    <w:multiLevelType w:val="hybridMultilevel"/>
    <w:tmpl w:val="B21448E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666BC"/>
    <w:multiLevelType w:val="hybridMultilevel"/>
    <w:tmpl w:val="10C494A4"/>
    <w:lvl w:ilvl="0" w:tplc="8B84CBE8">
      <w:start w:val="7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C15C0"/>
    <w:multiLevelType w:val="hybridMultilevel"/>
    <w:tmpl w:val="1570E6AE"/>
    <w:lvl w:ilvl="0" w:tplc="04150013">
      <w:start w:val="1"/>
      <w:numFmt w:val="upp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21025C6"/>
    <w:multiLevelType w:val="hybridMultilevel"/>
    <w:tmpl w:val="0746708A"/>
    <w:lvl w:ilvl="0" w:tplc="32184B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413DDD"/>
    <w:multiLevelType w:val="hybridMultilevel"/>
    <w:tmpl w:val="291800CA"/>
    <w:lvl w:ilvl="0" w:tplc="0415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D71E38"/>
    <w:multiLevelType w:val="hybridMultilevel"/>
    <w:tmpl w:val="07E4092C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7C25D5"/>
    <w:multiLevelType w:val="hybridMultilevel"/>
    <w:tmpl w:val="503217D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34976"/>
    <w:multiLevelType w:val="hybridMultilevel"/>
    <w:tmpl w:val="32B84E6C"/>
    <w:lvl w:ilvl="0" w:tplc="6810B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D5A75"/>
    <w:multiLevelType w:val="multilevel"/>
    <w:tmpl w:val="AA24985A"/>
    <w:lvl w:ilvl="0">
      <w:start w:val="1"/>
      <w:numFmt w:val="decimal"/>
      <w:pStyle w:val="Nagwek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434060C"/>
    <w:multiLevelType w:val="hybridMultilevel"/>
    <w:tmpl w:val="A6CC7E68"/>
    <w:lvl w:ilvl="0" w:tplc="7046A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C03C17"/>
    <w:multiLevelType w:val="hybridMultilevel"/>
    <w:tmpl w:val="F7E0194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45F88"/>
    <w:multiLevelType w:val="hybridMultilevel"/>
    <w:tmpl w:val="F72C057A"/>
    <w:lvl w:ilvl="0" w:tplc="084ED6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1136D9"/>
    <w:multiLevelType w:val="hybridMultilevel"/>
    <w:tmpl w:val="07D6DCDC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65153E"/>
    <w:multiLevelType w:val="hybridMultilevel"/>
    <w:tmpl w:val="625A9618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3A7260C0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838BA"/>
    <w:multiLevelType w:val="hybridMultilevel"/>
    <w:tmpl w:val="99C00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41358"/>
    <w:multiLevelType w:val="hybridMultilevel"/>
    <w:tmpl w:val="80827D64"/>
    <w:lvl w:ilvl="0" w:tplc="D19A8694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645605"/>
    <w:multiLevelType w:val="hybridMultilevel"/>
    <w:tmpl w:val="4D06711A"/>
    <w:lvl w:ilvl="0" w:tplc="9BE8C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17A3244"/>
    <w:multiLevelType w:val="hybridMultilevel"/>
    <w:tmpl w:val="2ECC8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3110D6"/>
    <w:multiLevelType w:val="hybridMultilevel"/>
    <w:tmpl w:val="C1A08C70"/>
    <w:lvl w:ilvl="0" w:tplc="0415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3772A6"/>
    <w:multiLevelType w:val="hybridMultilevel"/>
    <w:tmpl w:val="AB14B104"/>
    <w:lvl w:ilvl="0" w:tplc="F3407D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8587F"/>
    <w:multiLevelType w:val="hybridMultilevel"/>
    <w:tmpl w:val="8BB4F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C33AAD"/>
    <w:multiLevelType w:val="hybridMultilevel"/>
    <w:tmpl w:val="E8A24130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BD21F9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42255"/>
    <w:multiLevelType w:val="hybridMultilevel"/>
    <w:tmpl w:val="93968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D09C6"/>
    <w:multiLevelType w:val="hybridMultilevel"/>
    <w:tmpl w:val="377616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2792D08"/>
    <w:multiLevelType w:val="hybridMultilevel"/>
    <w:tmpl w:val="32B84E6C"/>
    <w:lvl w:ilvl="0" w:tplc="6810B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B2938"/>
    <w:multiLevelType w:val="hybridMultilevel"/>
    <w:tmpl w:val="2A521A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BD7C4B"/>
    <w:multiLevelType w:val="hybridMultilevel"/>
    <w:tmpl w:val="AB3CA3EE"/>
    <w:lvl w:ilvl="0" w:tplc="FFFFFFF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4EF46706">
      <w:start w:val="1"/>
      <w:numFmt w:val="decimal"/>
      <w:lvlText w:val="%2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33">
    <w:nsid w:val="5C810FFA"/>
    <w:multiLevelType w:val="hybridMultilevel"/>
    <w:tmpl w:val="289AE38A"/>
    <w:lvl w:ilvl="0" w:tplc="6810BDC8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E5C31B6"/>
    <w:multiLevelType w:val="hybridMultilevel"/>
    <w:tmpl w:val="C596A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EF5369E"/>
    <w:multiLevelType w:val="hybridMultilevel"/>
    <w:tmpl w:val="D63AE5B4"/>
    <w:lvl w:ilvl="0" w:tplc="0415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09741C4"/>
    <w:multiLevelType w:val="hybridMultilevel"/>
    <w:tmpl w:val="6A6C07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402138"/>
    <w:multiLevelType w:val="hybridMultilevel"/>
    <w:tmpl w:val="2ADCA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E7C03"/>
    <w:multiLevelType w:val="hybridMultilevel"/>
    <w:tmpl w:val="8C8671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74D17"/>
    <w:multiLevelType w:val="hybridMultilevel"/>
    <w:tmpl w:val="60DE8076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E519DC"/>
    <w:multiLevelType w:val="hybridMultilevel"/>
    <w:tmpl w:val="3C364738"/>
    <w:lvl w:ilvl="0" w:tplc="FBBC0A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E158F6"/>
    <w:multiLevelType w:val="hybridMultilevel"/>
    <w:tmpl w:val="4E3CCFA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39"/>
  </w:num>
  <w:num w:numId="4">
    <w:abstractNumId w:val="9"/>
  </w:num>
  <w:num w:numId="5">
    <w:abstractNumId w:val="19"/>
  </w:num>
  <w:num w:numId="6">
    <w:abstractNumId w:val="18"/>
  </w:num>
  <w:num w:numId="7">
    <w:abstractNumId w:val="27"/>
  </w:num>
  <w:num w:numId="8">
    <w:abstractNumId w:val="25"/>
  </w:num>
  <w:num w:numId="9">
    <w:abstractNumId w:val="36"/>
  </w:num>
  <w:num w:numId="10">
    <w:abstractNumId w:val="37"/>
  </w:num>
  <w:num w:numId="11">
    <w:abstractNumId w:val="29"/>
  </w:num>
  <w:num w:numId="12">
    <w:abstractNumId w:val="24"/>
  </w:num>
  <w:num w:numId="13">
    <w:abstractNumId w:val="32"/>
  </w:num>
  <w:num w:numId="14">
    <w:abstractNumId w:val="34"/>
  </w:num>
  <w:num w:numId="15">
    <w:abstractNumId w:val="26"/>
  </w:num>
  <w:num w:numId="16">
    <w:abstractNumId w:val="20"/>
  </w:num>
  <w:num w:numId="17">
    <w:abstractNumId w:val="1"/>
  </w:num>
  <w:num w:numId="18">
    <w:abstractNumId w:val="15"/>
  </w:num>
  <w:num w:numId="19">
    <w:abstractNumId w:val="28"/>
  </w:num>
  <w:num w:numId="20">
    <w:abstractNumId w:val="4"/>
  </w:num>
  <w:num w:numId="21">
    <w:abstractNumId w:val="35"/>
  </w:num>
  <w:num w:numId="22">
    <w:abstractNumId w:val="10"/>
  </w:num>
  <w:num w:numId="23">
    <w:abstractNumId w:val="8"/>
  </w:num>
  <w:num w:numId="24">
    <w:abstractNumId w:val="40"/>
  </w:num>
  <w:num w:numId="25">
    <w:abstractNumId w:val="41"/>
  </w:num>
  <w:num w:numId="26">
    <w:abstractNumId w:val="5"/>
  </w:num>
  <w:num w:numId="27">
    <w:abstractNumId w:val="21"/>
  </w:num>
  <w:num w:numId="28">
    <w:abstractNumId w:val="30"/>
  </w:num>
  <w:num w:numId="29">
    <w:abstractNumId w:val="11"/>
  </w:num>
  <w:num w:numId="30">
    <w:abstractNumId w:val="6"/>
  </w:num>
  <w:num w:numId="31">
    <w:abstractNumId w:val="3"/>
  </w:num>
  <w:num w:numId="32">
    <w:abstractNumId w:val="33"/>
  </w:num>
  <w:num w:numId="33">
    <w:abstractNumId w:val="22"/>
  </w:num>
  <w:num w:numId="34">
    <w:abstractNumId w:val="13"/>
  </w:num>
  <w:num w:numId="35">
    <w:abstractNumId w:val="31"/>
  </w:num>
  <w:num w:numId="36">
    <w:abstractNumId w:val="17"/>
  </w:num>
  <w:num w:numId="37">
    <w:abstractNumId w:val="7"/>
  </w:num>
  <w:num w:numId="38">
    <w:abstractNumId w:val="2"/>
  </w:num>
  <w:num w:numId="39">
    <w:abstractNumId w:val="0"/>
  </w:num>
  <w:num w:numId="40">
    <w:abstractNumId w:val="16"/>
  </w:num>
  <w:num w:numId="41">
    <w:abstractNumId w:val="14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EE5"/>
    <w:rsid w:val="000720D1"/>
    <w:rsid w:val="00131749"/>
    <w:rsid w:val="00137807"/>
    <w:rsid w:val="00157B83"/>
    <w:rsid w:val="00216627"/>
    <w:rsid w:val="00286D07"/>
    <w:rsid w:val="003708FA"/>
    <w:rsid w:val="003B2F12"/>
    <w:rsid w:val="003B4EE5"/>
    <w:rsid w:val="004861B5"/>
    <w:rsid w:val="004A164B"/>
    <w:rsid w:val="004C0E13"/>
    <w:rsid w:val="00577978"/>
    <w:rsid w:val="00602800"/>
    <w:rsid w:val="00641B81"/>
    <w:rsid w:val="006A5472"/>
    <w:rsid w:val="007C6C86"/>
    <w:rsid w:val="007F72D5"/>
    <w:rsid w:val="009364D7"/>
    <w:rsid w:val="009B4489"/>
    <w:rsid w:val="009D2131"/>
    <w:rsid w:val="00BB3523"/>
    <w:rsid w:val="00BF7465"/>
    <w:rsid w:val="00C46759"/>
    <w:rsid w:val="00CC1335"/>
    <w:rsid w:val="00D8231F"/>
    <w:rsid w:val="00DE61E6"/>
    <w:rsid w:val="00E32770"/>
    <w:rsid w:val="00E948DF"/>
    <w:rsid w:val="00EE6374"/>
    <w:rsid w:val="00F77916"/>
    <w:rsid w:val="00F9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44"/>
        <w:szCs w:val="144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EE5"/>
    <w:pPr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37807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3B4EE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37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13780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4EE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">
    <w:name w:val="header"/>
    <w:basedOn w:val="Normalny"/>
    <w:link w:val="NagwekZnak"/>
    <w:unhideWhenUsed/>
    <w:rsid w:val="003B4E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B4E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B4E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4E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E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EE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wcity31">
    <w:name w:val="Tekst podstawowy wcięty 31"/>
    <w:basedOn w:val="Normalny"/>
    <w:qFormat/>
    <w:rsid w:val="003B4EE5"/>
    <w:pPr>
      <w:widowControl w:val="0"/>
      <w:ind w:left="426" w:hanging="426"/>
      <w:jc w:val="both"/>
    </w:pPr>
    <w:rPr>
      <w:color w:val="FF00FF"/>
    </w:rPr>
  </w:style>
  <w:style w:type="character" w:styleId="Hipercze">
    <w:name w:val="Hyperlink"/>
    <w:basedOn w:val="Domylnaczcionkaakapitu"/>
    <w:uiPriority w:val="99"/>
    <w:unhideWhenUsed/>
    <w:rsid w:val="003B4EE5"/>
    <w:rPr>
      <w:color w:val="0000FF" w:themeColor="hyperlink"/>
      <w:u w:val="single"/>
    </w:rPr>
  </w:style>
  <w:style w:type="paragraph" w:customStyle="1" w:styleId="Default">
    <w:name w:val="Default"/>
    <w:rsid w:val="003B4EE5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B4EE5"/>
    <w:pPr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3B4EE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3B4EE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4E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4EE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4EE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.malewicz@mazowia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1479</Words>
  <Characters>8877</Characters>
  <Application>Microsoft Office Word</Application>
  <DocSecurity>0</DocSecurity>
  <Lines>73</Lines>
  <Paragraphs>20</Paragraphs>
  <ScaleCrop>false</ScaleCrop>
  <Company/>
  <LinksUpToDate>false</LinksUpToDate>
  <CharactersWithSpaces>10336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a.malewicz</dc:creator>
  <cp:lastModifiedBy>a.malewicz</cp:lastModifiedBy>
  <cp:revision>12</cp:revision>
  <dcterms:created xsi:type="dcterms:W3CDTF">2017-02-17T08:35:00Z</dcterms:created>
  <dcterms:modified xsi:type="dcterms:W3CDTF">2017-02-17T12:16:00Z</dcterms:modified>
</cp:coreProperties>
</file>