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DF" w:rsidRPr="004D19FF" w:rsidRDefault="00E161DF" w:rsidP="00E161DF">
      <w:pPr>
        <w:spacing w:after="0" w:line="240" w:lineRule="auto"/>
        <w:jc w:val="center"/>
        <w:rPr>
          <w:rFonts w:ascii="Calibri" w:hAnsi="Calibri" w:cs="Arial"/>
          <w:b/>
          <w:i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</w:rPr>
        <w:drawing>
          <wp:inline distT="0" distB="0" distL="0" distR="0">
            <wp:extent cx="5889009" cy="549200"/>
            <wp:effectExtent l="0" t="0" r="0" b="0"/>
            <wp:docPr id="1" name="Obraz 1" descr="C:\Users\k.ostrowski\Desktop\Księga wizualizacji znaku MJWPU\FE+Mazovia+MJWPU+EFSI cza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:\Users\k.ostrowski\Desktop\Księga wizualizacji znaku MJWPU\FE+Mazovia+MJWPU+EFSI czarn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099" cy="54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1DF" w:rsidRPr="00527EC8" w:rsidRDefault="00E161DF" w:rsidP="00E161D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Calibri" w:hAnsi="Calibri" w:cs="Arial"/>
          <w:i/>
          <w:sz w:val="18"/>
          <w:szCs w:val="20"/>
        </w:rPr>
      </w:pPr>
    </w:p>
    <w:p w:rsidR="00E161DF" w:rsidRPr="00527EC8" w:rsidRDefault="00E161DF" w:rsidP="00E161D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Calibri" w:hAnsi="Calibri" w:cs="Arial"/>
          <w:i/>
          <w:sz w:val="18"/>
          <w:szCs w:val="20"/>
        </w:rPr>
      </w:pPr>
      <w:r w:rsidRPr="00D12ADF">
        <w:rPr>
          <w:rFonts w:ascii="Calibri" w:hAnsi="Calibri" w:cs="Arial"/>
          <w:i/>
          <w:sz w:val="18"/>
          <w:szCs w:val="18"/>
        </w:rPr>
        <w:t xml:space="preserve">Projekt </w:t>
      </w:r>
      <w:r w:rsidRPr="00527EC8">
        <w:rPr>
          <w:rFonts w:ascii="Calibri" w:hAnsi="Calibri" w:cs="Arial"/>
          <w:i/>
          <w:sz w:val="18"/>
          <w:szCs w:val="20"/>
        </w:rPr>
        <w:t>współfinansowany z Europejskiego Funduszu Społecznego</w:t>
      </w:r>
    </w:p>
    <w:p w:rsidR="00E161DF" w:rsidRPr="00527EC8" w:rsidRDefault="00E161DF" w:rsidP="00E161D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Calibri" w:hAnsi="Calibri" w:cs="Arial"/>
          <w:i/>
          <w:sz w:val="18"/>
          <w:szCs w:val="20"/>
          <w:u w:val="single"/>
        </w:rPr>
      </w:pPr>
    </w:p>
    <w:p w:rsidR="0052278F" w:rsidRDefault="0052278F" w:rsidP="00E161DF">
      <w:pPr>
        <w:pStyle w:val="CM11"/>
        <w:contextualSpacing/>
        <w:jc w:val="center"/>
        <w:rPr>
          <w:rFonts w:asciiTheme="minorHAnsi" w:hAnsiTheme="minorHAnsi"/>
          <w:bCs/>
          <w:sz w:val="16"/>
          <w:szCs w:val="16"/>
        </w:rPr>
      </w:pPr>
    </w:p>
    <w:p w:rsidR="00E161DF" w:rsidRPr="00E161DF" w:rsidRDefault="00E161DF" w:rsidP="00E161DF">
      <w:pPr>
        <w:pStyle w:val="Default"/>
      </w:pPr>
    </w:p>
    <w:p w:rsidR="00120DDC" w:rsidRPr="001219C2" w:rsidRDefault="008E2ADA" w:rsidP="00513BFE">
      <w:pPr>
        <w:pStyle w:val="CM11"/>
        <w:spacing w:line="360" w:lineRule="auto"/>
        <w:contextualSpacing/>
        <w:jc w:val="center"/>
        <w:rPr>
          <w:rFonts w:asciiTheme="minorHAnsi" w:hAnsiTheme="minorHAnsi"/>
          <w:b/>
          <w:bCs/>
          <w:szCs w:val="20"/>
        </w:rPr>
      </w:pPr>
      <w:r>
        <w:rPr>
          <w:rFonts w:asciiTheme="minorHAnsi" w:hAnsiTheme="minorHAnsi"/>
          <w:b/>
          <w:bCs/>
          <w:szCs w:val="20"/>
        </w:rPr>
        <w:t>ZAPYTANIE OFERTOWE</w:t>
      </w:r>
    </w:p>
    <w:p w:rsidR="00327E10" w:rsidRPr="00A50728" w:rsidRDefault="00327E10" w:rsidP="00327E10">
      <w:pPr>
        <w:pStyle w:val="Default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50728">
        <w:rPr>
          <w:rFonts w:ascii="Calibri" w:hAnsi="Calibri" w:cs="Calibri"/>
          <w:b/>
          <w:bCs/>
          <w:sz w:val="22"/>
          <w:szCs w:val="22"/>
        </w:rPr>
        <w:t xml:space="preserve">Publikacja artykułów sponsorowanych w prasie drukowanej </w:t>
      </w:r>
      <w:r w:rsidR="00B95767">
        <w:rPr>
          <w:rFonts w:ascii="Calibri" w:hAnsi="Calibri" w:cs="Calibri"/>
          <w:b/>
          <w:bCs/>
          <w:sz w:val="22"/>
          <w:szCs w:val="22"/>
        </w:rPr>
        <w:t xml:space="preserve">w </w:t>
      </w:r>
      <w:r w:rsidRPr="00A50728">
        <w:rPr>
          <w:rFonts w:ascii="Calibri" w:hAnsi="Calibri" w:cs="Calibri"/>
          <w:b/>
          <w:bCs/>
          <w:sz w:val="22"/>
          <w:szCs w:val="22"/>
        </w:rPr>
        <w:t>tygodnik</w:t>
      </w:r>
      <w:r w:rsidR="00B95767">
        <w:rPr>
          <w:rFonts w:ascii="Calibri" w:hAnsi="Calibri" w:cs="Calibri"/>
          <w:b/>
          <w:bCs/>
          <w:sz w:val="22"/>
          <w:szCs w:val="22"/>
        </w:rPr>
        <w:t>ach</w:t>
      </w:r>
      <w:r w:rsidR="00A50728" w:rsidRPr="00A50728">
        <w:rPr>
          <w:rFonts w:ascii="Calibri" w:hAnsi="Calibri" w:cs="Calibri"/>
          <w:b/>
          <w:bCs/>
          <w:sz w:val="22"/>
          <w:szCs w:val="22"/>
        </w:rPr>
        <w:t xml:space="preserve"> lokaln</w:t>
      </w:r>
      <w:r w:rsidR="00B95767">
        <w:rPr>
          <w:rFonts w:ascii="Calibri" w:hAnsi="Calibri" w:cs="Calibri"/>
          <w:b/>
          <w:bCs/>
          <w:sz w:val="22"/>
          <w:szCs w:val="22"/>
        </w:rPr>
        <w:t>ych</w:t>
      </w:r>
    </w:p>
    <w:p w:rsidR="00327E10" w:rsidRPr="00C5644A" w:rsidRDefault="00327E10" w:rsidP="00327E10">
      <w:pPr>
        <w:pStyle w:val="Default"/>
        <w:spacing w:line="360" w:lineRule="auto"/>
        <w:contextualSpacing/>
        <w:jc w:val="center"/>
        <w:rPr>
          <w:rFonts w:asciiTheme="minorHAnsi" w:hAnsiTheme="minorHAnsi"/>
          <w:sz w:val="16"/>
          <w:szCs w:val="16"/>
        </w:rPr>
      </w:pPr>
    </w:p>
    <w:p w:rsidR="00327E10" w:rsidRPr="00C02E83" w:rsidRDefault="00327E10" w:rsidP="00327E10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C02E83">
        <w:rPr>
          <w:rFonts w:ascii="Calibri" w:hAnsi="Calibri" w:cs="Calibri"/>
          <w:color w:val="000000"/>
          <w:sz w:val="20"/>
          <w:szCs w:val="20"/>
        </w:rPr>
        <w:t xml:space="preserve">Przedmiotem </w:t>
      </w:r>
      <w:r w:rsidR="008E2ADA">
        <w:rPr>
          <w:rFonts w:ascii="Calibri" w:hAnsi="Calibri" w:cs="Calibri"/>
          <w:color w:val="000000"/>
          <w:sz w:val="20"/>
          <w:szCs w:val="20"/>
        </w:rPr>
        <w:t>szacowania</w:t>
      </w:r>
      <w:r w:rsidRPr="00C02E83">
        <w:rPr>
          <w:rFonts w:ascii="Calibri" w:hAnsi="Calibri" w:cs="Calibri"/>
          <w:color w:val="000000"/>
          <w:sz w:val="20"/>
          <w:szCs w:val="20"/>
        </w:rPr>
        <w:t xml:space="preserve"> jest wykonanie usługi opracowania projektu, składu</w:t>
      </w:r>
      <w:r w:rsidR="00303A3C">
        <w:rPr>
          <w:rFonts w:ascii="Calibri" w:hAnsi="Calibri" w:cs="Calibri"/>
          <w:color w:val="000000"/>
          <w:sz w:val="20"/>
          <w:szCs w:val="20"/>
        </w:rPr>
        <w:t>, korekty</w:t>
      </w:r>
      <w:r w:rsidRPr="00C02E83">
        <w:rPr>
          <w:rFonts w:ascii="Calibri" w:hAnsi="Calibri" w:cs="Calibri"/>
          <w:color w:val="000000"/>
          <w:sz w:val="20"/>
          <w:szCs w:val="20"/>
        </w:rPr>
        <w:t xml:space="preserve"> i publikacji artykułów sponsorowanych Mazowieckiej Jednostki Wdrażania Programów Unijnych </w:t>
      </w:r>
      <w:r w:rsidRPr="00C02E83">
        <w:rPr>
          <w:rFonts w:ascii="Calibri" w:hAnsi="Calibri" w:cs="Calibri"/>
          <w:sz w:val="20"/>
          <w:szCs w:val="20"/>
        </w:rPr>
        <w:t xml:space="preserve">w </w:t>
      </w:r>
      <w:r w:rsidR="00C02E83" w:rsidRPr="00C02E83">
        <w:rPr>
          <w:rFonts w:ascii="Calibri" w:hAnsi="Calibri" w:cs="Calibri"/>
          <w:sz w:val="20"/>
          <w:szCs w:val="20"/>
        </w:rPr>
        <w:t>lokalnych</w:t>
      </w:r>
      <w:r w:rsidR="00C02E83">
        <w:rPr>
          <w:rFonts w:ascii="Calibri" w:hAnsi="Calibri" w:cs="Calibri"/>
          <w:sz w:val="20"/>
          <w:szCs w:val="20"/>
        </w:rPr>
        <w:t xml:space="preserve"> tygodnikach, ukazujących się na terenie województwa mazowieckiego. </w:t>
      </w:r>
      <w:r w:rsidRPr="00C02E83">
        <w:rPr>
          <w:rFonts w:ascii="Calibri" w:hAnsi="Calibri" w:cs="Calibri"/>
          <w:color w:val="000000"/>
          <w:sz w:val="20"/>
          <w:szCs w:val="20"/>
        </w:rPr>
        <w:t xml:space="preserve">Oprócz treści merytorycznych artykuły </w:t>
      </w:r>
      <w:r w:rsidR="00807ED4" w:rsidRPr="00C02E83">
        <w:rPr>
          <w:rFonts w:ascii="Calibri" w:hAnsi="Calibri" w:cs="Calibri"/>
          <w:color w:val="000000"/>
          <w:sz w:val="20"/>
          <w:szCs w:val="20"/>
        </w:rPr>
        <w:t>będą</w:t>
      </w:r>
      <w:r w:rsidRPr="00C02E83">
        <w:rPr>
          <w:rFonts w:ascii="Calibri" w:hAnsi="Calibri" w:cs="Calibri"/>
          <w:color w:val="000000"/>
          <w:sz w:val="20"/>
          <w:szCs w:val="20"/>
        </w:rPr>
        <w:t xml:space="preserve"> zawierać infografiki/ grafiki/ rysunki/ zdjęcia, które wpły</w:t>
      </w:r>
      <w:r w:rsidR="00433AB7" w:rsidRPr="00C02E83">
        <w:rPr>
          <w:rFonts w:ascii="Calibri" w:hAnsi="Calibri" w:cs="Calibri"/>
          <w:color w:val="000000"/>
          <w:sz w:val="20"/>
          <w:szCs w:val="20"/>
        </w:rPr>
        <w:t>ną na uatrakcyjnienie przekazu</w:t>
      </w:r>
      <w:r w:rsidR="00497469">
        <w:rPr>
          <w:rFonts w:ascii="Calibri" w:hAnsi="Calibri" w:cs="Calibri"/>
          <w:color w:val="000000"/>
          <w:sz w:val="20"/>
          <w:szCs w:val="20"/>
        </w:rPr>
        <w:t>. Zamawiający każdorazowo będzie przekazywał Wykonawcy teksty oraz elementy graficzne na podstawie, których ewentualny Wykonawca będzie musiał opracować projekty graficzne</w:t>
      </w:r>
      <w:r w:rsidR="00433AB7" w:rsidRPr="00C02E83">
        <w:rPr>
          <w:rFonts w:ascii="Calibri" w:hAnsi="Calibri" w:cs="Calibri"/>
          <w:color w:val="000000"/>
          <w:sz w:val="20"/>
          <w:szCs w:val="20"/>
        </w:rPr>
        <w:t>.</w:t>
      </w:r>
      <w:r w:rsidR="00303A3C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B213A5" w:rsidRPr="0006774F" w:rsidRDefault="00C02E83" w:rsidP="00B213A5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072234">
        <w:rPr>
          <w:rFonts w:ascii="Calibri" w:hAnsi="Calibri" w:cs="Calibri"/>
          <w:color w:val="000000"/>
          <w:sz w:val="20"/>
          <w:szCs w:val="20"/>
        </w:rPr>
        <w:t xml:space="preserve">Zamawiający </w:t>
      </w:r>
      <w:r w:rsidR="008E2ADA" w:rsidRPr="00072234">
        <w:rPr>
          <w:rFonts w:ascii="Calibri" w:hAnsi="Calibri" w:cs="Calibri"/>
          <w:color w:val="000000"/>
          <w:sz w:val="20"/>
          <w:szCs w:val="20"/>
        </w:rPr>
        <w:t xml:space="preserve">planuje </w:t>
      </w:r>
      <w:r w:rsidRPr="00072234">
        <w:rPr>
          <w:rFonts w:ascii="Calibri" w:hAnsi="Calibri" w:cs="Calibri"/>
          <w:color w:val="000000"/>
          <w:sz w:val="20"/>
          <w:szCs w:val="20"/>
        </w:rPr>
        <w:t>zleci</w:t>
      </w:r>
      <w:r w:rsidR="008E2ADA" w:rsidRPr="00072234">
        <w:rPr>
          <w:rFonts w:ascii="Calibri" w:hAnsi="Calibri" w:cs="Calibri"/>
          <w:color w:val="000000"/>
          <w:sz w:val="20"/>
          <w:szCs w:val="20"/>
        </w:rPr>
        <w:t>ć</w:t>
      </w:r>
      <w:r w:rsidRPr="00072234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BB2826" w:rsidRPr="00072234">
        <w:rPr>
          <w:rFonts w:ascii="Calibri" w:hAnsi="Calibri" w:cs="Calibri"/>
          <w:color w:val="000000"/>
          <w:sz w:val="20"/>
          <w:szCs w:val="20"/>
        </w:rPr>
        <w:t xml:space="preserve">publikację </w:t>
      </w:r>
      <w:r w:rsidR="008E2ADA" w:rsidRPr="00072234">
        <w:rPr>
          <w:rFonts w:ascii="Calibri" w:hAnsi="Calibri" w:cs="Calibri"/>
          <w:color w:val="000000"/>
          <w:sz w:val="20"/>
          <w:szCs w:val="20"/>
        </w:rPr>
        <w:t>36</w:t>
      </w:r>
      <w:r w:rsidR="00072234" w:rsidRPr="00072234">
        <w:rPr>
          <w:rFonts w:ascii="Calibri" w:hAnsi="Calibri" w:cs="Calibri"/>
          <w:color w:val="000000"/>
          <w:sz w:val="20"/>
          <w:szCs w:val="20"/>
        </w:rPr>
        <w:t xml:space="preserve"> pełnokolorowych</w:t>
      </w:r>
      <w:r w:rsidR="00BB2826" w:rsidRPr="00072234">
        <w:rPr>
          <w:rFonts w:ascii="Calibri" w:hAnsi="Calibri" w:cs="Calibri"/>
          <w:color w:val="000000"/>
          <w:sz w:val="20"/>
          <w:szCs w:val="20"/>
        </w:rPr>
        <w:t xml:space="preserve"> artykułów</w:t>
      </w:r>
      <w:r w:rsidR="00034E0A" w:rsidRPr="00072234">
        <w:rPr>
          <w:rFonts w:ascii="Calibri" w:hAnsi="Calibri" w:cs="Calibri"/>
          <w:color w:val="000000"/>
          <w:sz w:val="20"/>
          <w:szCs w:val="20"/>
        </w:rPr>
        <w:t xml:space="preserve"> sponsorowanych</w:t>
      </w:r>
      <w:r w:rsidR="006C3309" w:rsidRPr="00072234">
        <w:rPr>
          <w:rFonts w:ascii="Calibri" w:hAnsi="Calibri" w:cs="Calibri"/>
          <w:color w:val="000000"/>
          <w:sz w:val="20"/>
          <w:szCs w:val="20"/>
        </w:rPr>
        <w:t xml:space="preserve"> w formacie </w:t>
      </w:r>
      <w:r w:rsidR="00072234">
        <w:rPr>
          <w:rFonts w:ascii="Calibri" w:hAnsi="Calibri" w:cs="Calibri"/>
          <w:color w:val="000000"/>
          <w:sz w:val="20"/>
          <w:szCs w:val="20"/>
        </w:rPr>
        <w:t>½ strony.</w:t>
      </w:r>
    </w:p>
    <w:p w:rsidR="00327E10" w:rsidRPr="00072234" w:rsidRDefault="00B213A5" w:rsidP="00327E10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06774F">
        <w:rPr>
          <w:rFonts w:ascii="Calibri" w:hAnsi="Calibri" w:cs="Calibri"/>
          <w:color w:val="000000"/>
          <w:sz w:val="20"/>
          <w:szCs w:val="20"/>
        </w:rPr>
        <w:t>Zamówienie obejm</w:t>
      </w:r>
      <w:r>
        <w:rPr>
          <w:rFonts w:ascii="Calibri" w:hAnsi="Calibri" w:cs="Calibri"/>
          <w:color w:val="000000"/>
          <w:sz w:val="20"/>
          <w:szCs w:val="20"/>
        </w:rPr>
        <w:t>ować będzie</w:t>
      </w:r>
      <w:r w:rsidRPr="0006774F">
        <w:rPr>
          <w:rFonts w:ascii="Calibri" w:hAnsi="Calibri" w:cs="Calibri"/>
          <w:color w:val="000000"/>
          <w:sz w:val="20"/>
          <w:szCs w:val="20"/>
        </w:rPr>
        <w:t xml:space="preserve"> opracowanie harmonogramu prac</w:t>
      </w:r>
      <w:r w:rsidR="00497469">
        <w:rPr>
          <w:rFonts w:ascii="Calibri" w:hAnsi="Calibri" w:cs="Calibri"/>
          <w:color w:val="000000"/>
          <w:sz w:val="20"/>
          <w:szCs w:val="20"/>
        </w:rPr>
        <w:t>, opracowanie projektów graficznych</w:t>
      </w:r>
      <w:r w:rsidRPr="0006774F">
        <w:rPr>
          <w:rFonts w:ascii="Calibri" w:hAnsi="Calibri" w:cs="Calibri"/>
          <w:color w:val="000000"/>
          <w:sz w:val="20"/>
          <w:szCs w:val="20"/>
        </w:rPr>
        <w:t xml:space="preserve"> oraz publikacji artykułów sponsorowanych</w:t>
      </w:r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2A0197">
        <w:rPr>
          <w:rFonts w:ascii="Calibri" w:hAnsi="Calibri" w:cs="Calibri"/>
          <w:sz w:val="20"/>
          <w:szCs w:val="20"/>
        </w:rPr>
        <w:t>sukcesywnie, zgodnie z bieżącymi potrzebami Zamawiającego</w:t>
      </w:r>
      <w:r w:rsidRPr="0006774F">
        <w:rPr>
          <w:rFonts w:ascii="Calibri" w:hAnsi="Calibri" w:cs="Calibri"/>
          <w:color w:val="000000"/>
          <w:sz w:val="20"/>
          <w:szCs w:val="20"/>
        </w:rPr>
        <w:t xml:space="preserve"> od dnia podpisania umowy do jej zakończenia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8E2ADA" w:rsidRPr="002A0197" w:rsidRDefault="000F5DAC" w:rsidP="00327E10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072234">
        <w:rPr>
          <w:rFonts w:ascii="Calibri" w:hAnsi="Calibri" w:cs="Calibri"/>
          <w:color w:val="000000"/>
          <w:sz w:val="20"/>
          <w:szCs w:val="20"/>
        </w:rPr>
        <w:t>Zakres prac dla każdego artykułu sponsorowanego obejmować będzie wykonanie składu, układu treści (w tym infografiki/ grafiki/ rysunki/ zdjęcia), dostosowanie ich przez Wykonawcę do szaty graficznej danego tygodnika lub dwutygodnika, korektę, przygotowanie do publikacji oraz publikację</w:t>
      </w:r>
      <w:r w:rsidR="00CA6318" w:rsidRPr="00072234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072234">
        <w:rPr>
          <w:rFonts w:ascii="Calibri" w:hAnsi="Calibri" w:cs="Calibri"/>
          <w:color w:val="000000"/>
          <w:sz w:val="20"/>
          <w:szCs w:val="20"/>
        </w:rPr>
        <w:t>(teksty od 1</w:t>
      </w:r>
      <w:r w:rsidR="00CA6318" w:rsidRPr="00072234">
        <w:rPr>
          <w:rFonts w:ascii="Calibri" w:hAnsi="Calibri" w:cs="Calibri"/>
          <w:color w:val="000000"/>
          <w:sz w:val="20"/>
          <w:szCs w:val="20"/>
        </w:rPr>
        <w:t> </w:t>
      </w:r>
      <w:r w:rsidRPr="00072234">
        <w:rPr>
          <w:rFonts w:ascii="Calibri" w:hAnsi="Calibri" w:cs="Calibri"/>
          <w:color w:val="000000"/>
          <w:sz w:val="20"/>
          <w:szCs w:val="20"/>
        </w:rPr>
        <w:t>800 do 4</w:t>
      </w:r>
      <w:r w:rsidR="00CA6318" w:rsidRPr="00072234">
        <w:rPr>
          <w:rFonts w:ascii="Calibri" w:hAnsi="Calibri" w:cs="Calibri"/>
          <w:color w:val="000000"/>
          <w:sz w:val="20"/>
          <w:szCs w:val="20"/>
        </w:rPr>
        <w:t> </w:t>
      </w:r>
      <w:r w:rsidRPr="00072234">
        <w:rPr>
          <w:rFonts w:ascii="Calibri" w:hAnsi="Calibri" w:cs="Calibri"/>
          <w:color w:val="000000"/>
          <w:sz w:val="20"/>
          <w:szCs w:val="20"/>
        </w:rPr>
        <w:t>000 znaków ze spacjami i znakami interpunkcyjnymi, przy formacie strony formatu A4).</w:t>
      </w:r>
    </w:p>
    <w:p w:rsidR="00682E71" w:rsidRPr="00682E71" w:rsidRDefault="00682E71" w:rsidP="00682E71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82E71">
        <w:rPr>
          <w:rFonts w:ascii="Calibri" w:hAnsi="Calibri" w:cs="Calibri"/>
          <w:sz w:val="20"/>
          <w:szCs w:val="20"/>
        </w:rPr>
        <w:t xml:space="preserve">Artykuły sponsorowane mają być publikowane w prasie drukowanej o tematyce ogólnej wydawanej w formie tygodników </w:t>
      </w:r>
      <w:r w:rsidRPr="00682E71">
        <w:rPr>
          <w:rFonts w:ascii="Calibri" w:hAnsi="Calibri" w:cs="Calibri"/>
          <w:b/>
          <w:sz w:val="20"/>
          <w:szCs w:val="20"/>
        </w:rPr>
        <w:t>płatnych</w:t>
      </w:r>
      <w:r w:rsidR="00497469">
        <w:rPr>
          <w:rFonts w:ascii="Calibri" w:hAnsi="Calibri" w:cs="Calibri"/>
          <w:b/>
          <w:sz w:val="20"/>
          <w:szCs w:val="20"/>
        </w:rPr>
        <w:t>/bezpłatnych</w:t>
      </w:r>
      <w:r w:rsidR="00497469">
        <w:rPr>
          <w:rFonts w:ascii="Calibri" w:hAnsi="Calibri" w:cs="Calibri"/>
          <w:sz w:val="20"/>
          <w:szCs w:val="20"/>
        </w:rPr>
        <w:t xml:space="preserve">, </w:t>
      </w:r>
      <w:r w:rsidRPr="00682E71">
        <w:rPr>
          <w:rFonts w:ascii="Calibri" w:hAnsi="Calibri" w:cs="Calibri"/>
          <w:sz w:val="20"/>
          <w:szCs w:val="20"/>
        </w:rPr>
        <w:t>ukazując</w:t>
      </w:r>
      <w:r w:rsidR="00497469">
        <w:rPr>
          <w:rFonts w:ascii="Calibri" w:hAnsi="Calibri" w:cs="Calibri"/>
          <w:sz w:val="20"/>
          <w:szCs w:val="20"/>
        </w:rPr>
        <w:t>ych</w:t>
      </w:r>
      <w:r w:rsidRPr="00682E71">
        <w:rPr>
          <w:rFonts w:ascii="Calibri" w:hAnsi="Calibri" w:cs="Calibri"/>
          <w:sz w:val="20"/>
          <w:szCs w:val="20"/>
        </w:rPr>
        <w:t xml:space="preserve"> się w miastach: Ciechanów, Ostrołęka, Płock, Siedlce</w:t>
      </w:r>
      <w:r w:rsidR="00497469">
        <w:rPr>
          <w:rFonts w:ascii="Calibri" w:hAnsi="Calibri" w:cs="Calibri"/>
          <w:sz w:val="20"/>
          <w:szCs w:val="20"/>
        </w:rPr>
        <w:t>,</w:t>
      </w:r>
      <w:r w:rsidRPr="00682E71">
        <w:rPr>
          <w:rFonts w:ascii="Calibri" w:hAnsi="Calibri" w:cs="Calibri"/>
          <w:sz w:val="20"/>
          <w:szCs w:val="20"/>
        </w:rPr>
        <w:t xml:space="preserve"> Radomiu oraz </w:t>
      </w:r>
      <w:r w:rsidR="008E2ADA">
        <w:rPr>
          <w:rFonts w:ascii="Calibri" w:hAnsi="Calibri" w:cs="Calibri"/>
          <w:sz w:val="20"/>
          <w:szCs w:val="20"/>
        </w:rPr>
        <w:t>w Warszawie)</w:t>
      </w:r>
      <w:r w:rsidRPr="00682E71">
        <w:rPr>
          <w:rFonts w:ascii="Calibri" w:hAnsi="Calibri" w:cs="Calibri"/>
          <w:sz w:val="20"/>
          <w:szCs w:val="20"/>
        </w:rPr>
        <w:t>.</w:t>
      </w:r>
    </w:p>
    <w:p w:rsidR="00C073DC" w:rsidRDefault="00327E10" w:rsidP="00C073DC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C073DC">
        <w:rPr>
          <w:rFonts w:ascii="Calibri" w:hAnsi="Calibri" w:cs="Calibri"/>
          <w:color w:val="000000"/>
          <w:sz w:val="20"/>
          <w:szCs w:val="20"/>
        </w:rPr>
        <w:t xml:space="preserve">Każdy z artykułów sponsorowanych </w:t>
      </w:r>
      <w:r w:rsidR="00C20C85">
        <w:rPr>
          <w:rFonts w:ascii="Calibri" w:hAnsi="Calibri" w:cs="Calibri"/>
          <w:color w:val="000000"/>
          <w:sz w:val="20"/>
          <w:szCs w:val="20"/>
        </w:rPr>
        <w:t>musi</w:t>
      </w:r>
      <w:r w:rsidRPr="00C073DC">
        <w:rPr>
          <w:rFonts w:ascii="Calibri" w:hAnsi="Calibri" w:cs="Calibri"/>
          <w:color w:val="000000"/>
          <w:sz w:val="20"/>
          <w:szCs w:val="20"/>
        </w:rPr>
        <w:t xml:space="preserve"> ukazać się w sekcji ekonomiczno-biznesowej lub gospodarczej, a w przypadku tytułów, które nie posiadają tego rodzaju działów – na stronach redakcyjnych.</w:t>
      </w:r>
    </w:p>
    <w:p w:rsidR="0006774F" w:rsidRPr="0006774F" w:rsidRDefault="0006774F" w:rsidP="00327E10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06774F">
        <w:rPr>
          <w:rFonts w:hAnsi="Calibri" w:cs="Calibri"/>
          <w:sz w:val="20"/>
          <w:szCs w:val="20"/>
        </w:rPr>
        <w:t>W przypadku artykułów niedopuszczalna jest publikacja w tytułach o charakterze wyłącznie ogłoszeniowym, Zamawiający dopuszcza natomiast publikację materiałów w czasopismach o charakterze tabloidowym, pod warunkiem że opublikowane materiały nie będą bezpośrednio sąsiadować (na tej samej rozkładó</w:t>
      </w:r>
      <w:r>
        <w:rPr>
          <w:rFonts w:hAnsi="Calibri" w:cs="Calibri"/>
          <w:sz w:val="20"/>
          <w:szCs w:val="20"/>
        </w:rPr>
        <w:t>wce) z </w:t>
      </w:r>
      <w:r w:rsidRPr="0006774F">
        <w:rPr>
          <w:rFonts w:hAnsi="Calibri" w:cs="Calibri"/>
          <w:sz w:val="20"/>
          <w:szCs w:val="20"/>
        </w:rPr>
        <w:t>treściami niestosownymi (tzn. uchybiającymi godności człowieka, sprzecznymi z prawem i dobrymi obyczajami, stanowiącymi czyn nieuczciwej konkurencji) w odniesieniu do treści kampanii oraz wizerunku publicznego Zamawiają</w:t>
      </w:r>
      <w:r>
        <w:rPr>
          <w:rFonts w:hAnsi="Calibri" w:cs="Calibri"/>
          <w:sz w:val="20"/>
          <w:szCs w:val="20"/>
        </w:rPr>
        <w:t>cego</w:t>
      </w:r>
      <w:r w:rsidRPr="0006774F">
        <w:rPr>
          <w:rFonts w:hAnsi="Calibri" w:cs="Calibri"/>
          <w:sz w:val="20"/>
          <w:szCs w:val="20"/>
        </w:rPr>
        <w:t>.</w:t>
      </w:r>
    </w:p>
    <w:p w:rsidR="00E161DF" w:rsidRDefault="000F5DAC" w:rsidP="00E161D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8</w:t>
      </w:r>
      <w:r w:rsidR="00327E10">
        <w:rPr>
          <w:rFonts w:ascii="Calibri" w:hAnsi="Calibri" w:cs="Calibri"/>
          <w:color w:val="000000"/>
          <w:sz w:val="20"/>
          <w:szCs w:val="20"/>
        </w:rPr>
        <w:t>.</w:t>
      </w:r>
      <w:r w:rsidR="00327E10">
        <w:rPr>
          <w:rFonts w:ascii="Calibri" w:hAnsi="Calibri" w:cs="Calibri"/>
          <w:color w:val="000000"/>
          <w:sz w:val="20"/>
          <w:szCs w:val="20"/>
        </w:rPr>
        <w:tab/>
      </w:r>
      <w:r w:rsidR="00327E10" w:rsidRPr="002A0197">
        <w:rPr>
          <w:rFonts w:ascii="Calibri" w:hAnsi="Calibri" w:cs="Calibri"/>
          <w:color w:val="000000"/>
          <w:sz w:val="20"/>
          <w:szCs w:val="20"/>
        </w:rPr>
        <w:t>Całość zamówienia będzie realizowana w terminie od dnia zawarcia u</w:t>
      </w:r>
      <w:r w:rsidR="00036BAE">
        <w:rPr>
          <w:rFonts w:ascii="Calibri" w:hAnsi="Calibri" w:cs="Calibri"/>
          <w:color w:val="000000"/>
          <w:sz w:val="20"/>
          <w:szCs w:val="20"/>
        </w:rPr>
        <w:t>mowy do grudnia 201</w:t>
      </w:r>
      <w:r w:rsidR="008E2ADA">
        <w:rPr>
          <w:rFonts w:ascii="Calibri" w:hAnsi="Calibri" w:cs="Calibri"/>
          <w:color w:val="000000"/>
          <w:sz w:val="20"/>
          <w:szCs w:val="20"/>
        </w:rPr>
        <w:t>8</w:t>
      </w:r>
      <w:r w:rsidR="00036BAE">
        <w:rPr>
          <w:rFonts w:ascii="Calibri" w:hAnsi="Calibri" w:cs="Calibri"/>
          <w:color w:val="000000"/>
          <w:sz w:val="20"/>
          <w:szCs w:val="20"/>
        </w:rPr>
        <w:t xml:space="preserve"> r.</w:t>
      </w:r>
      <w:bookmarkStart w:id="0" w:name="_GoBack"/>
      <w:bookmarkEnd w:id="0"/>
    </w:p>
    <w:sectPr w:rsidR="00E161DF" w:rsidSect="00542882">
      <w:footerReference w:type="default" r:id="rId9"/>
      <w:pgSz w:w="11907" w:h="16839" w:code="9"/>
      <w:pgMar w:top="567" w:right="1127" w:bottom="709" w:left="1560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C28" w:rsidRDefault="00810C28" w:rsidP="00A96582">
      <w:pPr>
        <w:spacing w:after="0" w:line="240" w:lineRule="auto"/>
      </w:pPr>
      <w:r>
        <w:separator/>
      </w:r>
    </w:p>
  </w:endnote>
  <w:endnote w:type="continuationSeparator" w:id="0">
    <w:p w:rsidR="00810C28" w:rsidRDefault="00810C28" w:rsidP="00A9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6011337"/>
      <w:docPartObj>
        <w:docPartGallery w:val="Page Numbers (Bottom of Page)"/>
        <w:docPartUnique/>
      </w:docPartObj>
    </w:sdtPr>
    <w:sdtContent>
      <w:p w:rsidR="00E161DF" w:rsidRPr="00FB2271" w:rsidRDefault="00E161DF" w:rsidP="00E161DF">
        <w:pPr>
          <w:pStyle w:val="Stopka"/>
          <w:pBdr>
            <w:top w:val="single" w:sz="4" w:space="1" w:color="auto"/>
          </w:pBdr>
          <w:jc w:val="center"/>
          <w:rPr>
            <w:rFonts w:cs="Arial"/>
            <w:b/>
            <w:sz w:val="16"/>
            <w:szCs w:val="16"/>
          </w:rPr>
        </w:pPr>
        <w:r w:rsidRPr="00FB2271">
          <w:rPr>
            <w:rFonts w:cs="Arial"/>
            <w:b/>
            <w:sz w:val="16"/>
            <w:szCs w:val="16"/>
          </w:rPr>
          <w:t>Mazowiecka Jednostka Wdrażania Programów Unijnych</w:t>
        </w:r>
      </w:p>
      <w:p w:rsidR="00E161DF" w:rsidRPr="00FB2271" w:rsidRDefault="00E161DF" w:rsidP="00E161DF">
        <w:pPr>
          <w:pStyle w:val="Stopka"/>
          <w:pBdr>
            <w:top w:val="single" w:sz="4" w:space="1" w:color="auto"/>
          </w:pBdr>
          <w:jc w:val="center"/>
          <w:rPr>
            <w:rFonts w:cs="Arial"/>
            <w:b/>
            <w:sz w:val="16"/>
            <w:szCs w:val="16"/>
          </w:rPr>
        </w:pPr>
        <w:r w:rsidRPr="00FB2271">
          <w:rPr>
            <w:rFonts w:cs="Arial"/>
            <w:b/>
            <w:sz w:val="16"/>
            <w:szCs w:val="16"/>
          </w:rPr>
          <w:t>ul. Jagiellońska 74, 03-301 Warszawa</w:t>
        </w:r>
      </w:p>
      <w:p w:rsidR="00537899" w:rsidRPr="00E161DF" w:rsidRDefault="00E161DF" w:rsidP="00E161DF">
        <w:pPr>
          <w:pStyle w:val="Stopka"/>
          <w:pBdr>
            <w:top w:val="single" w:sz="4" w:space="1" w:color="auto"/>
          </w:pBdr>
          <w:jc w:val="center"/>
          <w:rPr>
            <w:rFonts w:cs="Arial"/>
            <w:b/>
            <w:sz w:val="16"/>
            <w:szCs w:val="16"/>
          </w:rPr>
        </w:pPr>
        <w:r w:rsidRPr="00FB2271">
          <w:rPr>
            <w:rFonts w:cs="Arial"/>
            <w:b/>
            <w:sz w:val="16"/>
            <w:szCs w:val="16"/>
          </w:rPr>
          <w:t xml:space="preserve">Strona </w:t>
        </w:r>
        <w:r w:rsidR="00925199" w:rsidRPr="00FB2271">
          <w:rPr>
            <w:rFonts w:cs="Arial"/>
            <w:b/>
            <w:sz w:val="16"/>
            <w:szCs w:val="16"/>
          </w:rPr>
          <w:fldChar w:fldCharType="begin"/>
        </w:r>
        <w:r w:rsidRPr="00FB2271">
          <w:rPr>
            <w:rFonts w:cs="Arial"/>
            <w:b/>
            <w:sz w:val="16"/>
            <w:szCs w:val="16"/>
          </w:rPr>
          <w:instrText xml:space="preserve"> PAGE </w:instrText>
        </w:r>
        <w:r w:rsidR="00925199" w:rsidRPr="00FB2271">
          <w:rPr>
            <w:rFonts w:cs="Arial"/>
            <w:b/>
            <w:sz w:val="16"/>
            <w:szCs w:val="16"/>
          </w:rPr>
          <w:fldChar w:fldCharType="separate"/>
        </w:r>
        <w:r w:rsidR="00A057C7">
          <w:rPr>
            <w:rFonts w:cs="Arial"/>
            <w:b/>
            <w:noProof/>
            <w:sz w:val="16"/>
            <w:szCs w:val="16"/>
          </w:rPr>
          <w:t>1</w:t>
        </w:r>
        <w:r w:rsidR="00925199" w:rsidRPr="00FB2271">
          <w:rPr>
            <w:rFonts w:cs="Arial"/>
            <w:b/>
            <w:sz w:val="16"/>
            <w:szCs w:val="16"/>
          </w:rPr>
          <w:fldChar w:fldCharType="end"/>
        </w:r>
        <w:r w:rsidRPr="00FB2271">
          <w:rPr>
            <w:rFonts w:cs="Arial"/>
            <w:b/>
            <w:sz w:val="16"/>
            <w:szCs w:val="16"/>
          </w:rPr>
          <w:t xml:space="preserve"> z </w:t>
        </w:r>
        <w:r w:rsidR="00925199" w:rsidRPr="00FB2271">
          <w:rPr>
            <w:rFonts w:cs="Arial"/>
            <w:b/>
            <w:sz w:val="16"/>
            <w:szCs w:val="16"/>
          </w:rPr>
          <w:fldChar w:fldCharType="begin"/>
        </w:r>
        <w:r w:rsidRPr="00FB2271">
          <w:rPr>
            <w:rFonts w:cs="Arial"/>
            <w:b/>
            <w:sz w:val="16"/>
            <w:szCs w:val="16"/>
          </w:rPr>
          <w:instrText xml:space="preserve"> NUMPAGES </w:instrText>
        </w:r>
        <w:r w:rsidR="00925199" w:rsidRPr="00FB2271">
          <w:rPr>
            <w:rFonts w:cs="Arial"/>
            <w:b/>
            <w:sz w:val="16"/>
            <w:szCs w:val="16"/>
          </w:rPr>
          <w:fldChar w:fldCharType="separate"/>
        </w:r>
        <w:r w:rsidR="00A057C7">
          <w:rPr>
            <w:rFonts w:cs="Arial"/>
            <w:b/>
            <w:noProof/>
            <w:sz w:val="16"/>
            <w:szCs w:val="16"/>
          </w:rPr>
          <w:t>1</w:t>
        </w:r>
        <w:r w:rsidR="00925199" w:rsidRPr="00FB2271">
          <w:rPr>
            <w:rFonts w:cs="Arial"/>
            <w:b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C28" w:rsidRDefault="00810C28" w:rsidP="00A96582">
      <w:pPr>
        <w:spacing w:after="0" w:line="240" w:lineRule="auto"/>
      </w:pPr>
      <w:r>
        <w:separator/>
      </w:r>
    </w:p>
  </w:footnote>
  <w:footnote w:type="continuationSeparator" w:id="0">
    <w:p w:rsidR="00810C28" w:rsidRDefault="00810C28" w:rsidP="00A96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DF1"/>
    <w:multiLevelType w:val="hybridMultilevel"/>
    <w:tmpl w:val="4A063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D0451"/>
    <w:multiLevelType w:val="hybridMultilevel"/>
    <w:tmpl w:val="EFC87D78"/>
    <w:lvl w:ilvl="0" w:tplc="CE74C95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E268D"/>
    <w:multiLevelType w:val="hybridMultilevel"/>
    <w:tmpl w:val="65864148"/>
    <w:lvl w:ilvl="0" w:tplc="C850260C">
      <w:start w:val="1"/>
      <w:numFmt w:val="lowerLetter"/>
      <w:lvlText w:val="%1."/>
      <w:lvlJc w:val="left"/>
      <w:pPr>
        <w:ind w:left="1211" w:hanging="360"/>
      </w:pPr>
      <w:rPr>
        <w:rFonts w:asciiTheme="minorHAnsi" w:eastAsiaTheme="minorEastAsia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77B38B1"/>
    <w:multiLevelType w:val="hybridMultilevel"/>
    <w:tmpl w:val="53CAD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E7B22"/>
    <w:multiLevelType w:val="hybridMultilevel"/>
    <w:tmpl w:val="C310C5C8"/>
    <w:lvl w:ilvl="0" w:tplc="C3B2395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123656"/>
    <w:multiLevelType w:val="multilevel"/>
    <w:tmpl w:val="CC2E9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16382151"/>
    <w:multiLevelType w:val="hybridMultilevel"/>
    <w:tmpl w:val="C9AC6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56DAE"/>
    <w:multiLevelType w:val="hybridMultilevel"/>
    <w:tmpl w:val="F880D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678AA"/>
    <w:multiLevelType w:val="hybridMultilevel"/>
    <w:tmpl w:val="53CAD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E5FC3"/>
    <w:multiLevelType w:val="hybridMultilevel"/>
    <w:tmpl w:val="9786768C"/>
    <w:lvl w:ilvl="0" w:tplc="924A8C3E">
      <w:start w:val="3"/>
      <w:numFmt w:val="lowerLetter"/>
      <w:lvlText w:val="%1."/>
      <w:lvlJc w:val="left"/>
      <w:pPr>
        <w:ind w:left="1069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B9012F"/>
    <w:multiLevelType w:val="multilevel"/>
    <w:tmpl w:val="C840BEA8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EastAsia" w:hAnsiTheme="minorHAnsi" w:cs="Arial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2A386B6A"/>
    <w:multiLevelType w:val="hybridMultilevel"/>
    <w:tmpl w:val="3134040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254DD"/>
    <w:multiLevelType w:val="hybridMultilevel"/>
    <w:tmpl w:val="C9EA8B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AC87667"/>
    <w:multiLevelType w:val="hybridMultilevel"/>
    <w:tmpl w:val="2654E9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681121"/>
    <w:multiLevelType w:val="hybridMultilevel"/>
    <w:tmpl w:val="95D22A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B94355"/>
    <w:multiLevelType w:val="hybridMultilevel"/>
    <w:tmpl w:val="B1161E9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AC05D9F"/>
    <w:multiLevelType w:val="hybridMultilevel"/>
    <w:tmpl w:val="D3A4E242"/>
    <w:lvl w:ilvl="0" w:tplc="0415000F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AC81E03"/>
    <w:multiLevelType w:val="hybridMultilevel"/>
    <w:tmpl w:val="36D044D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B34B22"/>
    <w:multiLevelType w:val="hybridMultilevel"/>
    <w:tmpl w:val="247AD5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D2B2877"/>
    <w:multiLevelType w:val="hybridMultilevel"/>
    <w:tmpl w:val="135ACAE2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4E47364A"/>
    <w:multiLevelType w:val="hybridMultilevel"/>
    <w:tmpl w:val="5906D02E"/>
    <w:lvl w:ilvl="0" w:tplc="2620F9D2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0D5534C"/>
    <w:multiLevelType w:val="hybridMultilevel"/>
    <w:tmpl w:val="C24A2528"/>
    <w:lvl w:ilvl="0" w:tplc="3D962B2C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22858"/>
    <w:multiLevelType w:val="hybridMultilevel"/>
    <w:tmpl w:val="DCE25336"/>
    <w:lvl w:ilvl="0" w:tplc="D44282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6B302C"/>
    <w:multiLevelType w:val="hybridMultilevel"/>
    <w:tmpl w:val="8C68EF0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A7B33"/>
    <w:multiLevelType w:val="hybridMultilevel"/>
    <w:tmpl w:val="EC341A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CE06F2"/>
    <w:multiLevelType w:val="hybridMultilevel"/>
    <w:tmpl w:val="61B251A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D4F6E34"/>
    <w:multiLevelType w:val="hybridMultilevel"/>
    <w:tmpl w:val="28281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DB01A5"/>
    <w:multiLevelType w:val="multilevel"/>
    <w:tmpl w:val="F8881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u w:val="single"/>
      </w:rPr>
    </w:lvl>
  </w:abstractNum>
  <w:abstractNum w:abstractNumId="28">
    <w:nsid w:val="612F1E7A"/>
    <w:multiLevelType w:val="hybridMultilevel"/>
    <w:tmpl w:val="40DA6DD0"/>
    <w:lvl w:ilvl="0" w:tplc="5066AEB0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5D19D9"/>
    <w:multiLevelType w:val="hybridMultilevel"/>
    <w:tmpl w:val="94E6E71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>
    <w:nsid w:val="69F06AC3"/>
    <w:multiLevelType w:val="hybridMultilevel"/>
    <w:tmpl w:val="08D2A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C4156F"/>
    <w:multiLevelType w:val="hybridMultilevel"/>
    <w:tmpl w:val="F6E670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1A79DF"/>
    <w:multiLevelType w:val="hybridMultilevel"/>
    <w:tmpl w:val="F9BE8C92"/>
    <w:lvl w:ilvl="0" w:tplc="7B0028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59660F"/>
    <w:multiLevelType w:val="hybridMultilevel"/>
    <w:tmpl w:val="2730B86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FD33349"/>
    <w:multiLevelType w:val="hybridMultilevel"/>
    <w:tmpl w:val="FD868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52368B"/>
    <w:multiLevelType w:val="hybridMultilevel"/>
    <w:tmpl w:val="215C2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44B4B"/>
    <w:multiLevelType w:val="hybridMultilevel"/>
    <w:tmpl w:val="9D80E72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>
    <w:nsid w:val="73C812AB"/>
    <w:multiLevelType w:val="hybridMultilevel"/>
    <w:tmpl w:val="FD1CBA5A"/>
    <w:lvl w:ilvl="0" w:tplc="924A8C3E">
      <w:start w:val="3"/>
      <w:numFmt w:val="lowerLetter"/>
      <w:lvlText w:val="%1."/>
      <w:lvlJc w:val="left"/>
      <w:pPr>
        <w:ind w:left="1069" w:hanging="360"/>
      </w:pPr>
      <w:rPr>
        <w:rFonts w:asciiTheme="minorHAnsi" w:hAnsiTheme="minorHAnsi" w:hint="default"/>
      </w:rPr>
    </w:lvl>
    <w:lvl w:ilvl="1" w:tplc="A27CDCE8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FC4CB582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9580CB74">
      <w:start w:val="1"/>
      <w:numFmt w:val="decimal"/>
      <w:lvlText w:val="%4)"/>
      <w:lvlJc w:val="left"/>
      <w:pPr>
        <w:ind w:left="3229" w:hanging="360"/>
      </w:pPr>
      <w:rPr>
        <w:rFonts w:asciiTheme="minorHAnsi" w:hAnsi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7862743"/>
    <w:multiLevelType w:val="hybridMultilevel"/>
    <w:tmpl w:val="DD940A9E"/>
    <w:lvl w:ilvl="0" w:tplc="D44282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8D72F81"/>
    <w:multiLevelType w:val="hybridMultilevel"/>
    <w:tmpl w:val="29BC8FDE"/>
    <w:lvl w:ilvl="0" w:tplc="F1C4A5E8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1585B"/>
    <w:multiLevelType w:val="hybridMultilevel"/>
    <w:tmpl w:val="7FC2A7DA"/>
    <w:lvl w:ilvl="0" w:tplc="EDFA119C">
      <w:start w:val="2"/>
      <w:numFmt w:val="decimal"/>
      <w:lvlText w:val="%1)"/>
      <w:lvlJc w:val="left"/>
      <w:pPr>
        <w:ind w:left="927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E7B0499"/>
    <w:multiLevelType w:val="hybridMultilevel"/>
    <w:tmpl w:val="0DEC99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36"/>
  </w:num>
  <w:num w:numId="3">
    <w:abstractNumId w:val="9"/>
  </w:num>
  <w:num w:numId="4">
    <w:abstractNumId w:val="27"/>
  </w:num>
  <w:num w:numId="5">
    <w:abstractNumId w:val="31"/>
  </w:num>
  <w:num w:numId="6">
    <w:abstractNumId w:val="28"/>
  </w:num>
  <w:num w:numId="7">
    <w:abstractNumId w:val="12"/>
  </w:num>
  <w:num w:numId="8">
    <w:abstractNumId w:val="25"/>
  </w:num>
  <w:num w:numId="9">
    <w:abstractNumId w:val="23"/>
  </w:num>
  <w:num w:numId="10">
    <w:abstractNumId w:val="17"/>
  </w:num>
  <w:num w:numId="11">
    <w:abstractNumId w:val="13"/>
  </w:num>
  <w:num w:numId="12">
    <w:abstractNumId w:val="15"/>
  </w:num>
  <w:num w:numId="13">
    <w:abstractNumId w:val="18"/>
  </w:num>
  <w:num w:numId="14">
    <w:abstractNumId w:val="29"/>
  </w:num>
  <w:num w:numId="15">
    <w:abstractNumId w:val="22"/>
  </w:num>
  <w:num w:numId="16">
    <w:abstractNumId w:val="30"/>
  </w:num>
  <w:num w:numId="17">
    <w:abstractNumId w:val="41"/>
  </w:num>
  <w:num w:numId="18">
    <w:abstractNumId w:val="37"/>
  </w:num>
  <w:num w:numId="19">
    <w:abstractNumId w:val="35"/>
  </w:num>
  <w:num w:numId="20">
    <w:abstractNumId w:val="1"/>
  </w:num>
  <w:num w:numId="21">
    <w:abstractNumId w:val="3"/>
  </w:num>
  <w:num w:numId="22">
    <w:abstractNumId w:val="16"/>
  </w:num>
  <w:num w:numId="23">
    <w:abstractNumId w:val="7"/>
  </w:num>
  <w:num w:numId="24">
    <w:abstractNumId w:val="20"/>
  </w:num>
  <w:num w:numId="25">
    <w:abstractNumId w:val="2"/>
  </w:num>
  <w:num w:numId="26">
    <w:abstractNumId w:val="32"/>
  </w:num>
  <w:num w:numId="27">
    <w:abstractNumId w:val="19"/>
  </w:num>
  <w:num w:numId="28">
    <w:abstractNumId w:val="33"/>
  </w:num>
  <w:num w:numId="29">
    <w:abstractNumId w:val="40"/>
  </w:num>
  <w:num w:numId="30">
    <w:abstractNumId w:val="4"/>
  </w:num>
  <w:num w:numId="31">
    <w:abstractNumId w:val="8"/>
  </w:num>
  <w:num w:numId="32">
    <w:abstractNumId w:val="34"/>
  </w:num>
  <w:num w:numId="33">
    <w:abstractNumId w:val="5"/>
  </w:num>
  <w:num w:numId="34">
    <w:abstractNumId w:val="0"/>
  </w:num>
  <w:num w:numId="35">
    <w:abstractNumId w:val="21"/>
  </w:num>
  <w:num w:numId="36">
    <w:abstractNumId w:val="14"/>
  </w:num>
  <w:num w:numId="37">
    <w:abstractNumId w:val="26"/>
  </w:num>
  <w:num w:numId="38">
    <w:abstractNumId w:val="39"/>
  </w:num>
  <w:num w:numId="39">
    <w:abstractNumId w:val="11"/>
  </w:num>
  <w:num w:numId="40">
    <w:abstractNumId w:val="24"/>
  </w:num>
  <w:num w:numId="41">
    <w:abstractNumId w:val="6"/>
  </w:num>
  <w:num w:numId="42">
    <w:abstractNumId w:val="38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jek Marta">
    <w15:presenceInfo w15:providerId="AD" w15:userId="S-1-5-21-3366209659-1923342336-1222389155-204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0DDC"/>
    <w:rsid w:val="00000A53"/>
    <w:rsid w:val="000023E6"/>
    <w:rsid w:val="000101CF"/>
    <w:rsid w:val="00017FF7"/>
    <w:rsid w:val="00020682"/>
    <w:rsid w:val="00034E0A"/>
    <w:rsid w:val="000359E2"/>
    <w:rsid w:val="0003695B"/>
    <w:rsid w:val="00036BAE"/>
    <w:rsid w:val="00036FF8"/>
    <w:rsid w:val="00040AEB"/>
    <w:rsid w:val="00043E2A"/>
    <w:rsid w:val="000479B9"/>
    <w:rsid w:val="00047A94"/>
    <w:rsid w:val="0005312A"/>
    <w:rsid w:val="000553D3"/>
    <w:rsid w:val="000555EB"/>
    <w:rsid w:val="000603EC"/>
    <w:rsid w:val="000619FA"/>
    <w:rsid w:val="0006327D"/>
    <w:rsid w:val="00064E1B"/>
    <w:rsid w:val="00065DCF"/>
    <w:rsid w:val="00066126"/>
    <w:rsid w:val="000675A6"/>
    <w:rsid w:val="0006774F"/>
    <w:rsid w:val="000679D1"/>
    <w:rsid w:val="00072234"/>
    <w:rsid w:val="00074184"/>
    <w:rsid w:val="000762E0"/>
    <w:rsid w:val="00091A73"/>
    <w:rsid w:val="0009253D"/>
    <w:rsid w:val="00095A4C"/>
    <w:rsid w:val="000A1C07"/>
    <w:rsid w:val="000C4AA3"/>
    <w:rsid w:val="000C508A"/>
    <w:rsid w:val="000D6083"/>
    <w:rsid w:val="000D651B"/>
    <w:rsid w:val="000E1023"/>
    <w:rsid w:val="000E50E2"/>
    <w:rsid w:val="000E7E9D"/>
    <w:rsid w:val="000E7F62"/>
    <w:rsid w:val="000F4D84"/>
    <w:rsid w:val="000F5DAC"/>
    <w:rsid w:val="000F7D01"/>
    <w:rsid w:val="00103868"/>
    <w:rsid w:val="001051C8"/>
    <w:rsid w:val="001065D6"/>
    <w:rsid w:val="00111168"/>
    <w:rsid w:val="001120FD"/>
    <w:rsid w:val="001141D3"/>
    <w:rsid w:val="001166F1"/>
    <w:rsid w:val="00120DDC"/>
    <w:rsid w:val="001219C2"/>
    <w:rsid w:val="001258E8"/>
    <w:rsid w:val="00132FC9"/>
    <w:rsid w:val="00133312"/>
    <w:rsid w:val="00133D3D"/>
    <w:rsid w:val="00141FD0"/>
    <w:rsid w:val="00144ED0"/>
    <w:rsid w:val="0014749D"/>
    <w:rsid w:val="0015212B"/>
    <w:rsid w:val="0015679C"/>
    <w:rsid w:val="00156A78"/>
    <w:rsid w:val="00156E5E"/>
    <w:rsid w:val="00157848"/>
    <w:rsid w:val="001632E3"/>
    <w:rsid w:val="0016383F"/>
    <w:rsid w:val="00165173"/>
    <w:rsid w:val="00175829"/>
    <w:rsid w:val="00175FA1"/>
    <w:rsid w:val="0018719D"/>
    <w:rsid w:val="001A5BDA"/>
    <w:rsid w:val="001A638C"/>
    <w:rsid w:val="001A6C7A"/>
    <w:rsid w:val="001A721A"/>
    <w:rsid w:val="001B2BD2"/>
    <w:rsid w:val="001B4CF2"/>
    <w:rsid w:val="001B63EE"/>
    <w:rsid w:val="001B65F2"/>
    <w:rsid w:val="001B6CB9"/>
    <w:rsid w:val="001B7A53"/>
    <w:rsid w:val="001C0194"/>
    <w:rsid w:val="001C45B6"/>
    <w:rsid w:val="001C5C0B"/>
    <w:rsid w:val="001D2A88"/>
    <w:rsid w:val="001D54B8"/>
    <w:rsid w:val="001D6275"/>
    <w:rsid w:val="001E6E9C"/>
    <w:rsid w:val="001F5B7B"/>
    <w:rsid w:val="001F6AE3"/>
    <w:rsid w:val="0020014E"/>
    <w:rsid w:val="002015AA"/>
    <w:rsid w:val="00202D65"/>
    <w:rsid w:val="00203124"/>
    <w:rsid w:val="00211A5A"/>
    <w:rsid w:val="0021761B"/>
    <w:rsid w:val="0022121F"/>
    <w:rsid w:val="00231FD7"/>
    <w:rsid w:val="00234B0F"/>
    <w:rsid w:val="00237A80"/>
    <w:rsid w:val="0025027F"/>
    <w:rsid w:val="0025045D"/>
    <w:rsid w:val="002513CB"/>
    <w:rsid w:val="002564D0"/>
    <w:rsid w:val="00261993"/>
    <w:rsid w:val="00272472"/>
    <w:rsid w:val="00273CCD"/>
    <w:rsid w:val="00276DC7"/>
    <w:rsid w:val="00277664"/>
    <w:rsid w:val="00282879"/>
    <w:rsid w:val="002829FB"/>
    <w:rsid w:val="002832DA"/>
    <w:rsid w:val="0028700C"/>
    <w:rsid w:val="00290744"/>
    <w:rsid w:val="002B4687"/>
    <w:rsid w:val="002B5084"/>
    <w:rsid w:val="002B6BE3"/>
    <w:rsid w:val="002C012C"/>
    <w:rsid w:val="002C02DC"/>
    <w:rsid w:val="002C2B2C"/>
    <w:rsid w:val="002C59C4"/>
    <w:rsid w:val="002D2ECD"/>
    <w:rsid w:val="002D420E"/>
    <w:rsid w:val="002D525B"/>
    <w:rsid w:val="002D53E7"/>
    <w:rsid w:val="002E16B5"/>
    <w:rsid w:val="002E2288"/>
    <w:rsid w:val="002F23D0"/>
    <w:rsid w:val="002F3024"/>
    <w:rsid w:val="002F43A9"/>
    <w:rsid w:val="002F47CC"/>
    <w:rsid w:val="003031DE"/>
    <w:rsid w:val="00303A3C"/>
    <w:rsid w:val="00316591"/>
    <w:rsid w:val="00317AAD"/>
    <w:rsid w:val="00320468"/>
    <w:rsid w:val="0032050A"/>
    <w:rsid w:val="003214E3"/>
    <w:rsid w:val="003222EA"/>
    <w:rsid w:val="00327E10"/>
    <w:rsid w:val="00330A18"/>
    <w:rsid w:val="003311B7"/>
    <w:rsid w:val="00332408"/>
    <w:rsid w:val="00335E60"/>
    <w:rsid w:val="00336B91"/>
    <w:rsid w:val="00343D45"/>
    <w:rsid w:val="00345104"/>
    <w:rsid w:val="0034611D"/>
    <w:rsid w:val="0035036C"/>
    <w:rsid w:val="003555A1"/>
    <w:rsid w:val="00356DDB"/>
    <w:rsid w:val="0035724C"/>
    <w:rsid w:val="00361586"/>
    <w:rsid w:val="0037641C"/>
    <w:rsid w:val="003823CF"/>
    <w:rsid w:val="00387305"/>
    <w:rsid w:val="00391B9C"/>
    <w:rsid w:val="003957BB"/>
    <w:rsid w:val="003B3EF0"/>
    <w:rsid w:val="003B548A"/>
    <w:rsid w:val="003D3AAB"/>
    <w:rsid w:val="003D3FA4"/>
    <w:rsid w:val="003D4A6A"/>
    <w:rsid w:val="003E2C35"/>
    <w:rsid w:val="003E4E5E"/>
    <w:rsid w:val="003F0858"/>
    <w:rsid w:val="003F2C7A"/>
    <w:rsid w:val="003F357A"/>
    <w:rsid w:val="00402E5F"/>
    <w:rsid w:val="004037D0"/>
    <w:rsid w:val="00406C06"/>
    <w:rsid w:val="004072AD"/>
    <w:rsid w:val="004165B6"/>
    <w:rsid w:val="004242BA"/>
    <w:rsid w:val="004261A0"/>
    <w:rsid w:val="004338A2"/>
    <w:rsid w:val="00433AB7"/>
    <w:rsid w:val="0043675E"/>
    <w:rsid w:val="00440C7C"/>
    <w:rsid w:val="00441868"/>
    <w:rsid w:val="0045429A"/>
    <w:rsid w:val="004548D4"/>
    <w:rsid w:val="004642BF"/>
    <w:rsid w:val="004713FE"/>
    <w:rsid w:val="0047241B"/>
    <w:rsid w:val="004801F5"/>
    <w:rsid w:val="00480B14"/>
    <w:rsid w:val="00483B4A"/>
    <w:rsid w:val="00484403"/>
    <w:rsid w:val="00484DBA"/>
    <w:rsid w:val="00484EEC"/>
    <w:rsid w:val="00485B1A"/>
    <w:rsid w:val="00486CB9"/>
    <w:rsid w:val="004878E5"/>
    <w:rsid w:val="004914CE"/>
    <w:rsid w:val="0049599E"/>
    <w:rsid w:val="00497469"/>
    <w:rsid w:val="004A139A"/>
    <w:rsid w:val="004A7960"/>
    <w:rsid w:val="004B2D20"/>
    <w:rsid w:val="004B78D7"/>
    <w:rsid w:val="004C1D3B"/>
    <w:rsid w:val="004C30F4"/>
    <w:rsid w:val="004C3781"/>
    <w:rsid w:val="004C63B6"/>
    <w:rsid w:val="004C6498"/>
    <w:rsid w:val="004C7048"/>
    <w:rsid w:val="004C73F8"/>
    <w:rsid w:val="004C7F60"/>
    <w:rsid w:val="004D0A71"/>
    <w:rsid w:val="004D4F9C"/>
    <w:rsid w:val="004E239C"/>
    <w:rsid w:val="004E23F8"/>
    <w:rsid w:val="004E54B7"/>
    <w:rsid w:val="004F0BD8"/>
    <w:rsid w:val="004F268F"/>
    <w:rsid w:val="004F5002"/>
    <w:rsid w:val="004F6A5C"/>
    <w:rsid w:val="004F6DD9"/>
    <w:rsid w:val="00503B4A"/>
    <w:rsid w:val="00504995"/>
    <w:rsid w:val="00504E83"/>
    <w:rsid w:val="00513BFE"/>
    <w:rsid w:val="0051533D"/>
    <w:rsid w:val="0052278F"/>
    <w:rsid w:val="00530570"/>
    <w:rsid w:val="00534506"/>
    <w:rsid w:val="00537899"/>
    <w:rsid w:val="00542882"/>
    <w:rsid w:val="005454BA"/>
    <w:rsid w:val="005521F1"/>
    <w:rsid w:val="005542EC"/>
    <w:rsid w:val="005600BB"/>
    <w:rsid w:val="0056250B"/>
    <w:rsid w:val="005712E1"/>
    <w:rsid w:val="00573135"/>
    <w:rsid w:val="005753C7"/>
    <w:rsid w:val="00576753"/>
    <w:rsid w:val="0058509A"/>
    <w:rsid w:val="00585385"/>
    <w:rsid w:val="005A50DB"/>
    <w:rsid w:val="005A682C"/>
    <w:rsid w:val="005B20F8"/>
    <w:rsid w:val="005B2B98"/>
    <w:rsid w:val="005B43FF"/>
    <w:rsid w:val="005B7BFB"/>
    <w:rsid w:val="005C5E60"/>
    <w:rsid w:val="005D1A39"/>
    <w:rsid w:val="005D32E7"/>
    <w:rsid w:val="005D41E9"/>
    <w:rsid w:val="005D6094"/>
    <w:rsid w:val="005D60C5"/>
    <w:rsid w:val="005E0100"/>
    <w:rsid w:val="005E0DAC"/>
    <w:rsid w:val="005E21B5"/>
    <w:rsid w:val="005E2C66"/>
    <w:rsid w:val="005E6802"/>
    <w:rsid w:val="005F3B1E"/>
    <w:rsid w:val="00601F3C"/>
    <w:rsid w:val="006032F8"/>
    <w:rsid w:val="00605D8C"/>
    <w:rsid w:val="006073C9"/>
    <w:rsid w:val="00622949"/>
    <w:rsid w:val="0062797B"/>
    <w:rsid w:val="00631CC8"/>
    <w:rsid w:val="0063447B"/>
    <w:rsid w:val="00635392"/>
    <w:rsid w:val="0064031C"/>
    <w:rsid w:val="00644C89"/>
    <w:rsid w:val="00646E5A"/>
    <w:rsid w:val="00654821"/>
    <w:rsid w:val="00656E37"/>
    <w:rsid w:val="006618BF"/>
    <w:rsid w:val="00671B2C"/>
    <w:rsid w:val="006775BA"/>
    <w:rsid w:val="00680812"/>
    <w:rsid w:val="00682E71"/>
    <w:rsid w:val="00684DEB"/>
    <w:rsid w:val="00685F1A"/>
    <w:rsid w:val="00687F04"/>
    <w:rsid w:val="00694604"/>
    <w:rsid w:val="00694DD5"/>
    <w:rsid w:val="006A25FD"/>
    <w:rsid w:val="006A7AC8"/>
    <w:rsid w:val="006B2398"/>
    <w:rsid w:val="006B3E2C"/>
    <w:rsid w:val="006C098B"/>
    <w:rsid w:val="006C3169"/>
    <w:rsid w:val="006C3309"/>
    <w:rsid w:val="006D1D83"/>
    <w:rsid w:val="006D5BF1"/>
    <w:rsid w:val="006E05C0"/>
    <w:rsid w:val="006E0618"/>
    <w:rsid w:val="006E4597"/>
    <w:rsid w:val="006E5B5B"/>
    <w:rsid w:val="006F0BF7"/>
    <w:rsid w:val="006F10E4"/>
    <w:rsid w:val="006F6912"/>
    <w:rsid w:val="00702E8E"/>
    <w:rsid w:val="00703770"/>
    <w:rsid w:val="00704F12"/>
    <w:rsid w:val="00706A3A"/>
    <w:rsid w:val="00707A44"/>
    <w:rsid w:val="00713764"/>
    <w:rsid w:val="00713845"/>
    <w:rsid w:val="00715A20"/>
    <w:rsid w:val="007169D4"/>
    <w:rsid w:val="007179A1"/>
    <w:rsid w:val="00724A62"/>
    <w:rsid w:val="00724A7F"/>
    <w:rsid w:val="0073312C"/>
    <w:rsid w:val="00741EFF"/>
    <w:rsid w:val="007456AE"/>
    <w:rsid w:val="007503F1"/>
    <w:rsid w:val="00750B27"/>
    <w:rsid w:val="00751E4F"/>
    <w:rsid w:val="00756074"/>
    <w:rsid w:val="00762637"/>
    <w:rsid w:val="00762F98"/>
    <w:rsid w:val="00763264"/>
    <w:rsid w:val="00763708"/>
    <w:rsid w:val="00767D48"/>
    <w:rsid w:val="00767E4A"/>
    <w:rsid w:val="00782638"/>
    <w:rsid w:val="00791AF5"/>
    <w:rsid w:val="0079664E"/>
    <w:rsid w:val="007976B9"/>
    <w:rsid w:val="007A44FA"/>
    <w:rsid w:val="007B1918"/>
    <w:rsid w:val="007B1E45"/>
    <w:rsid w:val="007C7F63"/>
    <w:rsid w:val="007D0E72"/>
    <w:rsid w:val="007D388A"/>
    <w:rsid w:val="007E2D1E"/>
    <w:rsid w:val="007E6548"/>
    <w:rsid w:val="007F78D3"/>
    <w:rsid w:val="00800122"/>
    <w:rsid w:val="0080126E"/>
    <w:rsid w:val="00802043"/>
    <w:rsid w:val="00807ED4"/>
    <w:rsid w:val="00810C28"/>
    <w:rsid w:val="008158DB"/>
    <w:rsid w:val="00820547"/>
    <w:rsid w:val="0082125A"/>
    <w:rsid w:val="00821816"/>
    <w:rsid w:val="00825345"/>
    <w:rsid w:val="0083125D"/>
    <w:rsid w:val="00840A63"/>
    <w:rsid w:val="008465A9"/>
    <w:rsid w:val="0084714E"/>
    <w:rsid w:val="008512EA"/>
    <w:rsid w:val="00851F0E"/>
    <w:rsid w:val="00852DE2"/>
    <w:rsid w:val="00854042"/>
    <w:rsid w:val="00856894"/>
    <w:rsid w:val="00856AC4"/>
    <w:rsid w:val="0086230F"/>
    <w:rsid w:val="0086304F"/>
    <w:rsid w:val="00870AE0"/>
    <w:rsid w:val="00872346"/>
    <w:rsid w:val="0088480E"/>
    <w:rsid w:val="008A3CC6"/>
    <w:rsid w:val="008B1AAD"/>
    <w:rsid w:val="008B4D8B"/>
    <w:rsid w:val="008C1404"/>
    <w:rsid w:val="008C3742"/>
    <w:rsid w:val="008D6D1F"/>
    <w:rsid w:val="008D6D4F"/>
    <w:rsid w:val="008E2ADA"/>
    <w:rsid w:val="008E7635"/>
    <w:rsid w:val="008F2F11"/>
    <w:rsid w:val="009012D1"/>
    <w:rsid w:val="00901EA2"/>
    <w:rsid w:val="009022F5"/>
    <w:rsid w:val="00906874"/>
    <w:rsid w:val="00911035"/>
    <w:rsid w:val="00925199"/>
    <w:rsid w:val="0093431F"/>
    <w:rsid w:val="00934C72"/>
    <w:rsid w:val="0094021D"/>
    <w:rsid w:val="009428AB"/>
    <w:rsid w:val="00945B01"/>
    <w:rsid w:val="0094708F"/>
    <w:rsid w:val="00947687"/>
    <w:rsid w:val="0095026E"/>
    <w:rsid w:val="00950796"/>
    <w:rsid w:val="0095149E"/>
    <w:rsid w:val="00957A75"/>
    <w:rsid w:val="0096102D"/>
    <w:rsid w:val="00962483"/>
    <w:rsid w:val="00962C3D"/>
    <w:rsid w:val="0096563A"/>
    <w:rsid w:val="00966CF8"/>
    <w:rsid w:val="009677D1"/>
    <w:rsid w:val="009763B0"/>
    <w:rsid w:val="00984390"/>
    <w:rsid w:val="00984993"/>
    <w:rsid w:val="0099137C"/>
    <w:rsid w:val="00994429"/>
    <w:rsid w:val="009A2B97"/>
    <w:rsid w:val="009A3230"/>
    <w:rsid w:val="009A435B"/>
    <w:rsid w:val="009A7782"/>
    <w:rsid w:val="009B1834"/>
    <w:rsid w:val="009C12BE"/>
    <w:rsid w:val="009C3627"/>
    <w:rsid w:val="009D368B"/>
    <w:rsid w:val="009D43D9"/>
    <w:rsid w:val="009D6FD7"/>
    <w:rsid w:val="009E15DA"/>
    <w:rsid w:val="009E30E6"/>
    <w:rsid w:val="009E429C"/>
    <w:rsid w:val="009F6485"/>
    <w:rsid w:val="00A019DA"/>
    <w:rsid w:val="00A057C7"/>
    <w:rsid w:val="00A06A6C"/>
    <w:rsid w:val="00A07F19"/>
    <w:rsid w:val="00A1101D"/>
    <w:rsid w:val="00A16847"/>
    <w:rsid w:val="00A2105C"/>
    <w:rsid w:val="00A2200A"/>
    <w:rsid w:val="00A227A0"/>
    <w:rsid w:val="00A270A1"/>
    <w:rsid w:val="00A27352"/>
    <w:rsid w:val="00A325AB"/>
    <w:rsid w:val="00A333EC"/>
    <w:rsid w:val="00A36780"/>
    <w:rsid w:val="00A37D8C"/>
    <w:rsid w:val="00A40812"/>
    <w:rsid w:val="00A44C10"/>
    <w:rsid w:val="00A46EF2"/>
    <w:rsid w:val="00A50728"/>
    <w:rsid w:val="00A55925"/>
    <w:rsid w:val="00A66FDD"/>
    <w:rsid w:val="00A7071E"/>
    <w:rsid w:val="00A93186"/>
    <w:rsid w:val="00A96582"/>
    <w:rsid w:val="00A97A28"/>
    <w:rsid w:val="00AA2B5A"/>
    <w:rsid w:val="00AA308A"/>
    <w:rsid w:val="00AA5011"/>
    <w:rsid w:val="00AB67CB"/>
    <w:rsid w:val="00AB6E68"/>
    <w:rsid w:val="00AC2566"/>
    <w:rsid w:val="00AC33C3"/>
    <w:rsid w:val="00AC399B"/>
    <w:rsid w:val="00AC3BF3"/>
    <w:rsid w:val="00AD0636"/>
    <w:rsid w:val="00AD315C"/>
    <w:rsid w:val="00AD37F3"/>
    <w:rsid w:val="00AE0DB4"/>
    <w:rsid w:val="00AE11A4"/>
    <w:rsid w:val="00AE266E"/>
    <w:rsid w:val="00AE2DD5"/>
    <w:rsid w:val="00B0163D"/>
    <w:rsid w:val="00B022E5"/>
    <w:rsid w:val="00B04647"/>
    <w:rsid w:val="00B07500"/>
    <w:rsid w:val="00B10239"/>
    <w:rsid w:val="00B12393"/>
    <w:rsid w:val="00B21188"/>
    <w:rsid w:val="00B213A5"/>
    <w:rsid w:val="00B21A7A"/>
    <w:rsid w:val="00B274D4"/>
    <w:rsid w:val="00B42702"/>
    <w:rsid w:val="00B4413F"/>
    <w:rsid w:val="00B62191"/>
    <w:rsid w:val="00B642C9"/>
    <w:rsid w:val="00B65443"/>
    <w:rsid w:val="00B730E4"/>
    <w:rsid w:val="00B7370D"/>
    <w:rsid w:val="00B73D60"/>
    <w:rsid w:val="00B76648"/>
    <w:rsid w:val="00B80B3B"/>
    <w:rsid w:val="00B80FF9"/>
    <w:rsid w:val="00B8524F"/>
    <w:rsid w:val="00B95767"/>
    <w:rsid w:val="00B95A03"/>
    <w:rsid w:val="00B9624D"/>
    <w:rsid w:val="00BA4061"/>
    <w:rsid w:val="00BB2826"/>
    <w:rsid w:val="00BB4637"/>
    <w:rsid w:val="00BB59BF"/>
    <w:rsid w:val="00BB7EAD"/>
    <w:rsid w:val="00BC354A"/>
    <w:rsid w:val="00BC6452"/>
    <w:rsid w:val="00BD0127"/>
    <w:rsid w:val="00BD18B5"/>
    <w:rsid w:val="00BD3ADC"/>
    <w:rsid w:val="00BD3AEB"/>
    <w:rsid w:val="00BD69DA"/>
    <w:rsid w:val="00BD74B5"/>
    <w:rsid w:val="00BE4F5F"/>
    <w:rsid w:val="00BF0124"/>
    <w:rsid w:val="00BF55FF"/>
    <w:rsid w:val="00BF602F"/>
    <w:rsid w:val="00C00D96"/>
    <w:rsid w:val="00C02E83"/>
    <w:rsid w:val="00C035F6"/>
    <w:rsid w:val="00C073DC"/>
    <w:rsid w:val="00C10B2B"/>
    <w:rsid w:val="00C141CD"/>
    <w:rsid w:val="00C17073"/>
    <w:rsid w:val="00C170DB"/>
    <w:rsid w:val="00C17878"/>
    <w:rsid w:val="00C20C85"/>
    <w:rsid w:val="00C248F0"/>
    <w:rsid w:val="00C310D4"/>
    <w:rsid w:val="00C317A2"/>
    <w:rsid w:val="00C46498"/>
    <w:rsid w:val="00C53B71"/>
    <w:rsid w:val="00C541D4"/>
    <w:rsid w:val="00C5644A"/>
    <w:rsid w:val="00C61036"/>
    <w:rsid w:val="00C6210E"/>
    <w:rsid w:val="00C63A8C"/>
    <w:rsid w:val="00C7283A"/>
    <w:rsid w:val="00C75B18"/>
    <w:rsid w:val="00C80E0D"/>
    <w:rsid w:val="00C85FC3"/>
    <w:rsid w:val="00C9019E"/>
    <w:rsid w:val="00C9617E"/>
    <w:rsid w:val="00CA3AA6"/>
    <w:rsid w:val="00CA6318"/>
    <w:rsid w:val="00CB039C"/>
    <w:rsid w:val="00CB2BA5"/>
    <w:rsid w:val="00CB6A4D"/>
    <w:rsid w:val="00CC12CE"/>
    <w:rsid w:val="00CC26A9"/>
    <w:rsid w:val="00CC5B04"/>
    <w:rsid w:val="00CC6A65"/>
    <w:rsid w:val="00CD10F7"/>
    <w:rsid w:val="00CD40B0"/>
    <w:rsid w:val="00CD5A12"/>
    <w:rsid w:val="00CD6F4B"/>
    <w:rsid w:val="00CD7B03"/>
    <w:rsid w:val="00CE2BD8"/>
    <w:rsid w:val="00CF2BA1"/>
    <w:rsid w:val="00CF5591"/>
    <w:rsid w:val="00CF780A"/>
    <w:rsid w:val="00D01004"/>
    <w:rsid w:val="00D0505D"/>
    <w:rsid w:val="00D13BF3"/>
    <w:rsid w:val="00D16D50"/>
    <w:rsid w:val="00D30090"/>
    <w:rsid w:val="00D300E1"/>
    <w:rsid w:val="00D333EA"/>
    <w:rsid w:val="00D35CAB"/>
    <w:rsid w:val="00D367DF"/>
    <w:rsid w:val="00D37DD4"/>
    <w:rsid w:val="00D40163"/>
    <w:rsid w:val="00D416B3"/>
    <w:rsid w:val="00D41F7D"/>
    <w:rsid w:val="00D51B49"/>
    <w:rsid w:val="00D5365E"/>
    <w:rsid w:val="00D54E0C"/>
    <w:rsid w:val="00D61776"/>
    <w:rsid w:val="00D71D7A"/>
    <w:rsid w:val="00D72088"/>
    <w:rsid w:val="00D81074"/>
    <w:rsid w:val="00D83D60"/>
    <w:rsid w:val="00D850EE"/>
    <w:rsid w:val="00D85743"/>
    <w:rsid w:val="00D858F1"/>
    <w:rsid w:val="00D87863"/>
    <w:rsid w:val="00D93F54"/>
    <w:rsid w:val="00D94256"/>
    <w:rsid w:val="00D94A44"/>
    <w:rsid w:val="00D9544D"/>
    <w:rsid w:val="00D96C67"/>
    <w:rsid w:val="00D97F25"/>
    <w:rsid w:val="00DA0511"/>
    <w:rsid w:val="00DA6E3A"/>
    <w:rsid w:val="00DB2930"/>
    <w:rsid w:val="00DC0713"/>
    <w:rsid w:val="00DD220B"/>
    <w:rsid w:val="00DE0CEE"/>
    <w:rsid w:val="00DE4DC4"/>
    <w:rsid w:val="00DF47ED"/>
    <w:rsid w:val="00E00C77"/>
    <w:rsid w:val="00E1372C"/>
    <w:rsid w:val="00E161DF"/>
    <w:rsid w:val="00E214EF"/>
    <w:rsid w:val="00E22269"/>
    <w:rsid w:val="00E3042F"/>
    <w:rsid w:val="00E34C2B"/>
    <w:rsid w:val="00E36C3C"/>
    <w:rsid w:val="00E370F6"/>
    <w:rsid w:val="00E45EB8"/>
    <w:rsid w:val="00E4620D"/>
    <w:rsid w:val="00E470E4"/>
    <w:rsid w:val="00E529B8"/>
    <w:rsid w:val="00E63AB2"/>
    <w:rsid w:val="00E63BFF"/>
    <w:rsid w:val="00E64E9C"/>
    <w:rsid w:val="00E707FD"/>
    <w:rsid w:val="00E86567"/>
    <w:rsid w:val="00E865C8"/>
    <w:rsid w:val="00E87DF1"/>
    <w:rsid w:val="00EA0A41"/>
    <w:rsid w:val="00EA4F69"/>
    <w:rsid w:val="00EB5D07"/>
    <w:rsid w:val="00ED0E74"/>
    <w:rsid w:val="00EE14C9"/>
    <w:rsid w:val="00EF0B41"/>
    <w:rsid w:val="00EF551B"/>
    <w:rsid w:val="00F02A0D"/>
    <w:rsid w:val="00F03E14"/>
    <w:rsid w:val="00F05EA0"/>
    <w:rsid w:val="00F10D92"/>
    <w:rsid w:val="00F113ED"/>
    <w:rsid w:val="00F15A08"/>
    <w:rsid w:val="00F17A82"/>
    <w:rsid w:val="00F207BD"/>
    <w:rsid w:val="00F22732"/>
    <w:rsid w:val="00F36A8E"/>
    <w:rsid w:val="00F377FA"/>
    <w:rsid w:val="00F462C6"/>
    <w:rsid w:val="00F64769"/>
    <w:rsid w:val="00F77FD6"/>
    <w:rsid w:val="00F83BDC"/>
    <w:rsid w:val="00F842EF"/>
    <w:rsid w:val="00F877DA"/>
    <w:rsid w:val="00F93F0D"/>
    <w:rsid w:val="00F964A1"/>
    <w:rsid w:val="00FA3393"/>
    <w:rsid w:val="00FA477C"/>
    <w:rsid w:val="00FA5A6D"/>
    <w:rsid w:val="00FA65E7"/>
    <w:rsid w:val="00FA7A71"/>
    <w:rsid w:val="00FB1CED"/>
    <w:rsid w:val="00FB2EC9"/>
    <w:rsid w:val="00FB32B4"/>
    <w:rsid w:val="00FC0A16"/>
    <w:rsid w:val="00FC2CFD"/>
    <w:rsid w:val="00FC62F2"/>
    <w:rsid w:val="00FC6D90"/>
    <w:rsid w:val="00FD3A0A"/>
    <w:rsid w:val="00FD53DC"/>
    <w:rsid w:val="00FE3A52"/>
    <w:rsid w:val="00FE3F08"/>
    <w:rsid w:val="00FE46F4"/>
    <w:rsid w:val="00FE79DD"/>
    <w:rsid w:val="00FF1B29"/>
    <w:rsid w:val="00FF2C7C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CFD"/>
  </w:style>
  <w:style w:type="paragraph" w:styleId="Nagwek1">
    <w:name w:val="heading 1"/>
    <w:basedOn w:val="Normalny"/>
    <w:next w:val="Normalny"/>
    <w:link w:val="Nagwek1Znak"/>
    <w:uiPriority w:val="9"/>
    <w:qFormat/>
    <w:rsid w:val="00120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0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Default">
    <w:name w:val="Default"/>
    <w:rsid w:val="00120D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120DDC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120DDC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120DDC"/>
    <w:rPr>
      <w:color w:val="auto"/>
    </w:rPr>
  </w:style>
  <w:style w:type="paragraph" w:customStyle="1" w:styleId="CM2">
    <w:name w:val="CM2"/>
    <w:basedOn w:val="Default"/>
    <w:next w:val="Default"/>
    <w:uiPriority w:val="99"/>
    <w:rsid w:val="00120DDC"/>
    <w:pPr>
      <w:spacing w:line="23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120DDC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120DDC"/>
    <w:rPr>
      <w:color w:val="auto"/>
    </w:rPr>
  </w:style>
  <w:style w:type="character" w:styleId="Hipercze">
    <w:name w:val="Hyperlink"/>
    <w:basedOn w:val="Domylnaczcionkaakapitu"/>
    <w:uiPriority w:val="99"/>
    <w:unhideWhenUsed/>
    <w:rsid w:val="00120DDC"/>
    <w:rPr>
      <w:rFonts w:cs="Times New Roman"/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20DD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ascii="Calibri" w:eastAsia="Arial Unicode MS" w:hAnsi="Arial Unicode MS" w:cs="Arial Unicode MS"/>
      <w:color w:val="000000"/>
      <w:u w:color="000000"/>
    </w:rPr>
  </w:style>
  <w:style w:type="paragraph" w:styleId="Stopka">
    <w:name w:val="footer"/>
    <w:basedOn w:val="Normalny"/>
    <w:link w:val="StopkaZnak"/>
    <w:unhideWhenUsed/>
    <w:rsid w:val="0012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20DDC"/>
    <w:rPr>
      <w:rFonts w:eastAsiaTheme="minorEastAsia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120DDC"/>
    <w:pPr>
      <w:spacing w:after="0" w:line="240" w:lineRule="auto"/>
      <w:jc w:val="right"/>
    </w:pPr>
    <w:rPr>
      <w:rFonts w:ascii="Arial" w:eastAsia="Times New Roman" w:hAnsi="Arial" w:cs="Arial"/>
      <w:b/>
      <w:bCs/>
      <w:i/>
      <w:i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DDC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0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0D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0DDC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0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0DDC"/>
    <w:rPr>
      <w:rFonts w:eastAsiaTheme="minorEastAsia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20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120DD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kapitzlist3">
    <w:name w:val="Akapit z listą3"/>
    <w:basedOn w:val="Normalny"/>
    <w:rsid w:val="00120DD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kapitzlist2">
    <w:name w:val="Akapit z listą2"/>
    <w:basedOn w:val="Normalny"/>
    <w:rsid w:val="00120DD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kapitzlist4">
    <w:name w:val="Akapit z listą4"/>
    <w:basedOn w:val="Normalny"/>
    <w:rsid w:val="00120DD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20DD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D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DDC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DDC"/>
    <w:rPr>
      <w:vertAlign w:val="superscript"/>
    </w:rPr>
  </w:style>
  <w:style w:type="paragraph" w:styleId="Poprawka">
    <w:name w:val="Revision"/>
    <w:hidden/>
    <w:uiPriority w:val="99"/>
    <w:semiHidden/>
    <w:rsid w:val="00120DD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2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DDC"/>
    <w:rPr>
      <w:rFonts w:eastAsiaTheme="minorEastAsia"/>
      <w:lang w:eastAsia="pl-PL"/>
    </w:rPr>
  </w:style>
  <w:style w:type="paragraph" w:styleId="Lista">
    <w:name w:val="List"/>
    <w:basedOn w:val="Normalny"/>
    <w:uiPriority w:val="99"/>
    <w:unhideWhenUsed/>
    <w:rsid w:val="00120DDC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120DD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20DDC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120DDC"/>
    <w:pPr>
      <w:ind w:left="1132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20D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20D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20D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0DDC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DD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20DDC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20DDC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20DDC"/>
    <w:rPr>
      <w:rFonts w:eastAsiaTheme="minorEastAsia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20DDC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6F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6F4B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6F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22C5A-4F04-496E-ADBB-D02D6870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a.lopienska</dc:creator>
  <cp:lastModifiedBy>d.turzynska</cp:lastModifiedBy>
  <cp:revision>4</cp:revision>
  <cp:lastPrinted>2018-01-25T10:08:00Z</cp:lastPrinted>
  <dcterms:created xsi:type="dcterms:W3CDTF">2018-01-25T10:04:00Z</dcterms:created>
  <dcterms:modified xsi:type="dcterms:W3CDTF">2018-01-25T10:20:00Z</dcterms:modified>
</cp:coreProperties>
</file>