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A55" w:rsidRPr="00166B94" w:rsidRDefault="0056366C" w:rsidP="00732AE9">
      <w:pPr>
        <w:ind w:left="57" w:right="57" w:firstLine="567"/>
        <w:outlineLvl w:val="0"/>
        <w:rPr>
          <w:rFonts w:asciiTheme="minorHAnsi" w:hAnsiTheme="minorHAnsi" w:cstheme="minorHAnsi"/>
          <w:sz w:val="20"/>
          <w:szCs w:val="20"/>
        </w:rPr>
      </w:pPr>
      <w:r w:rsidRPr="00166B94">
        <w:rPr>
          <w:rFonts w:asciiTheme="minorHAnsi" w:hAnsiTheme="minorHAnsi" w:cstheme="minorHAnsi"/>
          <w:noProof/>
          <w:sz w:val="20"/>
          <w:szCs w:val="20"/>
          <w:lang w:eastAsia="pl-PL"/>
        </w:rPr>
        <w:drawing>
          <wp:anchor distT="0" distB="0" distL="114300" distR="114300" simplePos="0" relativeHeight="251658240" behindDoc="1" locked="0" layoutInCell="1" allowOverlap="1">
            <wp:simplePos x="0" y="0"/>
            <wp:positionH relativeFrom="column">
              <wp:posOffset>344170</wp:posOffset>
            </wp:positionH>
            <wp:positionV relativeFrom="paragraph">
              <wp:posOffset>-384175</wp:posOffset>
            </wp:positionV>
            <wp:extent cx="6082665" cy="571500"/>
            <wp:effectExtent l="19050" t="0" r="0" b="0"/>
            <wp:wrapTight wrapText="bothSides">
              <wp:wrapPolygon edited="0">
                <wp:start x="-68" y="0"/>
                <wp:lineTo x="-68" y="20880"/>
                <wp:lineTo x="21580" y="20880"/>
                <wp:lineTo x="21580" y="0"/>
                <wp:lineTo x="-68" y="0"/>
              </wp:wrapPolygon>
            </wp:wrapTight>
            <wp:docPr id="16" name="Obraz 1" descr="C:\Users\k.ostrowski\Desktop\RPO+FLAGA RP+MAZOWSZE+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ostrowski\Desktop\RPO+FLAGA RP+MAZOWSZE+EFS.jpg"/>
                    <pic:cNvPicPr>
                      <a:picLocks noChangeAspect="1" noChangeArrowheads="1"/>
                    </pic:cNvPicPr>
                  </pic:nvPicPr>
                  <pic:blipFill>
                    <a:blip r:embed="rId8" cstate="print"/>
                    <a:srcRect/>
                    <a:stretch>
                      <a:fillRect/>
                    </a:stretch>
                  </pic:blipFill>
                  <pic:spPr bwMode="auto">
                    <a:xfrm>
                      <a:off x="0" y="0"/>
                      <a:ext cx="6082665" cy="571500"/>
                    </a:xfrm>
                    <a:prstGeom prst="rect">
                      <a:avLst/>
                    </a:prstGeom>
                    <a:noFill/>
                    <a:ln w="9525">
                      <a:noFill/>
                      <a:miter lim="800000"/>
                      <a:headEnd/>
                      <a:tailEnd/>
                    </a:ln>
                  </pic:spPr>
                </pic:pic>
              </a:graphicData>
            </a:graphic>
          </wp:anchor>
        </w:drawing>
      </w:r>
    </w:p>
    <w:p w:rsidR="00BA6A55" w:rsidRPr="00166B94" w:rsidRDefault="00BA6A55" w:rsidP="00732AE9">
      <w:pPr>
        <w:tabs>
          <w:tab w:val="center" w:pos="4536"/>
          <w:tab w:val="right" w:pos="9072"/>
        </w:tabs>
        <w:ind w:left="57" w:right="57" w:firstLine="567"/>
        <w:outlineLvl w:val="0"/>
        <w:rPr>
          <w:rFonts w:asciiTheme="minorHAnsi" w:hAnsiTheme="minorHAnsi" w:cstheme="minorHAnsi"/>
          <w:sz w:val="20"/>
          <w:szCs w:val="20"/>
        </w:rPr>
      </w:pPr>
    </w:p>
    <w:p w:rsidR="00BA6A55" w:rsidRPr="00166B94" w:rsidRDefault="00BA6A55" w:rsidP="00356815">
      <w:pPr>
        <w:tabs>
          <w:tab w:val="center" w:pos="4536"/>
          <w:tab w:val="right" w:pos="9072"/>
        </w:tabs>
        <w:ind w:left="57" w:right="57" w:firstLine="567"/>
        <w:jc w:val="center"/>
        <w:outlineLvl w:val="0"/>
        <w:rPr>
          <w:rFonts w:asciiTheme="minorHAnsi" w:hAnsiTheme="minorHAnsi" w:cstheme="minorHAnsi"/>
          <w:sz w:val="20"/>
          <w:szCs w:val="20"/>
        </w:rPr>
      </w:pPr>
      <w:r w:rsidRPr="00166B94">
        <w:rPr>
          <w:rFonts w:asciiTheme="minorHAnsi" w:hAnsiTheme="minorHAnsi" w:cstheme="minorHAnsi"/>
          <w:sz w:val="20"/>
          <w:szCs w:val="20"/>
        </w:rPr>
        <w:t>Wydatek współfinansowany przez Unię Europejską w ramach Europejskiego Funduszu Społecznego</w:t>
      </w:r>
    </w:p>
    <w:p w:rsidR="00BA6A55" w:rsidRPr="00166B94" w:rsidRDefault="00BA6A55" w:rsidP="00356815">
      <w:pPr>
        <w:ind w:left="57" w:right="57" w:firstLine="567"/>
        <w:jc w:val="center"/>
        <w:outlineLvl w:val="0"/>
        <w:rPr>
          <w:rFonts w:asciiTheme="minorHAnsi" w:hAnsiTheme="minorHAnsi" w:cstheme="minorHAnsi"/>
          <w:b/>
          <w:sz w:val="20"/>
          <w:szCs w:val="20"/>
          <w:u w:val="single"/>
        </w:rPr>
      </w:pPr>
      <w:r w:rsidRPr="00166B94">
        <w:rPr>
          <w:rFonts w:asciiTheme="minorHAnsi" w:hAnsiTheme="minorHAnsi" w:cstheme="minorHAnsi"/>
          <w:b/>
          <w:sz w:val="20"/>
          <w:szCs w:val="20"/>
          <w:u w:val="single"/>
        </w:rPr>
        <w:t>___________________________________________________________________</w:t>
      </w:r>
    </w:p>
    <w:p w:rsidR="00D02F72" w:rsidRPr="00166B94" w:rsidRDefault="00D02F72" w:rsidP="00732AE9">
      <w:pPr>
        <w:ind w:left="57" w:right="57" w:firstLine="567"/>
        <w:outlineLvl w:val="0"/>
        <w:rPr>
          <w:rFonts w:asciiTheme="minorHAnsi" w:hAnsiTheme="minorHAnsi" w:cstheme="minorHAnsi"/>
          <w:b/>
          <w:sz w:val="20"/>
          <w:szCs w:val="20"/>
          <w:u w:val="single"/>
        </w:rPr>
      </w:pPr>
    </w:p>
    <w:p w:rsidR="00BA6A55" w:rsidRPr="00166B94" w:rsidRDefault="009B0962" w:rsidP="00732AE9">
      <w:pPr>
        <w:ind w:left="57" w:right="57" w:firstLine="567"/>
        <w:outlineLvl w:val="0"/>
        <w:rPr>
          <w:rFonts w:asciiTheme="minorHAnsi" w:hAnsiTheme="minorHAnsi" w:cstheme="minorHAnsi"/>
          <w:b/>
          <w:sz w:val="20"/>
          <w:szCs w:val="20"/>
          <w:u w:val="single"/>
        </w:rPr>
      </w:pPr>
      <w:r w:rsidRPr="00166B94">
        <w:rPr>
          <w:rFonts w:asciiTheme="minorHAnsi" w:hAnsiTheme="minorHAnsi" w:cstheme="minorHAnsi"/>
          <w:b/>
          <w:sz w:val="20"/>
          <w:szCs w:val="20"/>
          <w:u w:val="single"/>
        </w:rPr>
        <w:t>S</w:t>
      </w:r>
      <w:r w:rsidR="00D74A0F" w:rsidRPr="00166B94">
        <w:rPr>
          <w:rFonts w:asciiTheme="minorHAnsi" w:hAnsiTheme="minorHAnsi" w:cstheme="minorHAnsi"/>
          <w:b/>
          <w:sz w:val="20"/>
          <w:szCs w:val="20"/>
          <w:u w:val="single"/>
        </w:rPr>
        <w:t>zczegółowy Opis Przedmiotu Zamówienia</w:t>
      </w:r>
    </w:p>
    <w:p w:rsidR="005B76BF" w:rsidRPr="00166B94" w:rsidRDefault="005B76BF" w:rsidP="00732AE9">
      <w:pPr>
        <w:ind w:left="57" w:right="57" w:firstLine="567"/>
        <w:outlineLvl w:val="0"/>
        <w:rPr>
          <w:rFonts w:asciiTheme="minorHAnsi" w:hAnsiTheme="minorHAnsi" w:cstheme="minorHAnsi"/>
          <w:b/>
          <w:sz w:val="20"/>
          <w:szCs w:val="20"/>
          <w:u w:val="single"/>
        </w:rPr>
      </w:pPr>
    </w:p>
    <w:p w:rsidR="0010355E" w:rsidRPr="00166B94" w:rsidRDefault="00400E55" w:rsidP="00732AE9">
      <w:pPr>
        <w:ind w:left="567" w:right="57" w:firstLine="57"/>
        <w:outlineLvl w:val="0"/>
        <w:rPr>
          <w:rFonts w:asciiTheme="minorHAnsi" w:hAnsiTheme="minorHAnsi" w:cstheme="minorHAnsi"/>
          <w:b/>
          <w:sz w:val="20"/>
          <w:szCs w:val="20"/>
        </w:rPr>
      </w:pPr>
      <w:r w:rsidRPr="00166B94">
        <w:rPr>
          <w:rFonts w:asciiTheme="minorHAnsi" w:hAnsiTheme="minorHAnsi" w:cstheme="minorHAnsi"/>
          <w:b/>
          <w:sz w:val="20"/>
          <w:szCs w:val="20"/>
        </w:rPr>
        <w:t xml:space="preserve">Organizacja obsługi cateringowej dla łącznie </w:t>
      </w:r>
      <w:r w:rsidR="009B0962" w:rsidRPr="00166B94">
        <w:rPr>
          <w:rFonts w:asciiTheme="minorHAnsi" w:hAnsiTheme="minorHAnsi" w:cstheme="minorHAnsi"/>
          <w:b/>
          <w:sz w:val="20"/>
          <w:szCs w:val="20"/>
        </w:rPr>
        <w:t>600</w:t>
      </w:r>
      <w:r w:rsidR="009006B8" w:rsidRPr="00166B94">
        <w:rPr>
          <w:rFonts w:asciiTheme="minorHAnsi" w:hAnsiTheme="minorHAnsi" w:cstheme="minorHAnsi"/>
          <w:b/>
          <w:sz w:val="20"/>
          <w:szCs w:val="20"/>
        </w:rPr>
        <w:t xml:space="preserve"> </w:t>
      </w:r>
      <w:r w:rsidRPr="00166B94">
        <w:rPr>
          <w:rFonts w:asciiTheme="minorHAnsi" w:hAnsiTheme="minorHAnsi" w:cstheme="minorHAnsi"/>
          <w:b/>
          <w:sz w:val="20"/>
          <w:szCs w:val="20"/>
        </w:rPr>
        <w:t>osób podczas 2-dniowego wydarzenia pod roboczym tytułem „</w:t>
      </w:r>
      <w:r w:rsidR="0056366C" w:rsidRPr="00166B94">
        <w:rPr>
          <w:rFonts w:asciiTheme="minorHAnsi" w:hAnsiTheme="minorHAnsi" w:cstheme="minorHAnsi"/>
          <w:b/>
          <w:sz w:val="20"/>
          <w:szCs w:val="20"/>
        </w:rPr>
        <w:t>9</w:t>
      </w:r>
      <w:r w:rsidR="00451097" w:rsidRPr="00166B94">
        <w:rPr>
          <w:rFonts w:asciiTheme="minorHAnsi" w:hAnsiTheme="minorHAnsi" w:cstheme="minorHAnsi"/>
          <w:b/>
          <w:sz w:val="20"/>
          <w:szCs w:val="20"/>
        </w:rPr>
        <w:t>.</w:t>
      </w:r>
      <w:r w:rsidRPr="00166B94">
        <w:rPr>
          <w:rFonts w:asciiTheme="minorHAnsi" w:hAnsiTheme="minorHAnsi" w:cstheme="minorHAnsi"/>
          <w:b/>
          <w:sz w:val="20"/>
          <w:szCs w:val="20"/>
        </w:rPr>
        <w:t xml:space="preserve"> Forum Rozwoju Mazowsza”, planowanego </w:t>
      </w:r>
      <w:r w:rsidR="00732AE9">
        <w:rPr>
          <w:rFonts w:asciiTheme="minorHAnsi" w:hAnsiTheme="minorHAnsi" w:cstheme="minorHAnsi"/>
          <w:b/>
          <w:sz w:val="20"/>
          <w:szCs w:val="20"/>
        </w:rPr>
        <w:t>w dniach</w:t>
      </w:r>
      <w:r w:rsidR="00BE5CF1" w:rsidRPr="00166B94">
        <w:rPr>
          <w:rFonts w:asciiTheme="minorHAnsi" w:hAnsiTheme="minorHAnsi" w:cstheme="minorHAnsi"/>
          <w:b/>
          <w:sz w:val="20"/>
          <w:szCs w:val="20"/>
        </w:rPr>
        <w:t xml:space="preserve"> </w:t>
      </w:r>
      <w:r w:rsidR="008C1614" w:rsidRPr="00166B94">
        <w:rPr>
          <w:rFonts w:asciiTheme="minorHAnsi" w:hAnsiTheme="minorHAnsi" w:cstheme="minorHAnsi"/>
          <w:b/>
          <w:sz w:val="20"/>
          <w:szCs w:val="20"/>
        </w:rPr>
        <w:t>17-</w:t>
      </w:r>
      <w:r w:rsidR="0056366C" w:rsidRPr="00166B94">
        <w:rPr>
          <w:rFonts w:asciiTheme="minorHAnsi" w:hAnsiTheme="minorHAnsi" w:cstheme="minorHAnsi"/>
          <w:b/>
          <w:sz w:val="20"/>
          <w:szCs w:val="20"/>
        </w:rPr>
        <w:t>18</w:t>
      </w:r>
      <w:r w:rsidR="00BE5CF1" w:rsidRPr="00166B94">
        <w:rPr>
          <w:rFonts w:asciiTheme="minorHAnsi" w:hAnsiTheme="minorHAnsi" w:cstheme="minorHAnsi"/>
          <w:b/>
          <w:sz w:val="20"/>
          <w:szCs w:val="20"/>
        </w:rPr>
        <w:t xml:space="preserve"> października</w:t>
      </w:r>
      <w:r w:rsidR="003D4006" w:rsidRPr="00166B94">
        <w:rPr>
          <w:rFonts w:asciiTheme="minorHAnsi" w:hAnsiTheme="minorHAnsi" w:cstheme="minorHAnsi"/>
          <w:b/>
          <w:sz w:val="20"/>
          <w:szCs w:val="20"/>
        </w:rPr>
        <w:t xml:space="preserve"> </w:t>
      </w:r>
      <w:r w:rsidR="009006B8" w:rsidRPr="00166B94">
        <w:rPr>
          <w:rFonts w:asciiTheme="minorHAnsi" w:hAnsiTheme="minorHAnsi" w:cstheme="minorHAnsi"/>
          <w:b/>
          <w:sz w:val="20"/>
          <w:szCs w:val="20"/>
        </w:rPr>
        <w:t>201</w:t>
      </w:r>
      <w:r w:rsidR="0056366C" w:rsidRPr="00166B94">
        <w:rPr>
          <w:rFonts w:asciiTheme="minorHAnsi" w:hAnsiTheme="minorHAnsi" w:cstheme="minorHAnsi"/>
          <w:b/>
          <w:sz w:val="20"/>
          <w:szCs w:val="20"/>
        </w:rPr>
        <w:t>8</w:t>
      </w:r>
      <w:r w:rsidR="009006B8" w:rsidRPr="00166B94">
        <w:rPr>
          <w:rFonts w:asciiTheme="minorHAnsi" w:hAnsiTheme="minorHAnsi" w:cstheme="minorHAnsi"/>
          <w:b/>
          <w:sz w:val="20"/>
          <w:szCs w:val="20"/>
        </w:rPr>
        <w:t xml:space="preserve"> roku</w:t>
      </w:r>
      <w:r w:rsidR="009B0962" w:rsidRPr="00166B94">
        <w:rPr>
          <w:rFonts w:asciiTheme="minorHAnsi" w:hAnsiTheme="minorHAnsi" w:cstheme="minorHAnsi"/>
          <w:b/>
          <w:sz w:val="20"/>
          <w:szCs w:val="20"/>
        </w:rPr>
        <w:t>.</w:t>
      </w:r>
    </w:p>
    <w:p w:rsidR="00BA6A55" w:rsidRPr="00166B94" w:rsidRDefault="00F30ECE" w:rsidP="00732AE9">
      <w:pPr>
        <w:ind w:left="57" w:right="57" w:firstLine="567"/>
        <w:outlineLvl w:val="0"/>
        <w:rPr>
          <w:rFonts w:asciiTheme="minorHAnsi" w:hAnsiTheme="minorHAnsi" w:cstheme="minorHAnsi"/>
          <w:b/>
          <w:sz w:val="20"/>
          <w:szCs w:val="20"/>
        </w:rPr>
      </w:pPr>
      <w:r w:rsidRPr="00166B94">
        <w:rPr>
          <w:rFonts w:asciiTheme="minorHAnsi" w:hAnsiTheme="minorHAnsi" w:cstheme="minorHAnsi"/>
          <w:b/>
          <w:sz w:val="20"/>
          <w:szCs w:val="20"/>
        </w:rPr>
        <w:tab/>
      </w:r>
    </w:p>
    <w:p w:rsidR="002F24CF" w:rsidRPr="00732AE9" w:rsidRDefault="007D5881" w:rsidP="00732AE9">
      <w:pPr>
        <w:pStyle w:val="Akapitzlist"/>
        <w:numPr>
          <w:ilvl w:val="0"/>
          <w:numId w:val="22"/>
        </w:numPr>
        <w:tabs>
          <w:tab w:val="left" w:pos="284"/>
        </w:tabs>
        <w:ind w:left="567" w:right="57" w:firstLine="0"/>
        <w:jc w:val="both"/>
        <w:outlineLvl w:val="0"/>
        <w:rPr>
          <w:rFonts w:asciiTheme="minorHAnsi" w:hAnsiTheme="minorHAnsi" w:cstheme="minorHAnsi"/>
          <w:b/>
          <w:sz w:val="20"/>
          <w:szCs w:val="20"/>
        </w:rPr>
      </w:pPr>
      <w:r w:rsidRPr="00732AE9">
        <w:rPr>
          <w:rFonts w:asciiTheme="minorHAnsi" w:hAnsiTheme="minorHAnsi" w:cstheme="minorHAnsi"/>
          <w:b/>
          <w:sz w:val="20"/>
          <w:szCs w:val="20"/>
          <w:u w:val="single"/>
        </w:rPr>
        <w:t>Określenie przedmiotu zamówienia:</w:t>
      </w:r>
      <w:r w:rsidRPr="00732AE9">
        <w:rPr>
          <w:rFonts w:asciiTheme="minorHAnsi" w:hAnsiTheme="minorHAnsi" w:cstheme="minorHAnsi"/>
          <w:b/>
          <w:sz w:val="20"/>
          <w:szCs w:val="20"/>
        </w:rPr>
        <w:t xml:space="preserve"> </w:t>
      </w:r>
    </w:p>
    <w:p w:rsidR="00DC3084" w:rsidRPr="00732AE9" w:rsidRDefault="00DC3084" w:rsidP="00732AE9">
      <w:pPr>
        <w:numPr>
          <w:ilvl w:val="0"/>
          <w:numId w:val="14"/>
        </w:numPr>
        <w:tabs>
          <w:tab w:val="left" w:pos="284"/>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Przedmiotem zamówienia jest usługa polegająca na zapewnieniu podczas 2 dni </w:t>
      </w:r>
      <w:r w:rsidR="00D74A0F" w:rsidRPr="00732AE9">
        <w:rPr>
          <w:rFonts w:asciiTheme="minorHAnsi" w:hAnsiTheme="minorHAnsi" w:cstheme="minorHAnsi"/>
          <w:sz w:val="20"/>
          <w:szCs w:val="20"/>
        </w:rPr>
        <w:t>zwanego roboczo „</w:t>
      </w:r>
      <w:r w:rsidR="0056366C" w:rsidRPr="00732AE9">
        <w:rPr>
          <w:rFonts w:asciiTheme="minorHAnsi" w:hAnsiTheme="minorHAnsi" w:cstheme="minorHAnsi"/>
          <w:sz w:val="20"/>
          <w:szCs w:val="20"/>
        </w:rPr>
        <w:t>9</w:t>
      </w:r>
      <w:r w:rsidR="00451097" w:rsidRPr="00732AE9">
        <w:rPr>
          <w:rFonts w:asciiTheme="minorHAnsi" w:hAnsiTheme="minorHAnsi" w:cstheme="minorHAnsi"/>
          <w:sz w:val="20"/>
          <w:szCs w:val="20"/>
        </w:rPr>
        <w:t>.</w:t>
      </w:r>
      <w:r w:rsidRPr="00732AE9">
        <w:rPr>
          <w:rFonts w:asciiTheme="minorHAnsi" w:hAnsiTheme="minorHAnsi" w:cstheme="minorHAnsi"/>
          <w:sz w:val="20"/>
          <w:szCs w:val="20"/>
        </w:rPr>
        <w:t xml:space="preserve"> Forum Rozwoju Mazowsza</w:t>
      </w:r>
      <w:r w:rsidR="00D74A0F" w:rsidRPr="00732AE9">
        <w:rPr>
          <w:rFonts w:asciiTheme="minorHAnsi" w:hAnsiTheme="minorHAnsi" w:cstheme="minorHAnsi"/>
          <w:sz w:val="20"/>
          <w:szCs w:val="20"/>
        </w:rPr>
        <w:t>”</w:t>
      </w:r>
      <w:r w:rsidRPr="00732AE9">
        <w:rPr>
          <w:rFonts w:asciiTheme="minorHAnsi" w:hAnsiTheme="minorHAnsi" w:cstheme="minorHAnsi"/>
          <w:sz w:val="20"/>
          <w:szCs w:val="20"/>
        </w:rPr>
        <w:t xml:space="preserve"> </w:t>
      </w:r>
      <w:r w:rsidR="00092BA7" w:rsidRPr="00732AE9">
        <w:rPr>
          <w:rFonts w:asciiTheme="minorHAnsi" w:hAnsiTheme="minorHAnsi" w:cstheme="minorHAnsi"/>
          <w:sz w:val="20"/>
          <w:szCs w:val="20"/>
        </w:rPr>
        <w:t xml:space="preserve">(zwane dalej </w:t>
      </w:r>
      <w:r w:rsidR="005F5290" w:rsidRPr="00732AE9">
        <w:rPr>
          <w:rFonts w:asciiTheme="minorHAnsi" w:hAnsiTheme="minorHAnsi" w:cstheme="minorHAnsi"/>
          <w:sz w:val="20"/>
          <w:szCs w:val="20"/>
        </w:rPr>
        <w:t>Forum</w:t>
      </w:r>
      <w:r w:rsidR="00092BA7" w:rsidRPr="00732AE9">
        <w:rPr>
          <w:rFonts w:asciiTheme="minorHAnsi" w:hAnsiTheme="minorHAnsi" w:cstheme="minorHAnsi"/>
          <w:sz w:val="20"/>
          <w:szCs w:val="20"/>
        </w:rPr>
        <w:t>)</w:t>
      </w:r>
      <w:r w:rsidR="009B0962" w:rsidRPr="00732AE9">
        <w:rPr>
          <w:rFonts w:asciiTheme="minorHAnsi" w:hAnsiTheme="minorHAnsi" w:cstheme="minorHAnsi"/>
          <w:sz w:val="20"/>
          <w:szCs w:val="20"/>
        </w:rPr>
        <w:t xml:space="preserve"> </w:t>
      </w:r>
      <w:r w:rsidRPr="00732AE9">
        <w:rPr>
          <w:rFonts w:asciiTheme="minorHAnsi" w:hAnsiTheme="minorHAnsi" w:cstheme="minorHAnsi"/>
          <w:sz w:val="20"/>
          <w:szCs w:val="20"/>
        </w:rPr>
        <w:t xml:space="preserve">wyżywienia wraz z serwisem dla maksymalnie </w:t>
      </w:r>
      <w:r w:rsidR="00732AE9">
        <w:rPr>
          <w:rFonts w:asciiTheme="minorHAnsi" w:hAnsiTheme="minorHAnsi" w:cstheme="minorHAnsi"/>
          <w:sz w:val="20"/>
          <w:szCs w:val="20"/>
        </w:rPr>
        <w:t xml:space="preserve">600 </w:t>
      </w:r>
      <w:r w:rsidR="0056366C" w:rsidRPr="00732AE9">
        <w:rPr>
          <w:rFonts w:asciiTheme="minorHAnsi" w:hAnsiTheme="minorHAnsi" w:cstheme="minorHAnsi"/>
          <w:sz w:val="20"/>
          <w:szCs w:val="20"/>
        </w:rPr>
        <w:t>os</w:t>
      </w:r>
      <w:r w:rsidRPr="00732AE9">
        <w:rPr>
          <w:rFonts w:asciiTheme="minorHAnsi" w:hAnsiTheme="minorHAnsi" w:cstheme="minorHAnsi"/>
          <w:sz w:val="20"/>
          <w:szCs w:val="20"/>
        </w:rPr>
        <w:t xml:space="preserve">ób łącznie (ok. 300 osób każdego dnia wydarzenia),   </w:t>
      </w:r>
    </w:p>
    <w:p w:rsidR="00CB7480" w:rsidRPr="00732AE9" w:rsidRDefault="00CB7480" w:rsidP="00732AE9">
      <w:pPr>
        <w:pStyle w:val="Akapitzlist"/>
        <w:numPr>
          <w:ilvl w:val="0"/>
          <w:numId w:val="14"/>
        </w:numPr>
        <w:tabs>
          <w:tab w:val="left" w:pos="284"/>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Miejsce realizacji usługi:</w:t>
      </w:r>
    </w:p>
    <w:p w:rsidR="00F234F4" w:rsidRPr="00732AE9" w:rsidRDefault="0010355E" w:rsidP="00732AE9">
      <w:pPr>
        <w:pStyle w:val="Akapitzlist"/>
        <w:tabs>
          <w:tab w:val="left" w:pos="284"/>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Usługa realizowana będzie na przestrzeni targowo-wystawienniczej w Warszawie, Stadion Miejski Legii Warszawa, </w:t>
      </w:r>
      <w:r w:rsidRPr="00732AE9">
        <w:rPr>
          <w:rFonts w:asciiTheme="minorHAnsi" w:hAnsiTheme="minorHAnsi" w:cstheme="minorHAnsi"/>
          <w:sz w:val="20"/>
          <w:szCs w:val="20"/>
          <w:shd w:val="clear" w:color="auto" w:fill="FFFFFF"/>
        </w:rPr>
        <w:t>Łazienkowska 3, 00-449 Warszawa.</w:t>
      </w:r>
      <w:r w:rsidR="00126B38" w:rsidRPr="00732AE9">
        <w:rPr>
          <w:rFonts w:asciiTheme="minorHAnsi" w:hAnsiTheme="minorHAnsi" w:cstheme="minorHAnsi"/>
          <w:sz w:val="20"/>
          <w:szCs w:val="20"/>
        </w:rPr>
        <w:t xml:space="preserve"> Catering będzie serwowany podczas Forum </w:t>
      </w:r>
      <w:r w:rsidR="003D4006" w:rsidRPr="00732AE9">
        <w:rPr>
          <w:rFonts w:asciiTheme="minorHAnsi" w:hAnsiTheme="minorHAnsi" w:cstheme="minorHAnsi"/>
          <w:sz w:val="20"/>
          <w:szCs w:val="20"/>
        </w:rPr>
        <w:t>w godzinach: pierwszy dzień- 8:30-17:30,</w:t>
      </w:r>
      <w:r w:rsidR="00562ECD" w:rsidRPr="00732AE9">
        <w:rPr>
          <w:rFonts w:asciiTheme="minorHAnsi" w:hAnsiTheme="minorHAnsi" w:cstheme="minorHAnsi"/>
          <w:sz w:val="20"/>
          <w:szCs w:val="20"/>
        </w:rPr>
        <w:t xml:space="preserve"> </w:t>
      </w:r>
      <w:r w:rsidRPr="00732AE9">
        <w:rPr>
          <w:rFonts w:asciiTheme="minorHAnsi" w:hAnsiTheme="minorHAnsi" w:cstheme="minorHAnsi"/>
          <w:sz w:val="20"/>
          <w:szCs w:val="20"/>
        </w:rPr>
        <w:br/>
      </w:r>
      <w:r w:rsidR="00732AE9">
        <w:rPr>
          <w:rFonts w:asciiTheme="minorHAnsi" w:hAnsiTheme="minorHAnsi" w:cstheme="minorHAnsi"/>
          <w:sz w:val="20"/>
          <w:szCs w:val="20"/>
        </w:rPr>
        <w:t>drugi dzień 8:30-15:0</w:t>
      </w:r>
      <w:r w:rsidR="00F234F4" w:rsidRPr="00732AE9">
        <w:rPr>
          <w:rFonts w:asciiTheme="minorHAnsi" w:hAnsiTheme="minorHAnsi" w:cstheme="minorHAnsi"/>
          <w:sz w:val="20"/>
          <w:szCs w:val="20"/>
        </w:rPr>
        <w:t>0.</w:t>
      </w:r>
    </w:p>
    <w:p w:rsidR="00676922" w:rsidRPr="00732AE9" w:rsidRDefault="00676922" w:rsidP="00732AE9">
      <w:pPr>
        <w:pStyle w:val="Akapitzlist"/>
        <w:numPr>
          <w:ilvl w:val="0"/>
          <w:numId w:val="5"/>
        </w:numPr>
        <w:tabs>
          <w:tab w:val="left" w:pos="284"/>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Umowa realizowana </w:t>
      </w:r>
      <w:r w:rsidR="00732AE9">
        <w:rPr>
          <w:rFonts w:asciiTheme="minorHAnsi" w:hAnsiTheme="minorHAnsi" w:cstheme="minorHAnsi"/>
          <w:sz w:val="20"/>
          <w:szCs w:val="20"/>
        </w:rPr>
        <w:t xml:space="preserve">będzie dniach </w:t>
      </w:r>
      <w:r w:rsidRPr="00732AE9">
        <w:rPr>
          <w:rFonts w:asciiTheme="minorHAnsi" w:hAnsiTheme="minorHAnsi" w:cstheme="minorHAnsi"/>
          <w:sz w:val="20"/>
          <w:szCs w:val="20"/>
        </w:rPr>
        <w:t xml:space="preserve"> </w:t>
      </w:r>
      <w:r w:rsidR="008C1614" w:rsidRPr="00732AE9">
        <w:rPr>
          <w:rFonts w:asciiTheme="minorHAnsi" w:hAnsiTheme="minorHAnsi" w:cstheme="minorHAnsi"/>
          <w:b/>
          <w:sz w:val="20"/>
          <w:szCs w:val="20"/>
        </w:rPr>
        <w:t>17</w:t>
      </w:r>
      <w:r w:rsidR="0056366C" w:rsidRPr="00732AE9">
        <w:rPr>
          <w:rFonts w:asciiTheme="minorHAnsi" w:hAnsiTheme="minorHAnsi" w:cstheme="minorHAnsi"/>
          <w:b/>
          <w:sz w:val="20"/>
          <w:szCs w:val="20"/>
        </w:rPr>
        <w:t>-18</w:t>
      </w:r>
      <w:r w:rsidR="00E20C9B" w:rsidRPr="00732AE9">
        <w:rPr>
          <w:rFonts w:asciiTheme="minorHAnsi" w:hAnsiTheme="minorHAnsi" w:cstheme="minorHAnsi"/>
          <w:b/>
          <w:sz w:val="20"/>
          <w:szCs w:val="20"/>
        </w:rPr>
        <w:t xml:space="preserve"> października</w:t>
      </w:r>
      <w:r w:rsidR="008A0549" w:rsidRPr="00732AE9">
        <w:rPr>
          <w:rFonts w:asciiTheme="minorHAnsi" w:hAnsiTheme="minorHAnsi" w:cstheme="minorHAnsi"/>
          <w:b/>
          <w:sz w:val="20"/>
          <w:szCs w:val="20"/>
        </w:rPr>
        <w:t xml:space="preserve"> 201</w:t>
      </w:r>
      <w:r w:rsidR="0056366C" w:rsidRPr="00732AE9">
        <w:rPr>
          <w:rFonts w:asciiTheme="minorHAnsi" w:hAnsiTheme="minorHAnsi" w:cstheme="minorHAnsi"/>
          <w:b/>
          <w:sz w:val="20"/>
          <w:szCs w:val="20"/>
        </w:rPr>
        <w:t>8</w:t>
      </w:r>
      <w:r w:rsidR="008A0549" w:rsidRPr="00732AE9">
        <w:rPr>
          <w:rFonts w:asciiTheme="minorHAnsi" w:hAnsiTheme="minorHAnsi" w:cstheme="minorHAnsi"/>
          <w:sz w:val="20"/>
          <w:szCs w:val="20"/>
        </w:rPr>
        <w:t xml:space="preserve"> r. </w:t>
      </w:r>
    </w:p>
    <w:p w:rsidR="00E644E7" w:rsidRPr="00732AE9" w:rsidRDefault="00676922" w:rsidP="00732AE9">
      <w:pPr>
        <w:pStyle w:val="Akapitzlist"/>
        <w:numPr>
          <w:ilvl w:val="0"/>
          <w:numId w:val="5"/>
        </w:numPr>
        <w:tabs>
          <w:tab w:val="left" w:pos="284"/>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Usługa cateringowa realizowana będzie w miejscu zapewnionym przez Zamawiającego. </w:t>
      </w:r>
      <w:r w:rsidR="00E644E7" w:rsidRPr="00732AE9">
        <w:rPr>
          <w:rFonts w:asciiTheme="minorHAnsi" w:hAnsiTheme="minorHAnsi" w:cstheme="minorHAnsi"/>
          <w:sz w:val="20"/>
          <w:szCs w:val="20"/>
        </w:rPr>
        <w:t>Zamawiający ponosi koszty związane z wynajmem powierzchni do serwowania potraw.</w:t>
      </w:r>
    </w:p>
    <w:p w:rsidR="00E644E7" w:rsidRPr="00732AE9" w:rsidRDefault="00E644E7" w:rsidP="00732AE9">
      <w:pPr>
        <w:pStyle w:val="Akapitzlist"/>
        <w:numPr>
          <w:ilvl w:val="0"/>
          <w:numId w:val="5"/>
        </w:numPr>
        <w:tabs>
          <w:tab w:val="left" w:pos="284"/>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Do obowiązku Wykonawcy wchodzą poniższe koszty:</w:t>
      </w:r>
    </w:p>
    <w:p w:rsidR="00E644E7" w:rsidRPr="00732AE9" w:rsidRDefault="002450A0" w:rsidP="00732AE9">
      <w:pPr>
        <w:pStyle w:val="Akapitzlist"/>
        <w:tabs>
          <w:tab w:val="left" w:pos="284"/>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  </w:t>
      </w:r>
      <w:r w:rsidR="00676922" w:rsidRPr="00732AE9">
        <w:rPr>
          <w:rFonts w:asciiTheme="minorHAnsi" w:hAnsiTheme="minorHAnsi" w:cstheme="minorHAnsi"/>
          <w:sz w:val="20"/>
          <w:szCs w:val="20"/>
        </w:rPr>
        <w:t>wyw</w:t>
      </w:r>
      <w:r w:rsidR="00E644E7" w:rsidRPr="00732AE9">
        <w:rPr>
          <w:rFonts w:asciiTheme="minorHAnsi" w:hAnsiTheme="minorHAnsi" w:cstheme="minorHAnsi"/>
          <w:sz w:val="20"/>
          <w:szCs w:val="20"/>
        </w:rPr>
        <w:t>óz</w:t>
      </w:r>
      <w:r w:rsidR="00676922" w:rsidRPr="00732AE9">
        <w:rPr>
          <w:rFonts w:asciiTheme="minorHAnsi" w:hAnsiTheme="minorHAnsi" w:cstheme="minorHAnsi"/>
          <w:sz w:val="20"/>
          <w:szCs w:val="20"/>
        </w:rPr>
        <w:t xml:space="preserve"> śmieci powstałych w wyniku przyrządzania,</w:t>
      </w:r>
      <w:r w:rsidRPr="00732AE9">
        <w:rPr>
          <w:rFonts w:asciiTheme="minorHAnsi" w:hAnsiTheme="minorHAnsi" w:cstheme="minorHAnsi"/>
          <w:sz w:val="20"/>
          <w:szCs w:val="20"/>
        </w:rPr>
        <w:t xml:space="preserve"> nakładania i serwowania;</w:t>
      </w:r>
      <w:r w:rsidR="00676922" w:rsidRPr="00732AE9">
        <w:rPr>
          <w:rFonts w:asciiTheme="minorHAnsi" w:hAnsiTheme="minorHAnsi" w:cstheme="minorHAnsi"/>
          <w:sz w:val="20"/>
          <w:szCs w:val="20"/>
        </w:rPr>
        <w:t xml:space="preserve"> </w:t>
      </w:r>
    </w:p>
    <w:p w:rsidR="00655735" w:rsidRPr="00732AE9" w:rsidRDefault="00655735" w:rsidP="00732AE9">
      <w:pPr>
        <w:pStyle w:val="Akapitzlist"/>
        <w:tabs>
          <w:tab w:val="left" w:pos="284"/>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sz w:val="20"/>
          <w:szCs w:val="20"/>
        </w:rPr>
        <w:t>- zapewnienie energii elektrycznej</w:t>
      </w:r>
      <w:r w:rsidR="00603646" w:rsidRPr="00732AE9">
        <w:rPr>
          <w:rFonts w:asciiTheme="minorHAnsi" w:hAnsiTheme="minorHAnsi" w:cstheme="minorHAnsi"/>
          <w:sz w:val="20"/>
          <w:szCs w:val="20"/>
        </w:rPr>
        <w:t>, wody itp.</w:t>
      </w:r>
      <w:r w:rsidRPr="00732AE9">
        <w:rPr>
          <w:rFonts w:asciiTheme="minorHAnsi" w:hAnsiTheme="minorHAnsi" w:cstheme="minorHAnsi"/>
          <w:sz w:val="20"/>
          <w:szCs w:val="20"/>
        </w:rPr>
        <w:t xml:space="preserve"> na zapleczu kuchennym i magazynowym</w:t>
      </w:r>
      <w:r w:rsidR="00B3772C" w:rsidRPr="00732AE9">
        <w:rPr>
          <w:rFonts w:asciiTheme="minorHAnsi" w:hAnsiTheme="minorHAnsi" w:cstheme="minorHAnsi"/>
          <w:sz w:val="20"/>
          <w:szCs w:val="20"/>
        </w:rPr>
        <w:t xml:space="preserve"> odpowiadającym</w:t>
      </w:r>
      <w:r w:rsidR="00F744F2" w:rsidRPr="00732AE9">
        <w:rPr>
          <w:rFonts w:asciiTheme="minorHAnsi" w:hAnsiTheme="minorHAnsi" w:cstheme="minorHAnsi"/>
          <w:sz w:val="20"/>
          <w:szCs w:val="20"/>
        </w:rPr>
        <w:t>i</w:t>
      </w:r>
      <w:r w:rsidR="00B3772C" w:rsidRPr="00732AE9">
        <w:rPr>
          <w:rFonts w:asciiTheme="minorHAnsi" w:hAnsiTheme="minorHAnsi" w:cstheme="minorHAnsi"/>
          <w:sz w:val="20"/>
          <w:szCs w:val="20"/>
        </w:rPr>
        <w:t xml:space="preserve"> parametrami </w:t>
      </w:r>
      <w:r w:rsidR="00732AE9">
        <w:rPr>
          <w:rFonts w:asciiTheme="minorHAnsi" w:hAnsiTheme="minorHAnsi" w:cstheme="minorHAnsi"/>
          <w:sz w:val="20"/>
          <w:szCs w:val="20"/>
        </w:rPr>
        <w:br/>
      </w:r>
      <w:r w:rsidR="00F744F2" w:rsidRPr="00732AE9">
        <w:rPr>
          <w:rFonts w:asciiTheme="minorHAnsi" w:hAnsiTheme="minorHAnsi" w:cstheme="minorHAnsi"/>
          <w:sz w:val="20"/>
          <w:szCs w:val="20"/>
        </w:rPr>
        <w:t xml:space="preserve">dla </w:t>
      </w:r>
      <w:r w:rsidR="00603646" w:rsidRPr="00732AE9">
        <w:rPr>
          <w:rFonts w:asciiTheme="minorHAnsi" w:hAnsiTheme="minorHAnsi" w:cstheme="minorHAnsi"/>
          <w:sz w:val="20"/>
          <w:szCs w:val="20"/>
        </w:rPr>
        <w:t xml:space="preserve">urządzeń </w:t>
      </w:r>
      <w:r w:rsidR="00F744F2" w:rsidRPr="00732AE9">
        <w:rPr>
          <w:rFonts w:asciiTheme="minorHAnsi" w:hAnsiTheme="minorHAnsi" w:cstheme="minorHAnsi"/>
          <w:sz w:val="20"/>
          <w:szCs w:val="20"/>
        </w:rPr>
        <w:t xml:space="preserve">wykorzystywanych </w:t>
      </w:r>
      <w:r w:rsidR="00B3772C" w:rsidRPr="00732AE9">
        <w:rPr>
          <w:rFonts w:asciiTheme="minorHAnsi" w:hAnsiTheme="minorHAnsi" w:cstheme="minorHAnsi"/>
          <w:sz w:val="20"/>
          <w:szCs w:val="20"/>
        </w:rPr>
        <w:t>w dni</w:t>
      </w:r>
      <w:r w:rsidR="00F744F2" w:rsidRPr="00732AE9">
        <w:rPr>
          <w:rFonts w:asciiTheme="minorHAnsi" w:hAnsiTheme="minorHAnsi" w:cstheme="minorHAnsi"/>
          <w:sz w:val="20"/>
          <w:szCs w:val="20"/>
        </w:rPr>
        <w:t>ach</w:t>
      </w:r>
      <w:r w:rsidR="00B3772C" w:rsidRPr="00732AE9">
        <w:rPr>
          <w:rFonts w:asciiTheme="minorHAnsi" w:hAnsiTheme="minorHAnsi" w:cstheme="minorHAnsi"/>
          <w:sz w:val="20"/>
          <w:szCs w:val="20"/>
        </w:rPr>
        <w:t xml:space="preserve"> </w:t>
      </w:r>
      <w:r w:rsidR="00F744F2" w:rsidRPr="00732AE9">
        <w:rPr>
          <w:rFonts w:asciiTheme="minorHAnsi" w:hAnsiTheme="minorHAnsi" w:cstheme="minorHAnsi"/>
          <w:sz w:val="20"/>
          <w:szCs w:val="20"/>
        </w:rPr>
        <w:t>Forum</w:t>
      </w:r>
      <w:r w:rsidR="00603646" w:rsidRPr="00732AE9">
        <w:rPr>
          <w:rFonts w:asciiTheme="minorHAnsi" w:hAnsiTheme="minorHAnsi" w:cstheme="minorHAnsi"/>
          <w:sz w:val="20"/>
          <w:szCs w:val="20"/>
        </w:rPr>
        <w:t xml:space="preserve"> </w:t>
      </w:r>
      <w:r w:rsidR="00251A74" w:rsidRPr="00732AE9">
        <w:rPr>
          <w:rFonts w:asciiTheme="minorHAnsi" w:hAnsiTheme="minorHAnsi" w:cstheme="minorHAnsi"/>
          <w:sz w:val="20"/>
          <w:szCs w:val="20"/>
        </w:rPr>
        <w:t xml:space="preserve">- umowa </w:t>
      </w:r>
      <w:r w:rsidR="00F744F2" w:rsidRPr="00732AE9">
        <w:rPr>
          <w:rFonts w:asciiTheme="minorHAnsi" w:hAnsiTheme="minorHAnsi" w:cstheme="minorHAnsi"/>
          <w:sz w:val="20"/>
          <w:szCs w:val="20"/>
        </w:rPr>
        <w:t xml:space="preserve">wynajmu / </w:t>
      </w:r>
      <w:r w:rsidR="00603646" w:rsidRPr="00732AE9">
        <w:rPr>
          <w:rFonts w:asciiTheme="minorHAnsi" w:hAnsiTheme="minorHAnsi" w:cstheme="minorHAnsi"/>
          <w:sz w:val="20"/>
          <w:szCs w:val="20"/>
        </w:rPr>
        <w:t>użyczeni</w:t>
      </w:r>
      <w:r w:rsidR="00F744F2" w:rsidRPr="00732AE9">
        <w:rPr>
          <w:rFonts w:asciiTheme="minorHAnsi" w:hAnsiTheme="minorHAnsi" w:cstheme="minorHAnsi"/>
          <w:sz w:val="20"/>
          <w:szCs w:val="20"/>
        </w:rPr>
        <w:t>a</w:t>
      </w:r>
      <w:r w:rsidR="00603646" w:rsidRPr="00732AE9">
        <w:rPr>
          <w:rFonts w:asciiTheme="minorHAnsi" w:hAnsiTheme="minorHAnsi" w:cstheme="minorHAnsi"/>
          <w:sz w:val="20"/>
          <w:szCs w:val="20"/>
        </w:rPr>
        <w:t xml:space="preserve"> mediów</w:t>
      </w:r>
      <w:r w:rsidR="00F744F2" w:rsidRPr="00732AE9">
        <w:rPr>
          <w:rFonts w:asciiTheme="minorHAnsi" w:hAnsiTheme="minorHAnsi" w:cstheme="minorHAnsi"/>
          <w:sz w:val="20"/>
          <w:szCs w:val="20"/>
        </w:rPr>
        <w:t xml:space="preserve"> musi być zawarta przez Wykonawcę </w:t>
      </w:r>
      <w:r w:rsidR="00732AE9">
        <w:rPr>
          <w:rFonts w:asciiTheme="minorHAnsi" w:hAnsiTheme="minorHAnsi" w:cstheme="minorHAnsi"/>
          <w:sz w:val="20"/>
          <w:szCs w:val="20"/>
        </w:rPr>
        <w:br/>
      </w:r>
      <w:r w:rsidR="00251A74" w:rsidRPr="00732AE9">
        <w:rPr>
          <w:rFonts w:asciiTheme="minorHAnsi" w:hAnsiTheme="minorHAnsi" w:cstheme="minorHAnsi"/>
          <w:sz w:val="20"/>
          <w:szCs w:val="20"/>
        </w:rPr>
        <w:t>z właścicielem powierzchni wystawienniczej</w:t>
      </w:r>
      <w:r w:rsidRPr="00732AE9">
        <w:rPr>
          <w:rFonts w:asciiTheme="minorHAnsi" w:hAnsiTheme="minorHAnsi" w:cstheme="minorHAnsi"/>
          <w:sz w:val="20"/>
          <w:szCs w:val="20"/>
        </w:rPr>
        <w:t>;</w:t>
      </w:r>
    </w:p>
    <w:p w:rsidR="00EA586A" w:rsidRPr="00732AE9" w:rsidRDefault="003577DB" w:rsidP="00732AE9">
      <w:pPr>
        <w:pStyle w:val="Akapitzlist"/>
        <w:numPr>
          <w:ilvl w:val="0"/>
          <w:numId w:val="5"/>
        </w:numPr>
        <w:tabs>
          <w:tab w:val="left" w:pos="284"/>
          <w:tab w:val="left" w:pos="709"/>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Wykonawca ma obowiązek zapewnić w wykorzystywanym zapleczu </w:t>
      </w:r>
      <w:r w:rsidR="007E2B45" w:rsidRPr="00732AE9">
        <w:rPr>
          <w:rFonts w:asciiTheme="minorHAnsi" w:hAnsiTheme="minorHAnsi" w:cstheme="minorHAnsi"/>
          <w:sz w:val="20"/>
          <w:szCs w:val="20"/>
        </w:rPr>
        <w:t xml:space="preserve">sanitarno-magazynowym </w:t>
      </w:r>
      <w:r w:rsidR="00074491" w:rsidRPr="00732AE9">
        <w:rPr>
          <w:rFonts w:asciiTheme="minorHAnsi" w:hAnsiTheme="minorHAnsi" w:cstheme="minorHAnsi"/>
          <w:sz w:val="20"/>
          <w:szCs w:val="20"/>
        </w:rPr>
        <w:t>np</w:t>
      </w:r>
      <w:r w:rsidR="001561FD" w:rsidRPr="00732AE9">
        <w:rPr>
          <w:rFonts w:asciiTheme="minorHAnsi" w:hAnsiTheme="minorHAnsi" w:cstheme="minorHAnsi"/>
          <w:sz w:val="20"/>
          <w:szCs w:val="20"/>
        </w:rPr>
        <w:t xml:space="preserve">. </w:t>
      </w:r>
      <w:r w:rsidR="00AB3163" w:rsidRPr="00732AE9">
        <w:rPr>
          <w:rFonts w:asciiTheme="minorHAnsi" w:hAnsiTheme="minorHAnsi" w:cstheme="minorHAnsi"/>
          <w:sz w:val="20"/>
          <w:szCs w:val="20"/>
        </w:rPr>
        <w:t>zabezpieczenie podłogi</w:t>
      </w:r>
      <w:r w:rsidRPr="00732AE9">
        <w:rPr>
          <w:rFonts w:asciiTheme="minorHAnsi" w:hAnsiTheme="minorHAnsi" w:cstheme="minorHAnsi"/>
          <w:sz w:val="20"/>
          <w:szCs w:val="20"/>
        </w:rPr>
        <w:t>, ścian</w:t>
      </w:r>
      <w:r w:rsidR="00AB3163" w:rsidRPr="00732AE9">
        <w:rPr>
          <w:rFonts w:asciiTheme="minorHAnsi" w:hAnsiTheme="minorHAnsi" w:cstheme="minorHAnsi"/>
          <w:sz w:val="20"/>
          <w:szCs w:val="20"/>
        </w:rPr>
        <w:t xml:space="preserve"> (przed zniszczeniem, zalaniem),</w:t>
      </w:r>
      <w:r w:rsidR="00EA6348" w:rsidRPr="00732AE9">
        <w:rPr>
          <w:rFonts w:asciiTheme="minorHAnsi" w:hAnsiTheme="minorHAnsi" w:cstheme="minorHAnsi"/>
          <w:sz w:val="20"/>
          <w:szCs w:val="20"/>
        </w:rPr>
        <w:t xml:space="preserve"> sprzęty wykorzystywane do cateringu nie mogą niszczyć powierzchni </w:t>
      </w:r>
      <w:r w:rsidR="0010355E" w:rsidRPr="00732AE9">
        <w:rPr>
          <w:rFonts w:asciiTheme="minorHAnsi" w:hAnsiTheme="minorHAnsi" w:cstheme="minorHAnsi"/>
          <w:sz w:val="20"/>
          <w:szCs w:val="20"/>
        </w:rPr>
        <w:t>obiektu</w:t>
      </w:r>
      <w:r w:rsidR="00EA6348" w:rsidRPr="00732AE9">
        <w:rPr>
          <w:rFonts w:asciiTheme="minorHAnsi" w:hAnsiTheme="minorHAnsi" w:cstheme="minorHAnsi"/>
          <w:sz w:val="20"/>
          <w:szCs w:val="20"/>
        </w:rPr>
        <w:t xml:space="preserve"> w drodze </w:t>
      </w:r>
      <w:r w:rsidR="00352573" w:rsidRPr="00732AE9">
        <w:rPr>
          <w:rFonts w:asciiTheme="minorHAnsi" w:hAnsiTheme="minorHAnsi" w:cstheme="minorHAnsi"/>
          <w:sz w:val="20"/>
          <w:szCs w:val="20"/>
        </w:rPr>
        <w:t>z parkingu do zaplecza i odwrotnie (tj. transport z parkingu do pomieszczenia zaplecza kuchennego</w:t>
      </w:r>
      <w:r w:rsidR="00195EF6" w:rsidRPr="00732AE9">
        <w:rPr>
          <w:rFonts w:asciiTheme="minorHAnsi" w:hAnsiTheme="minorHAnsi" w:cstheme="minorHAnsi"/>
          <w:sz w:val="20"/>
          <w:szCs w:val="20"/>
        </w:rPr>
        <w:t xml:space="preserve"> </w:t>
      </w:r>
      <w:r w:rsidR="00EA6348" w:rsidRPr="00732AE9">
        <w:rPr>
          <w:rFonts w:asciiTheme="minorHAnsi" w:hAnsiTheme="minorHAnsi" w:cstheme="minorHAnsi"/>
          <w:sz w:val="20"/>
          <w:szCs w:val="20"/>
        </w:rPr>
        <w:t xml:space="preserve">musi odbywać się za pomocą profesjonalnych sprzętów </w:t>
      </w:r>
      <w:r w:rsidR="0010355E" w:rsidRPr="00732AE9">
        <w:rPr>
          <w:rFonts w:asciiTheme="minorHAnsi" w:hAnsiTheme="minorHAnsi" w:cstheme="minorHAnsi"/>
          <w:sz w:val="20"/>
          <w:szCs w:val="20"/>
        </w:rPr>
        <w:t xml:space="preserve">tj. </w:t>
      </w:r>
      <w:r w:rsidR="00EA6348" w:rsidRPr="00732AE9">
        <w:rPr>
          <w:rFonts w:asciiTheme="minorHAnsi" w:hAnsiTheme="minorHAnsi" w:cstheme="minorHAnsi"/>
          <w:sz w:val="20"/>
          <w:szCs w:val="20"/>
        </w:rPr>
        <w:t xml:space="preserve">wózki </w:t>
      </w:r>
      <w:r w:rsidR="0010355E" w:rsidRPr="00732AE9">
        <w:rPr>
          <w:rFonts w:asciiTheme="minorHAnsi" w:hAnsiTheme="minorHAnsi" w:cstheme="minorHAnsi"/>
          <w:sz w:val="20"/>
          <w:szCs w:val="20"/>
        </w:rPr>
        <w:t xml:space="preserve">gastronomiczne- transportowe </w:t>
      </w:r>
      <w:r w:rsidR="00EA6348" w:rsidRPr="00732AE9">
        <w:rPr>
          <w:rFonts w:asciiTheme="minorHAnsi" w:hAnsiTheme="minorHAnsi" w:cstheme="minorHAnsi"/>
          <w:sz w:val="20"/>
          <w:szCs w:val="20"/>
        </w:rPr>
        <w:t>na kołach gumowych).</w:t>
      </w:r>
    </w:p>
    <w:p w:rsidR="00305CC8" w:rsidRPr="00732AE9" w:rsidRDefault="00305CC8" w:rsidP="00732AE9">
      <w:pPr>
        <w:pStyle w:val="Akapitzlist"/>
        <w:numPr>
          <w:ilvl w:val="0"/>
          <w:numId w:val="5"/>
        </w:numPr>
        <w:tabs>
          <w:tab w:val="left" w:pos="284"/>
          <w:tab w:val="left" w:pos="709"/>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Dostępne opcje dotyczące zapewnienia sobie przez Wykonawcę zaplecza kuchennego i magazynowego</w:t>
      </w:r>
      <w:r w:rsidR="00872091" w:rsidRPr="00732AE9">
        <w:rPr>
          <w:rFonts w:asciiTheme="minorHAnsi" w:hAnsiTheme="minorHAnsi" w:cstheme="minorHAnsi"/>
          <w:sz w:val="20"/>
          <w:szCs w:val="20"/>
        </w:rPr>
        <w:t>:</w:t>
      </w:r>
      <w:r w:rsidRPr="00732AE9">
        <w:rPr>
          <w:rFonts w:asciiTheme="minorHAnsi" w:hAnsiTheme="minorHAnsi" w:cstheme="minorHAnsi"/>
          <w:sz w:val="20"/>
          <w:szCs w:val="20"/>
        </w:rPr>
        <w:t xml:space="preserve"> </w:t>
      </w:r>
    </w:p>
    <w:p w:rsidR="00305CC8" w:rsidRPr="00732AE9" w:rsidRDefault="00305CC8" w:rsidP="00732AE9">
      <w:pPr>
        <w:pStyle w:val="Akapitzlist"/>
        <w:numPr>
          <w:ilvl w:val="0"/>
          <w:numId w:val="20"/>
        </w:numPr>
        <w:tabs>
          <w:tab w:val="left" w:pos="284"/>
          <w:tab w:val="left" w:pos="709"/>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Wynajem powierzchni od administrującej zapleczem kuchennym na Stadionie Miejskim Legii Warszawa, ul. Łazienkowska 3, 00-449 Warszawa firmy, BELVEDERE Gourmet Group, kontakt Pani Beata Bronowicz – Dyrektor Sprzedaży, Członek Zarządu, Tel. +48 22558-67-33, + 48 608-413-369, email:</w:t>
      </w:r>
      <w:r w:rsidR="00D60012" w:rsidRPr="00732AE9">
        <w:rPr>
          <w:rFonts w:asciiTheme="minorHAnsi" w:hAnsiTheme="minorHAnsi" w:cstheme="minorHAnsi"/>
          <w:sz w:val="20"/>
          <w:szCs w:val="20"/>
        </w:rPr>
        <w:t xml:space="preserve"> </w:t>
      </w:r>
      <w:hyperlink r:id="rId9" w:history="1">
        <w:r w:rsidRPr="00732AE9">
          <w:rPr>
            <w:rStyle w:val="Hipercze"/>
            <w:rFonts w:asciiTheme="minorHAnsi" w:hAnsiTheme="minorHAnsi" w:cstheme="minorHAnsi"/>
            <w:color w:val="auto"/>
            <w:sz w:val="20"/>
            <w:szCs w:val="20"/>
          </w:rPr>
          <w:t>Beata.bronowicz@belvedere.com.pl</w:t>
        </w:r>
      </w:hyperlink>
      <w:r w:rsidRPr="00732AE9">
        <w:rPr>
          <w:rFonts w:asciiTheme="minorHAnsi" w:hAnsiTheme="minorHAnsi" w:cstheme="minorHAnsi"/>
          <w:sz w:val="20"/>
          <w:szCs w:val="20"/>
        </w:rPr>
        <w:t>;</w:t>
      </w:r>
    </w:p>
    <w:p w:rsidR="00305CC8" w:rsidRPr="00732AE9" w:rsidRDefault="00305CC8" w:rsidP="00732AE9">
      <w:pPr>
        <w:pStyle w:val="Akapitzlist"/>
        <w:numPr>
          <w:ilvl w:val="0"/>
          <w:numId w:val="20"/>
        </w:numPr>
        <w:tabs>
          <w:tab w:val="left" w:pos="284"/>
          <w:tab w:val="left" w:pos="709"/>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Organizacja zaplecza we własnym zakresie np. dostarczenie produktów/ zestawów dań, dostarczenie zastawy itp. </w:t>
      </w:r>
      <w:r w:rsidR="001A6006" w:rsidRPr="00732AE9">
        <w:rPr>
          <w:rFonts w:asciiTheme="minorHAnsi" w:hAnsiTheme="minorHAnsi" w:cstheme="minorHAnsi"/>
          <w:sz w:val="20"/>
          <w:szCs w:val="20"/>
        </w:rPr>
        <w:t xml:space="preserve">W sposób niezbędny do zorganizowania usługi bez zaplecza </w:t>
      </w:r>
      <w:r w:rsidR="00655735" w:rsidRPr="00732AE9">
        <w:rPr>
          <w:rFonts w:asciiTheme="minorHAnsi" w:hAnsiTheme="minorHAnsi" w:cstheme="minorHAnsi"/>
          <w:sz w:val="20"/>
          <w:szCs w:val="20"/>
        </w:rPr>
        <w:t>kuchennego zgodnie z załącznikiem nr 2 do SIWZ.</w:t>
      </w:r>
    </w:p>
    <w:p w:rsidR="00F744F2" w:rsidRPr="00732AE9" w:rsidRDefault="00251A74" w:rsidP="00732AE9">
      <w:pPr>
        <w:pStyle w:val="Akapitzlist"/>
        <w:numPr>
          <w:ilvl w:val="0"/>
          <w:numId w:val="20"/>
        </w:numPr>
        <w:tabs>
          <w:tab w:val="left" w:pos="284"/>
          <w:tab w:val="left" w:pos="709"/>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Zapewnienie sprzętów </w:t>
      </w:r>
      <w:r w:rsidR="00B3772C" w:rsidRPr="00732AE9">
        <w:rPr>
          <w:rFonts w:asciiTheme="minorHAnsi" w:hAnsiTheme="minorHAnsi" w:cstheme="minorHAnsi"/>
          <w:sz w:val="20"/>
          <w:szCs w:val="20"/>
        </w:rPr>
        <w:t>(</w:t>
      </w:r>
      <w:r w:rsidRPr="00732AE9">
        <w:rPr>
          <w:rFonts w:asciiTheme="minorHAnsi" w:hAnsiTheme="minorHAnsi" w:cstheme="minorHAnsi"/>
          <w:sz w:val="20"/>
          <w:szCs w:val="20"/>
        </w:rPr>
        <w:t>do przyrządzania potraw</w:t>
      </w:r>
      <w:r w:rsidR="00B3772C" w:rsidRPr="00732AE9">
        <w:rPr>
          <w:rFonts w:asciiTheme="minorHAnsi" w:hAnsiTheme="minorHAnsi" w:cstheme="minorHAnsi"/>
          <w:sz w:val="20"/>
          <w:szCs w:val="20"/>
        </w:rPr>
        <w:t>)</w:t>
      </w:r>
      <w:r w:rsidRPr="00732AE9">
        <w:rPr>
          <w:rFonts w:asciiTheme="minorHAnsi" w:hAnsiTheme="minorHAnsi" w:cstheme="minorHAnsi"/>
          <w:sz w:val="20"/>
          <w:szCs w:val="20"/>
        </w:rPr>
        <w:t xml:space="preserve"> spełniających wymagania sanepidu i ppoż. </w:t>
      </w:r>
    </w:p>
    <w:p w:rsidR="00655735" w:rsidRPr="00732AE9" w:rsidRDefault="00B3772C" w:rsidP="00732AE9">
      <w:pPr>
        <w:tabs>
          <w:tab w:val="left" w:pos="284"/>
          <w:tab w:val="left" w:pos="709"/>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sz w:val="20"/>
          <w:szCs w:val="20"/>
          <w:u w:val="single"/>
        </w:rPr>
        <w:t>Uwaga:</w:t>
      </w:r>
      <w:r w:rsidRPr="00732AE9">
        <w:rPr>
          <w:rFonts w:asciiTheme="minorHAnsi" w:hAnsiTheme="minorHAnsi" w:cstheme="minorHAnsi"/>
          <w:sz w:val="20"/>
          <w:szCs w:val="20"/>
        </w:rPr>
        <w:t xml:space="preserve"> Zamawiający nie dopuszcza przyrządzania / podgrzewania potraw w pomieszczeniach t</w:t>
      </w:r>
      <w:r w:rsidR="00F744F2" w:rsidRPr="00732AE9">
        <w:rPr>
          <w:rFonts w:asciiTheme="minorHAnsi" w:hAnsiTheme="minorHAnsi" w:cstheme="minorHAnsi"/>
          <w:sz w:val="20"/>
          <w:szCs w:val="20"/>
        </w:rPr>
        <w:t xml:space="preserve">ypu parking, korytarz, magazyn </w:t>
      </w:r>
      <w:r w:rsidR="00BE138C" w:rsidRPr="00732AE9">
        <w:rPr>
          <w:rFonts w:asciiTheme="minorHAnsi" w:hAnsiTheme="minorHAnsi" w:cstheme="minorHAnsi"/>
          <w:sz w:val="20"/>
          <w:szCs w:val="20"/>
        </w:rPr>
        <w:t>itp</w:t>
      </w:r>
      <w:r w:rsidRPr="00732AE9">
        <w:rPr>
          <w:rFonts w:asciiTheme="minorHAnsi" w:hAnsiTheme="minorHAnsi" w:cstheme="minorHAnsi"/>
          <w:sz w:val="20"/>
          <w:szCs w:val="20"/>
        </w:rPr>
        <w:t xml:space="preserve">. Pomieszczenia muszą być przeznaczone i </w:t>
      </w:r>
      <w:r w:rsidR="00603646" w:rsidRPr="00732AE9">
        <w:rPr>
          <w:rFonts w:asciiTheme="minorHAnsi" w:hAnsiTheme="minorHAnsi" w:cstheme="minorHAnsi"/>
          <w:sz w:val="20"/>
          <w:szCs w:val="20"/>
        </w:rPr>
        <w:t>przea</w:t>
      </w:r>
      <w:r w:rsidRPr="00732AE9">
        <w:rPr>
          <w:rFonts w:asciiTheme="minorHAnsi" w:hAnsiTheme="minorHAnsi" w:cstheme="minorHAnsi"/>
          <w:sz w:val="20"/>
          <w:szCs w:val="20"/>
        </w:rPr>
        <w:t>ranżowane na działalność</w:t>
      </w:r>
      <w:r w:rsidR="00BE138C" w:rsidRPr="00732AE9">
        <w:rPr>
          <w:rFonts w:asciiTheme="minorHAnsi" w:hAnsiTheme="minorHAnsi" w:cstheme="minorHAnsi"/>
          <w:sz w:val="20"/>
          <w:szCs w:val="20"/>
        </w:rPr>
        <w:t xml:space="preserve"> cateringową</w:t>
      </w:r>
      <w:r w:rsidR="00F744F2" w:rsidRPr="00732AE9">
        <w:rPr>
          <w:rFonts w:asciiTheme="minorHAnsi" w:hAnsiTheme="minorHAnsi" w:cstheme="minorHAnsi"/>
          <w:sz w:val="20"/>
          <w:szCs w:val="20"/>
        </w:rPr>
        <w:t xml:space="preserve"> w porozumieniu </w:t>
      </w:r>
      <w:r w:rsidR="00067E6D" w:rsidRPr="00732AE9">
        <w:rPr>
          <w:rFonts w:asciiTheme="minorHAnsi" w:hAnsiTheme="minorHAnsi" w:cstheme="minorHAnsi"/>
          <w:sz w:val="20"/>
          <w:szCs w:val="20"/>
        </w:rPr>
        <w:br/>
      </w:r>
      <w:r w:rsidR="00F744F2" w:rsidRPr="00732AE9">
        <w:rPr>
          <w:rFonts w:asciiTheme="minorHAnsi" w:hAnsiTheme="minorHAnsi" w:cstheme="minorHAnsi"/>
          <w:sz w:val="20"/>
          <w:szCs w:val="20"/>
        </w:rPr>
        <w:t>z właścicielem powierzchni.</w:t>
      </w:r>
    </w:p>
    <w:p w:rsidR="00166B94" w:rsidRPr="00732AE9" w:rsidRDefault="00166B94" w:rsidP="00732AE9">
      <w:pPr>
        <w:pStyle w:val="Akapitzlist"/>
        <w:tabs>
          <w:tab w:val="left" w:pos="284"/>
          <w:tab w:val="left" w:pos="709"/>
          <w:tab w:val="left" w:pos="993"/>
        </w:tabs>
        <w:ind w:left="567" w:right="57"/>
        <w:jc w:val="both"/>
        <w:outlineLvl w:val="0"/>
        <w:rPr>
          <w:rFonts w:asciiTheme="minorHAnsi" w:hAnsiTheme="minorHAnsi" w:cstheme="minorHAnsi"/>
          <w:sz w:val="20"/>
          <w:szCs w:val="20"/>
        </w:rPr>
      </w:pPr>
    </w:p>
    <w:p w:rsidR="00E95F2E" w:rsidRPr="00732AE9" w:rsidRDefault="00933F53" w:rsidP="00732AE9">
      <w:pPr>
        <w:pStyle w:val="Tekstpodstawowy"/>
        <w:numPr>
          <w:ilvl w:val="0"/>
          <w:numId w:val="22"/>
        </w:numPr>
        <w:tabs>
          <w:tab w:val="left" w:pos="567"/>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u w:val="single"/>
        </w:rPr>
        <w:t xml:space="preserve"> </w:t>
      </w:r>
      <w:r w:rsidR="004B7AB6" w:rsidRPr="00732AE9">
        <w:rPr>
          <w:rFonts w:asciiTheme="minorHAnsi" w:hAnsiTheme="minorHAnsi" w:cstheme="minorHAnsi"/>
          <w:sz w:val="20"/>
          <w:szCs w:val="20"/>
          <w:u w:val="single"/>
        </w:rPr>
        <w:t>Harmonogram</w:t>
      </w:r>
      <w:r w:rsidR="004B7AB6" w:rsidRPr="00732AE9">
        <w:rPr>
          <w:rFonts w:asciiTheme="minorHAnsi" w:hAnsiTheme="minorHAnsi" w:cstheme="minorHAnsi"/>
          <w:sz w:val="20"/>
          <w:szCs w:val="20"/>
        </w:rPr>
        <w:t>:</w:t>
      </w:r>
    </w:p>
    <w:p w:rsidR="008B1E35" w:rsidRPr="00732AE9" w:rsidRDefault="008B1E35" w:rsidP="00732AE9">
      <w:pPr>
        <w:pStyle w:val="Akapitzlist"/>
        <w:numPr>
          <w:ilvl w:val="0"/>
          <w:numId w:val="6"/>
        </w:numPr>
        <w:tabs>
          <w:tab w:val="left" w:pos="284"/>
          <w:tab w:val="left" w:pos="567"/>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Strony ustalają następujący harmonogram czynności w ramach niniejszej umowy:</w:t>
      </w:r>
    </w:p>
    <w:p w:rsidR="008B1E35" w:rsidRPr="00732AE9" w:rsidRDefault="008B1E35" w:rsidP="00732AE9">
      <w:pPr>
        <w:pStyle w:val="Tekstpodstawowy"/>
        <w:numPr>
          <w:ilvl w:val="0"/>
          <w:numId w:val="4"/>
        </w:numPr>
        <w:tabs>
          <w:tab w:val="left" w:pos="567"/>
          <w:tab w:val="left" w:pos="993"/>
        </w:tabs>
        <w:ind w:left="567" w:right="57" w:firstLine="0"/>
        <w:jc w:val="both"/>
        <w:outlineLvl w:val="0"/>
        <w:rPr>
          <w:rFonts w:asciiTheme="minorHAnsi" w:hAnsiTheme="minorHAnsi" w:cstheme="minorHAnsi"/>
          <w:b w:val="0"/>
          <w:sz w:val="20"/>
          <w:szCs w:val="20"/>
        </w:rPr>
      </w:pPr>
      <w:r w:rsidRPr="00732AE9">
        <w:rPr>
          <w:rFonts w:asciiTheme="minorHAnsi" w:hAnsiTheme="minorHAnsi" w:cstheme="minorHAnsi"/>
          <w:b w:val="0"/>
          <w:sz w:val="20"/>
          <w:szCs w:val="20"/>
        </w:rPr>
        <w:t xml:space="preserve">obsługa cateringu całodziennego </w:t>
      </w:r>
      <w:r w:rsidR="000F454E" w:rsidRPr="00732AE9">
        <w:rPr>
          <w:rFonts w:asciiTheme="minorHAnsi" w:hAnsiTheme="minorHAnsi" w:cstheme="minorHAnsi"/>
          <w:b w:val="0"/>
          <w:sz w:val="20"/>
          <w:szCs w:val="20"/>
        </w:rPr>
        <w:t>podczas dwóch dni wydarzenia.</w:t>
      </w:r>
    </w:p>
    <w:p w:rsidR="00094B85" w:rsidRPr="00732AE9" w:rsidRDefault="00732AE9" w:rsidP="00732AE9">
      <w:pPr>
        <w:pStyle w:val="Tekstpodstawowy"/>
        <w:numPr>
          <w:ilvl w:val="0"/>
          <w:numId w:val="4"/>
        </w:numPr>
        <w:tabs>
          <w:tab w:val="left" w:pos="567"/>
          <w:tab w:val="left" w:pos="993"/>
        </w:tabs>
        <w:ind w:left="567" w:right="57" w:firstLine="0"/>
        <w:jc w:val="both"/>
        <w:outlineLvl w:val="0"/>
        <w:rPr>
          <w:rFonts w:asciiTheme="minorHAnsi" w:hAnsiTheme="minorHAnsi" w:cstheme="minorHAnsi"/>
          <w:b w:val="0"/>
          <w:sz w:val="20"/>
          <w:szCs w:val="20"/>
        </w:rPr>
      </w:pPr>
      <w:r>
        <w:rPr>
          <w:rFonts w:asciiTheme="minorHAnsi" w:hAnsiTheme="minorHAnsi" w:cstheme="minorHAnsi"/>
          <w:b w:val="0"/>
          <w:sz w:val="20"/>
          <w:szCs w:val="20"/>
        </w:rPr>
        <w:t>z</w:t>
      </w:r>
      <w:r w:rsidR="00562ECD" w:rsidRPr="00732AE9">
        <w:rPr>
          <w:rFonts w:asciiTheme="minorHAnsi" w:hAnsiTheme="minorHAnsi" w:cstheme="minorHAnsi"/>
          <w:b w:val="0"/>
          <w:sz w:val="20"/>
          <w:szCs w:val="20"/>
        </w:rPr>
        <w:t xml:space="preserve">apewnienie </w:t>
      </w:r>
      <w:r w:rsidR="00EE0BED" w:rsidRPr="00732AE9">
        <w:rPr>
          <w:rFonts w:asciiTheme="minorHAnsi" w:hAnsiTheme="minorHAnsi" w:cstheme="minorHAnsi"/>
          <w:b w:val="0"/>
          <w:sz w:val="20"/>
          <w:szCs w:val="20"/>
        </w:rPr>
        <w:t xml:space="preserve">cateringu dla </w:t>
      </w:r>
      <w:proofErr w:type="spellStart"/>
      <w:r w:rsidR="00EE0BED" w:rsidRPr="00732AE9">
        <w:rPr>
          <w:rFonts w:asciiTheme="minorHAnsi" w:hAnsiTheme="minorHAnsi" w:cstheme="minorHAnsi"/>
          <w:b w:val="0"/>
          <w:sz w:val="20"/>
          <w:szCs w:val="20"/>
        </w:rPr>
        <w:t>max</w:t>
      </w:r>
      <w:proofErr w:type="spellEnd"/>
      <w:r w:rsidR="00EE0BED" w:rsidRPr="00732AE9">
        <w:rPr>
          <w:rFonts w:asciiTheme="minorHAnsi" w:hAnsiTheme="minorHAnsi" w:cstheme="minorHAnsi"/>
          <w:b w:val="0"/>
          <w:sz w:val="20"/>
          <w:szCs w:val="20"/>
        </w:rPr>
        <w:t>.</w:t>
      </w:r>
      <w:r w:rsidR="00CE1F8C" w:rsidRPr="00732AE9">
        <w:rPr>
          <w:rFonts w:asciiTheme="minorHAnsi" w:hAnsiTheme="minorHAnsi" w:cstheme="minorHAnsi"/>
          <w:b w:val="0"/>
          <w:sz w:val="20"/>
          <w:szCs w:val="20"/>
        </w:rPr>
        <w:t xml:space="preserve"> 6</w:t>
      </w:r>
      <w:r w:rsidR="00094B85" w:rsidRPr="00732AE9">
        <w:rPr>
          <w:rFonts w:asciiTheme="minorHAnsi" w:hAnsiTheme="minorHAnsi" w:cstheme="minorHAnsi"/>
          <w:b w:val="0"/>
          <w:sz w:val="20"/>
          <w:szCs w:val="20"/>
        </w:rPr>
        <w:t>00</w:t>
      </w:r>
      <w:r w:rsidR="00CE1F8C" w:rsidRPr="00732AE9">
        <w:rPr>
          <w:rFonts w:asciiTheme="minorHAnsi" w:hAnsiTheme="minorHAnsi" w:cstheme="minorHAnsi"/>
          <w:b w:val="0"/>
          <w:sz w:val="20"/>
          <w:szCs w:val="20"/>
        </w:rPr>
        <w:t xml:space="preserve"> osób</w:t>
      </w:r>
      <w:r w:rsidR="005D4272" w:rsidRPr="00732AE9">
        <w:rPr>
          <w:rFonts w:asciiTheme="minorHAnsi" w:hAnsiTheme="minorHAnsi" w:cstheme="minorHAnsi"/>
          <w:b w:val="0"/>
          <w:sz w:val="20"/>
          <w:szCs w:val="20"/>
        </w:rPr>
        <w:t xml:space="preserve"> </w:t>
      </w:r>
      <w:r w:rsidR="005D4272" w:rsidRPr="00732AE9">
        <w:rPr>
          <w:rFonts w:asciiTheme="minorHAnsi" w:hAnsiTheme="minorHAnsi" w:cstheme="minorHAnsi"/>
          <w:sz w:val="20"/>
          <w:szCs w:val="20"/>
        </w:rPr>
        <w:t>(</w:t>
      </w:r>
      <w:r w:rsidR="00A078A1" w:rsidRPr="00732AE9">
        <w:rPr>
          <w:rFonts w:asciiTheme="minorHAnsi" w:hAnsiTheme="minorHAnsi" w:cstheme="minorHAnsi"/>
          <w:sz w:val="20"/>
          <w:szCs w:val="20"/>
        </w:rPr>
        <w:t>max.</w:t>
      </w:r>
      <w:r w:rsidR="005D4272" w:rsidRPr="00732AE9">
        <w:rPr>
          <w:rFonts w:asciiTheme="minorHAnsi" w:hAnsiTheme="minorHAnsi" w:cstheme="minorHAnsi"/>
          <w:sz w:val="20"/>
          <w:szCs w:val="20"/>
        </w:rPr>
        <w:t xml:space="preserve"> 300 osób każdego dnia wydarzenia).</w:t>
      </w:r>
      <w:r w:rsidR="005D4272" w:rsidRPr="00732AE9">
        <w:rPr>
          <w:rFonts w:asciiTheme="minorHAnsi" w:hAnsiTheme="minorHAnsi" w:cstheme="minorHAnsi"/>
          <w:b w:val="0"/>
          <w:sz w:val="20"/>
          <w:szCs w:val="20"/>
        </w:rPr>
        <w:t xml:space="preserve"> </w:t>
      </w:r>
    </w:p>
    <w:p w:rsidR="00732AE9" w:rsidRPr="00732AE9" w:rsidRDefault="00732AE9" w:rsidP="00732AE9">
      <w:pPr>
        <w:pStyle w:val="Tekstpodstawowy"/>
        <w:numPr>
          <w:ilvl w:val="0"/>
          <w:numId w:val="4"/>
        </w:numPr>
        <w:tabs>
          <w:tab w:val="left" w:pos="567"/>
          <w:tab w:val="left" w:pos="993"/>
        </w:tabs>
        <w:ind w:left="567" w:right="57" w:firstLine="0"/>
        <w:jc w:val="both"/>
        <w:outlineLvl w:val="0"/>
        <w:rPr>
          <w:rFonts w:asciiTheme="minorHAnsi" w:hAnsiTheme="minorHAnsi" w:cstheme="minorHAnsi"/>
          <w:sz w:val="20"/>
          <w:szCs w:val="20"/>
        </w:rPr>
      </w:pPr>
      <w:r>
        <w:rPr>
          <w:rFonts w:asciiTheme="minorHAnsi" w:hAnsiTheme="minorHAnsi" w:cstheme="minorHAnsi"/>
          <w:b w:val="0"/>
          <w:sz w:val="20"/>
          <w:szCs w:val="20"/>
        </w:rPr>
        <w:t>s</w:t>
      </w:r>
      <w:r w:rsidR="00B70FC5" w:rsidRPr="00732AE9">
        <w:rPr>
          <w:rFonts w:asciiTheme="minorHAnsi" w:hAnsiTheme="minorHAnsi" w:cstheme="minorHAnsi"/>
          <w:b w:val="0"/>
          <w:sz w:val="20"/>
          <w:szCs w:val="20"/>
        </w:rPr>
        <w:t xml:space="preserve">przątanie </w:t>
      </w:r>
      <w:r w:rsidR="00CC3870" w:rsidRPr="00732AE9">
        <w:rPr>
          <w:rFonts w:asciiTheme="minorHAnsi" w:hAnsiTheme="minorHAnsi" w:cstheme="minorHAnsi"/>
          <w:b w:val="0"/>
          <w:sz w:val="20"/>
          <w:szCs w:val="20"/>
        </w:rPr>
        <w:t xml:space="preserve">po </w:t>
      </w:r>
      <w:r w:rsidR="00791E16" w:rsidRPr="00732AE9">
        <w:rPr>
          <w:rFonts w:asciiTheme="minorHAnsi" w:hAnsiTheme="minorHAnsi" w:cstheme="minorHAnsi"/>
          <w:b w:val="0"/>
          <w:sz w:val="20"/>
          <w:szCs w:val="20"/>
        </w:rPr>
        <w:t>cateringu</w:t>
      </w:r>
      <w:r w:rsidR="008B1E35" w:rsidRPr="00732AE9">
        <w:rPr>
          <w:rFonts w:asciiTheme="minorHAnsi" w:hAnsiTheme="minorHAnsi" w:cstheme="minorHAnsi"/>
          <w:b w:val="0"/>
          <w:sz w:val="20"/>
          <w:szCs w:val="20"/>
        </w:rPr>
        <w:t xml:space="preserve"> </w:t>
      </w:r>
      <w:r w:rsidR="00791E16" w:rsidRPr="00732AE9">
        <w:rPr>
          <w:rFonts w:asciiTheme="minorHAnsi" w:hAnsiTheme="minorHAnsi" w:cstheme="minorHAnsi"/>
          <w:b w:val="0"/>
          <w:sz w:val="20"/>
          <w:szCs w:val="20"/>
        </w:rPr>
        <w:t>w drugim dniu</w:t>
      </w:r>
      <w:r w:rsidR="005F5290" w:rsidRPr="00732AE9">
        <w:rPr>
          <w:rFonts w:asciiTheme="minorHAnsi" w:hAnsiTheme="minorHAnsi" w:cstheme="minorHAnsi"/>
          <w:b w:val="0"/>
          <w:sz w:val="20"/>
          <w:szCs w:val="20"/>
        </w:rPr>
        <w:t xml:space="preserve"> </w:t>
      </w:r>
      <w:r w:rsidR="000F454E" w:rsidRPr="00732AE9">
        <w:rPr>
          <w:rFonts w:asciiTheme="minorHAnsi" w:hAnsiTheme="minorHAnsi" w:cstheme="minorHAnsi"/>
          <w:b w:val="0"/>
          <w:sz w:val="20"/>
          <w:szCs w:val="20"/>
        </w:rPr>
        <w:t xml:space="preserve">Forum </w:t>
      </w:r>
    </w:p>
    <w:p w:rsidR="00072C93" w:rsidRPr="00732AE9" w:rsidRDefault="00F81167" w:rsidP="00732AE9">
      <w:pPr>
        <w:pStyle w:val="Akapitzlist"/>
        <w:numPr>
          <w:ilvl w:val="0"/>
          <w:numId w:val="3"/>
        </w:numPr>
        <w:tabs>
          <w:tab w:val="left" w:pos="284"/>
          <w:tab w:val="left" w:pos="567"/>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czynności związanych </w:t>
      </w:r>
      <w:r w:rsidR="005D4272" w:rsidRPr="00732AE9">
        <w:rPr>
          <w:rFonts w:asciiTheme="minorHAnsi" w:hAnsiTheme="minorHAnsi" w:cstheme="minorHAnsi"/>
          <w:sz w:val="20"/>
          <w:szCs w:val="20"/>
        </w:rPr>
        <w:t>z przyg</w:t>
      </w:r>
      <w:r w:rsidR="00562ECD" w:rsidRPr="00732AE9">
        <w:rPr>
          <w:rFonts w:asciiTheme="minorHAnsi" w:hAnsiTheme="minorHAnsi" w:cstheme="minorHAnsi"/>
          <w:sz w:val="20"/>
          <w:szCs w:val="20"/>
        </w:rPr>
        <w:t xml:space="preserve">otowaniem </w:t>
      </w:r>
      <w:r w:rsidR="00562ECD" w:rsidRPr="00732AE9">
        <w:rPr>
          <w:rFonts w:asciiTheme="minorHAnsi" w:hAnsiTheme="minorHAnsi" w:cstheme="minorHAnsi"/>
          <w:sz w:val="20"/>
          <w:szCs w:val="20"/>
        </w:rPr>
        <w:br/>
        <w:t>i obsługą cateringową</w:t>
      </w:r>
      <w:r w:rsidR="005D4272" w:rsidRPr="00732AE9">
        <w:rPr>
          <w:rFonts w:asciiTheme="minorHAnsi" w:hAnsiTheme="minorHAnsi" w:cstheme="minorHAnsi"/>
          <w:sz w:val="20"/>
          <w:szCs w:val="20"/>
        </w:rPr>
        <w:t xml:space="preserve"> Forum. </w:t>
      </w:r>
      <w:r w:rsidR="00072C93" w:rsidRPr="00732AE9">
        <w:rPr>
          <w:rFonts w:asciiTheme="minorHAnsi" w:hAnsiTheme="minorHAnsi" w:cstheme="minorHAnsi"/>
          <w:sz w:val="20"/>
          <w:szCs w:val="20"/>
        </w:rPr>
        <w:t xml:space="preserve">Dostawa przedmiotu zamówienia nastąpi </w:t>
      </w:r>
      <w:r w:rsidR="002E01D4" w:rsidRPr="00732AE9">
        <w:rPr>
          <w:rFonts w:asciiTheme="minorHAnsi" w:hAnsiTheme="minorHAnsi" w:cstheme="minorHAnsi"/>
          <w:sz w:val="20"/>
          <w:szCs w:val="20"/>
        </w:rPr>
        <w:t xml:space="preserve">w termosach przystosowanych do przewozu żywności oraz </w:t>
      </w:r>
      <w:r w:rsidR="00072C93" w:rsidRPr="00732AE9">
        <w:rPr>
          <w:rFonts w:asciiTheme="minorHAnsi" w:hAnsiTheme="minorHAnsi" w:cstheme="minorHAnsi"/>
          <w:sz w:val="20"/>
          <w:szCs w:val="20"/>
        </w:rPr>
        <w:t>transportem przystosowanym do przewożenia żywności (chłodnie) na koszt i ryzyko Wykonawcy.</w:t>
      </w:r>
    </w:p>
    <w:p w:rsidR="006D4CB3" w:rsidRPr="00732AE9" w:rsidRDefault="006D4CB3" w:rsidP="00732AE9">
      <w:pPr>
        <w:pStyle w:val="Akapitzlist"/>
        <w:numPr>
          <w:ilvl w:val="0"/>
          <w:numId w:val="3"/>
        </w:numPr>
        <w:tabs>
          <w:tab w:val="left" w:pos="284"/>
          <w:tab w:val="left" w:pos="567"/>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Posiłki zapewnione przez Wykonawcę muszą być</w:t>
      </w:r>
      <w:r w:rsidR="00FD6080" w:rsidRPr="00732AE9">
        <w:rPr>
          <w:rFonts w:asciiTheme="minorHAnsi" w:hAnsiTheme="minorHAnsi" w:cstheme="minorHAnsi"/>
          <w:sz w:val="20"/>
          <w:szCs w:val="20"/>
        </w:rPr>
        <w:t xml:space="preserve"> świeże, </w:t>
      </w:r>
      <w:r w:rsidRPr="00732AE9">
        <w:rPr>
          <w:rFonts w:asciiTheme="minorHAnsi" w:hAnsiTheme="minorHAnsi" w:cstheme="minorHAnsi"/>
          <w:sz w:val="20"/>
          <w:szCs w:val="20"/>
        </w:rPr>
        <w:t>muszą charakteryzow</w:t>
      </w:r>
      <w:r w:rsidR="00FD6080" w:rsidRPr="00732AE9">
        <w:rPr>
          <w:rFonts w:asciiTheme="minorHAnsi" w:hAnsiTheme="minorHAnsi" w:cstheme="minorHAnsi"/>
          <w:sz w:val="20"/>
          <w:szCs w:val="20"/>
        </w:rPr>
        <w:t xml:space="preserve">ać się </w:t>
      </w:r>
      <w:r w:rsidR="00603646" w:rsidRPr="00732AE9">
        <w:rPr>
          <w:rFonts w:asciiTheme="minorHAnsi" w:hAnsiTheme="minorHAnsi" w:cstheme="minorHAnsi"/>
          <w:sz w:val="20"/>
          <w:szCs w:val="20"/>
        </w:rPr>
        <w:t>wysoką</w:t>
      </w:r>
      <w:r w:rsidR="00FD6080" w:rsidRPr="00732AE9">
        <w:rPr>
          <w:rFonts w:asciiTheme="minorHAnsi" w:hAnsiTheme="minorHAnsi" w:cstheme="minorHAnsi"/>
          <w:sz w:val="20"/>
          <w:szCs w:val="20"/>
        </w:rPr>
        <w:t xml:space="preserve"> jakością zgodnie </w:t>
      </w:r>
      <w:r w:rsidR="00662708" w:rsidRPr="00732AE9">
        <w:rPr>
          <w:rFonts w:asciiTheme="minorHAnsi" w:hAnsiTheme="minorHAnsi" w:cstheme="minorHAnsi"/>
          <w:sz w:val="20"/>
          <w:szCs w:val="20"/>
        </w:rPr>
        <w:br/>
      </w:r>
      <w:r w:rsidRPr="00732AE9">
        <w:rPr>
          <w:rFonts w:asciiTheme="minorHAnsi" w:hAnsiTheme="minorHAnsi" w:cstheme="minorHAnsi"/>
          <w:sz w:val="20"/>
          <w:szCs w:val="20"/>
        </w:rPr>
        <w:t xml:space="preserve">z obowiązującymi przepisami w zakresie świadczenia usług gastronomicznych. Produkty przetworzone będą posiadały </w:t>
      </w:r>
      <w:r w:rsidR="00B1187B" w:rsidRPr="00732AE9">
        <w:rPr>
          <w:rFonts w:asciiTheme="minorHAnsi" w:hAnsiTheme="minorHAnsi" w:cstheme="minorHAnsi"/>
          <w:sz w:val="20"/>
          <w:szCs w:val="20"/>
        </w:rPr>
        <w:br/>
      </w:r>
      <w:r w:rsidR="00603646" w:rsidRPr="00732AE9">
        <w:rPr>
          <w:rFonts w:asciiTheme="minorHAnsi" w:hAnsiTheme="minorHAnsi" w:cstheme="minorHAnsi"/>
          <w:sz w:val="20"/>
          <w:szCs w:val="20"/>
        </w:rPr>
        <w:t xml:space="preserve">co najmniej </w:t>
      </w:r>
      <w:r w:rsidRPr="00732AE9">
        <w:rPr>
          <w:rFonts w:asciiTheme="minorHAnsi" w:hAnsiTheme="minorHAnsi" w:cstheme="minorHAnsi"/>
          <w:sz w:val="20"/>
          <w:szCs w:val="20"/>
        </w:rPr>
        <w:t>termin przydatności do spożycia w dni</w:t>
      </w:r>
      <w:r w:rsidR="00B70FC5" w:rsidRPr="00732AE9">
        <w:rPr>
          <w:rFonts w:asciiTheme="minorHAnsi" w:hAnsiTheme="minorHAnsi" w:cstheme="minorHAnsi"/>
          <w:sz w:val="20"/>
          <w:szCs w:val="20"/>
        </w:rPr>
        <w:t>ach</w:t>
      </w:r>
      <w:r w:rsidRPr="00732AE9">
        <w:rPr>
          <w:rFonts w:asciiTheme="minorHAnsi" w:hAnsiTheme="minorHAnsi" w:cstheme="minorHAnsi"/>
          <w:sz w:val="20"/>
          <w:szCs w:val="20"/>
        </w:rPr>
        <w:t xml:space="preserve"> realizacji</w:t>
      </w:r>
      <w:r w:rsidR="00B70FC5" w:rsidRPr="00732AE9">
        <w:rPr>
          <w:rFonts w:asciiTheme="minorHAnsi" w:hAnsiTheme="minorHAnsi" w:cstheme="minorHAnsi"/>
          <w:sz w:val="20"/>
          <w:szCs w:val="20"/>
        </w:rPr>
        <w:t xml:space="preserve"> cateringu na </w:t>
      </w:r>
      <w:r w:rsidRPr="00732AE9">
        <w:rPr>
          <w:rFonts w:asciiTheme="minorHAnsi" w:hAnsiTheme="minorHAnsi" w:cstheme="minorHAnsi"/>
          <w:sz w:val="20"/>
          <w:szCs w:val="20"/>
        </w:rPr>
        <w:t>Forum.</w:t>
      </w:r>
    </w:p>
    <w:p w:rsidR="0057369A" w:rsidRPr="00732AE9" w:rsidRDefault="001F4195" w:rsidP="00732AE9">
      <w:pPr>
        <w:pStyle w:val="Akapitzlist"/>
        <w:numPr>
          <w:ilvl w:val="0"/>
          <w:numId w:val="3"/>
        </w:numPr>
        <w:tabs>
          <w:tab w:val="left" w:pos="284"/>
          <w:tab w:val="left" w:pos="567"/>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Dostarczane towary muszą być </w:t>
      </w:r>
      <w:r w:rsidR="00096AEF" w:rsidRPr="00732AE9">
        <w:rPr>
          <w:rFonts w:asciiTheme="minorHAnsi" w:hAnsiTheme="minorHAnsi" w:cstheme="minorHAnsi"/>
          <w:sz w:val="20"/>
          <w:szCs w:val="20"/>
        </w:rPr>
        <w:t xml:space="preserve">wykonane </w:t>
      </w:r>
      <w:r w:rsidRPr="00732AE9">
        <w:rPr>
          <w:rFonts w:asciiTheme="minorHAnsi" w:hAnsiTheme="minorHAnsi" w:cstheme="minorHAnsi"/>
          <w:sz w:val="20"/>
          <w:szCs w:val="20"/>
        </w:rPr>
        <w:t xml:space="preserve">z </w:t>
      </w:r>
      <w:r w:rsidR="00CB52AB" w:rsidRPr="00732AE9">
        <w:rPr>
          <w:rFonts w:asciiTheme="minorHAnsi" w:hAnsiTheme="minorHAnsi" w:cstheme="minorHAnsi"/>
          <w:sz w:val="20"/>
          <w:szCs w:val="20"/>
        </w:rPr>
        <w:t>dobrej</w:t>
      </w:r>
      <w:r w:rsidR="00096AEF" w:rsidRPr="00732AE9">
        <w:rPr>
          <w:rFonts w:asciiTheme="minorHAnsi" w:hAnsiTheme="minorHAnsi" w:cstheme="minorHAnsi"/>
          <w:sz w:val="20"/>
          <w:szCs w:val="20"/>
        </w:rPr>
        <w:t xml:space="preserve"> jakości </w:t>
      </w:r>
      <w:r w:rsidR="00CB52AB" w:rsidRPr="00732AE9">
        <w:rPr>
          <w:rFonts w:asciiTheme="minorHAnsi" w:hAnsiTheme="minorHAnsi" w:cstheme="minorHAnsi"/>
          <w:sz w:val="20"/>
          <w:szCs w:val="20"/>
        </w:rPr>
        <w:t xml:space="preserve">(tzn. produktów gat. I) </w:t>
      </w:r>
      <w:r w:rsidRPr="00732AE9">
        <w:rPr>
          <w:rFonts w:asciiTheme="minorHAnsi" w:hAnsiTheme="minorHAnsi" w:cstheme="minorHAnsi"/>
          <w:sz w:val="20"/>
          <w:szCs w:val="20"/>
        </w:rPr>
        <w:t>produktów naturalnych</w:t>
      </w:r>
      <w:r w:rsidR="0057369A" w:rsidRPr="00732AE9">
        <w:rPr>
          <w:rFonts w:asciiTheme="minorHAnsi" w:hAnsiTheme="minorHAnsi" w:cstheme="minorHAnsi"/>
          <w:sz w:val="20"/>
          <w:szCs w:val="20"/>
        </w:rPr>
        <w:t xml:space="preserve"> </w:t>
      </w:r>
      <w:r w:rsidRPr="00732AE9">
        <w:rPr>
          <w:rFonts w:asciiTheme="minorHAnsi" w:hAnsiTheme="minorHAnsi" w:cstheme="minorHAnsi"/>
          <w:sz w:val="20"/>
          <w:szCs w:val="20"/>
        </w:rPr>
        <w:t>(nieprzetworzonych),</w:t>
      </w:r>
      <w:r w:rsidR="006A0DC3" w:rsidRPr="00732AE9">
        <w:rPr>
          <w:rFonts w:asciiTheme="minorHAnsi" w:hAnsiTheme="minorHAnsi" w:cstheme="minorHAnsi"/>
          <w:sz w:val="20"/>
          <w:szCs w:val="20"/>
        </w:rPr>
        <w:t xml:space="preserve"> świeżych (niemrożonych) oraz</w:t>
      </w:r>
      <w:r w:rsidR="00562ECD" w:rsidRPr="00732AE9">
        <w:rPr>
          <w:rFonts w:asciiTheme="minorHAnsi" w:hAnsiTheme="minorHAnsi" w:cstheme="minorHAnsi"/>
          <w:sz w:val="20"/>
          <w:szCs w:val="20"/>
        </w:rPr>
        <w:t xml:space="preserve"> składników </w:t>
      </w:r>
      <w:r w:rsidRPr="00732AE9">
        <w:rPr>
          <w:rFonts w:asciiTheme="minorHAnsi" w:hAnsiTheme="minorHAnsi" w:cstheme="minorHAnsi"/>
          <w:sz w:val="20"/>
          <w:szCs w:val="20"/>
        </w:rPr>
        <w:t xml:space="preserve">sezonowych. </w:t>
      </w:r>
      <w:r w:rsidR="00E13139" w:rsidRPr="00732AE9">
        <w:rPr>
          <w:rFonts w:asciiTheme="minorHAnsi" w:hAnsiTheme="minorHAnsi" w:cstheme="minorHAnsi"/>
          <w:sz w:val="20"/>
          <w:szCs w:val="20"/>
        </w:rPr>
        <w:t>Wszystkie o</w:t>
      </w:r>
      <w:r w:rsidRPr="00732AE9">
        <w:rPr>
          <w:rFonts w:asciiTheme="minorHAnsi" w:hAnsiTheme="minorHAnsi" w:cstheme="minorHAnsi"/>
          <w:sz w:val="20"/>
          <w:szCs w:val="20"/>
        </w:rPr>
        <w:t xml:space="preserve">ferowane produkty </w:t>
      </w:r>
      <w:r w:rsidR="00603646" w:rsidRPr="00732AE9">
        <w:rPr>
          <w:rFonts w:asciiTheme="minorHAnsi" w:hAnsiTheme="minorHAnsi" w:cstheme="minorHAnsi"/>
          <w:sz w:val="20"/>
          <w:szCs w:val="20"/>
        </w:rPr>
        <w:br/>
      </w:r>
      <w:r w:rsidR="00454681" w:rsidRPr="00732AE9">
        <w:rPr>
          <w:rFonts w:asciiTheme="minorHAnsi" w:hAnsiTheme="minorHAnsi" w:cstheme="minorHAnsi"/>
          <w:sz w:val="20"/>
          <w:szCs w:val="20"/>
        </w:rPr>
        <w:t>jak</w:t>
      </w:r>
      <w:r w:rsidR="00872091" w:rsidRPr="00732AE9">
        <w:rPr>
          <w:rFonts w:asciiTheme="minorHAnsi" w:hAnsiTheme="minorHAnsi" w:cstheme="minorHAnsi"/>
          <w:sz w:val="20"/>
          <w:szCs w:val="20"/>
        </w:rPr>
        <w:t xml:space="preserve"> </w:t>
      </w:r>
      <w:r w:rsidR="00454681" w:rsidRPr="00732AE9">
        <w:rPr>
          <w:rFonts w:asciiTheme="minorHAnsi" w:hAnsiTheme="minorHAnsi" w:cstheme="minorHAnsi"/>
          <w:sz w:val="20"/>
          <w:szCs w:val="20"/>
        </w:rPr>
        <w:t xml:space="preserve">i opakowania, </w:t>
      </w:r>
      <w:r w:rsidRPr="00732AE9">
        <w:rPr>
          <w:rFonts w:asciiTheme="minorHAnsi" w:hAnsiTheme="minorHAnsi" w:cstheme="minorHAnsi"/>
          <w:sz w:val="20"/>
          <w:szCs w:val="20"/>
        </w:rPr>
        <w:t xml:space="preserve">muszą spełniać wymogi </w:t>
      </w:r>
      <w:r w:rsidR="000F454E" w:rsidRPr="00732AE9">
        <w:rPr>
          <w:rFonts w:asciiTheme="minorHAnsi" w:hAnsiTheme="minorHAnsi" w:cstheme="minorHAnsi"/>
          <w:sz w:val="20"/>
          <w:szCs w:val="20"/>
        </w:rPr>
        <w:t xml:space="preserve">Sanepidu </w:t>
      </w:r>
      <w:r w:rsidR="0057369A" w:rsidRPr="00732AE9">
        <w:rPr>
          <w:rFonts w:asciiTheme="minorHAnsi" w:hAnsiTheme="minorHAnsi" w:cstheme="minorHAnsi"/>
          <w:sz w:val="20"/>
          <w:szCs w:val="20"/>
        </w:rPr>
        <w:t>i</w:t>
      </w:r>
      <w:r w:rsidRPr="00732AE9">
        <w:rPr>
          <w:rFonts w:asciiTheme="minorHAnsi" w:hAnsiTheme="minorHAnsi" w:cstheme="minorHAnsi"/>
          <w:sz w:val="20"/>
          <w:szCs w:val="20"/>
        </w:rPr>
        <w:t xml:space="preserve"> obowiązujące normy jakości żywieniowej</w:t>
      </w:r>
      <w:r w:rsidR="00E13139" w:rsidRPr="00732AE9">
        <w:rPr>
          <w:rFonts w:asciiTheme="minorHAnsi" w:hAnsiTheme="minorHAnsi" w:cstheme="minorHAnsi"/>
          <w:sz w:val="20"/>
          <w:szCs w:val="20"/>
        </w:rPr>
        <w:t xml:space="preserve"> (opakowania muszą </w:t>
      </w:r>
      <w:r w:rsidR="00E13139" w:rsidRPr="00732AE9">
        <w:rPr>
          <w:rFonts w:asciiTheme="minorHAnsi" w:hAnsiTheme="minorHAnsi" w:cstheme="minorHAnsi"/>
          <w:sz w:val="20"/>
          <w:szCs w:val="20"/>
        </w:rPr>
        <w:lastRenderedPageBreak/>
        <w:t>posiadać atesty</w:t>
      </w:r>
      <w:r w:rsidR="00041853" w:rsidRPr="00732AE9">
        <w:rPr>
          <w:rFonts w:asciiTheme="minorHAnsi" w:hAnsiTheme="minorHAnsi" w:cstheme="minorHAnsi"/>
          <w:sz w:val="20"/>
          <w:szCs w:val="20"/>
        </w:rPr>
        <w:t xml:space="preserve"> i być przystosowane do przechowywania żywności</w:t>
      </w:r>
      <w:r w:rsidR="00E13139" w:rsidRPr="00732AE9">
        <w:rPr>
          <w:rFonts w:asciiTheme="minorHAnsi" w:hAnsiTheme="minorHAnsi" w:cstheme="minorHAnsi"/>
          <w:sz w:val="20"/>
          <w:szCs w:val="20"/>
        </w:rPr>
        <w:t>)</w:t>
      </w:r>
      <w:r w:rsidRPr="00732AE9">
        <w:rPr>
          <w:rFonts w:asciiTheme="minorHAnsi" w:hAnsiTheme="minorHAnsi" w:cstheme="minorHAnsi"/>
          <w:sz w:val="20"/>
          <w:szCs w:val="20"/>
        </w:rPr>
        <w:t xml:space="preserve">. </w:t>
      </w:r>
      <w:r w:rsidR="0057369A" w:rsidRPr="00732AE9">
        <w:rPr>
          <w:rFonts w:asciiTheme="minorHAnsi" w:hAnsiTheme="minorHAnsi" w:cstheme="minorHAnsi"/>
          <w:sz w:val="20"/>
          <w:szCs w:val="20"/>
        </w:rPr>
        <w:t>Wszystkie serwowane dania muszą być przygotowane w dniu ich wydawania oraz muszą spełniać wymogi wyrobów dopuszczonych do obrotu i stosowania w żywieniu zbiorowym.</w:t>
      </w:r>
    </w:p>
    <w:p w:rsidR="00765547" w:rsidRPr="00732AE9" w:rsidRDefault="00AA5EB0" w:rsidP="00732AE9">
      <w:pPr>
        <w:pStyle w:val="Akapitzlist"/>
        <w:numPr>
          <w:ilvl w:val="0"/>
          <w:numId w:val="3"/>
        </w:numPr>
        <w:tabs>
          <w:tab w:val="left" w:pos="284"/>
          <w:tab w:val="left" w:pos="567"/>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Dostarczanie ciepłych posiłków na miejsce wskazane przez Zamawiającego </w:t>
      </w:r>
      <w:r w:rsidR="00662708" w:rsidRPr="00732AE9">
        <w:rPr>
          <w:rFonts w:asciiTheme="minorHAnsi" w:hAnsiTheme="minorHAnsi" w:cstheme="minorHAnsi"/>
          <w:sz w:val="20"/>
          <w:szCs w:val="20"/>
        </w:rPr>
        <w:t xml:space="preserve">nie wcześniej niż </w:t>
      </w:r>
      <w:r w:rsidR="00872091" w:rsidRPr="00732AE9">
        <w:rPr>
          <w:rFonts w:asciiTheme="minorHAnsi" w:hAnsiTheme="minorHAnsi" w:cstheme="minorHAnsi"/>
          <w:sz w:val="20"/>
          <w:szCs w:val="20"/>
        </w:rPr>
        <w:t>3 godziny</w:t>
      </w:r>
      <w:r w:rsidR="00662708" w:rsidRPr="00732AE9">
        <w:rPr>
          <w:rFonts w:asciiTheme="minorHAnsi" w:hAnsiTheme="minorHAnsi" w:cstheme="minorHAnsi"/>
          <w:sz w:val="20"/>
          <w:szCs w:val="20"/>
        </w:rPr>
        <w:t xml:space="preserve"> a </w:t>
      </w:r>
      <w:r w:rsidRPr="00732AE9">
        <w:rPr>
          <w:rFonts w:asciiTheme="minorHAnsi" w:hAnsiTheme="minorHAnsi" w:cstheme="minorHAnsi"/>
          <w:sz w:val="20"/>
          <w:szCs w:val="20"/>
        </w:rPr>
        <w:t xml:space="preserve">najpóźniej </w:t>
      </w:r>
      <w:r w:rsidR="00662708" w:rsidRPr="00732AE9">
        <w:rPr>
          <w:rFonts w:asciiTheme="minorHAnsi" w:hAnsiTheme="minorHAnsi" w:cstheme="minorHAnsi"/>
          <w:sz w:val="20"/>
          <w:szCs w:val="20"/>
        </w:rPr>
        <w:br/>
      </w:r>
      <w:r w:rsidRPr="00732AE9">
        <w:rPr>
          <w:rFonts w:asciiTheme="minorHAnsi" w:hAnsiTheme="minorHAnsi" w:cstheme="minorHAnsi"/>
          <w:sz w:val="20"/>
          <w:szCs w:val="20"/>
        </w:rPr>
        <w:t>na</w:t>
      </w:r>
      <w:r w:rsidR="00732AE9">
        <w:rPr>
          <w:rFonts w:asciiTheme="minorHAnsi" w:hAnsiTheme="minorHAnsi" w:cstheme="minorHAnsi"/>
          <w:sz w:val="20"/>
          <w:szCs w:val="20"/>
        </w:rPr>
        <w:t xml:space="preserve"> 30 min. przed rozpoczęciem </w:t>
      </w:r>
      <w:r w:rsidRPr="00732AE9">
        <w:rPr>
          <w:rFonts w:asciiTheme="minorHAnsi" w:hAnsiTheme="minorHAnsi" w:cstheme="minorHAnsi"/>
          <w:sz w:val="20"/>
          <w:szCs w:val="20"/>
        </w:rPr>
        <w:t>określonej przerwy na posiłek. Program zostanie przekazany na 7 dni przed realizacją zamówienia celem dostosowania się Wykonawcy do harmonogramu Forum.</w:t>
      </w:r>
      <w:r w:rsidR="00662708" w:rsidRPr="00732AE9">
        <w:rPr>
          <w:rFonts w:asciiTheme="minorHAnsi" w:hAnsiTheme="minorHAnsi" w:cstheme="minorHAnsi"/>
          <w:sz w:val="20"/>
          <w:szCs w:val="20"/>
        </w:rPr>
        <w:t xml:space="preserve"> Zamawiający </w:t>
      </w:r>
      <w:r w:rsidR="00662708" w:rsidRPr="00732AE9">
        <w:rPr>
          <w:rFonts w:asciiTheme="minorHAnsi" w:hAnsiTheme="minorHAnsi" w:cstheme="minorHAnsi"/>
          <w:sz w:val="20"/>
          <w:szCs w:val="20"/>
          <w:u w:val="single"/>
        </w:rPr>
        <w:t>nie dopuszcza</w:t>
      </w:r>
      <w:r w:rsidR="00662708" w:rsidRPr="00732AE9">
        <w:rPr>
          <w:rFonts w:asciiTheme="minorHAnsi" w:hAnsiTheme="minorHAnsi" w:cstheme="minorHAnsi"/>
          <w:sz w:val="20"/>
          <w:szCs w:val="20"/>
        </w:rPr>
        <w:t xml:space="preserve"> przygotowywania dań gorących w przeddzień lub nocą przed ich podaniem.</w:t>
      </w:r>
    </w:p>
    <w:p w:rsidR="00454681" w:rsidRPr="00732AE9" w:rsidRDefault="00454681" w:rsidP="00732AE9">
      <w:pPr>
        <w:pStyle w:val="Akapitzlist"/>
        <w:numPr>
          <w:ilvl w:val="0"/>
          <w:numId w:val="3"/>
        </w:numPr>
        <w:tabs>
          <w:tab w:val="left" w:pos="284"/>
          <w:tab w:val="left" w:pos="567"/>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Przy propozycji menu Wykonawca jest zobowiązany do uwzględnienia dań zarówno dla osób bez specyficznych wymagań żywieniowych jak również w menu powinny z</w:t>
      </w:r>
      <w:r w:rsidR="00732AE9">
        <w:rPr>
          <w:rFonts w:asciiTheme="minorHAnsi" w:hAnsiTheme="minorHAnsi" w:cstheme="minorHAnsi"/>
          <w:sz w:val="20"/>
          <w:szCs w:val="20"/>
        </w:rPr>
        <w:t xml:space="preserve">naleźć się dania wegetariańskie i </w:t>
      </w:r>
      <w:r w:rsidRPr="00732AE9">
        <w:rPr>
          <w:rFonts w:asciiTheme="minorHAnsi" w:hAnsiTheme="minorHAnsi" w:cstheme="minorHAnsi"/>
          <w:sz w:val="20"/>
          <w:szCs w:val="20"/>
        </w:rPr>
        <w:t>wegańskie</w:t>
      </w:r>
      <w:r w:rsidR="00B70FC5" w:rsidRPr="00732AE9">
        <w:rPr>
          <w:rFonts w:asciiTheme="minorHAnsi" w:hAnsiTheme="minorHAnsi" w:cstheme="minorHAnsi"/>
          <w:sz w:val="20"/>
          <w:szCs w:val="20"/>
        </w:rPr>
        <w:t>.</w:t>
      </w:r>
    </w:p>
    <w:p w:rsidR="005B76BF" w:rsidRPr="00732AE9" w:rsidRDefault="00F24B27" w:rsidP="00732AE9">
      <w:pPr>
        <w:pStyle w:val="Akapitzlist"/>
        <w:numPr>
          <w:ilvl w:val="0"/>
          <w:numId w:val="3"/>
        </w:numPr>
        <w:tabs>
          <w:tab w:val="left" w:pos="284"/>
          <w:tab w:val="left" w:pos="567"/>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Produkty </w:t>
      </w:r>
      <w:r w:rsidR="00E42EB2" w:rsidRPr="00732AE9">
        <w:rPr>
          <w:rFonts w:asciiTheme="minorHAnsi" w:hAnsiTheme="minorHAnsi" w:cstheme="minorHAnsi"/>
          <w:sz w:val="20"/>
          <w:szCs w:val="20"/>
        </w:rPr>
        <w:t>w każdym z dwóch dni wydarzeń</w:t>
      </w:r>
      <w:r w:rsidRPr="00732AE9">
        <w:rPr>
          <w:rFonts w:asciiTheme="minorHAnsi" w:hAnsiTheme="minorHAnsi" w:cstheme="minorHAnsi"/>
          <w:sz w:val="20"/>
          <w:szCs w:val="20"/>
        </w:rPr>
        <w:t xml:space="preserve">, będą </w:t>
      </w:r>
      <w:r w:rsidR="001F4195" w:rsidRPr="00732AE9">
        <w:rPr>
          <w:rFonts w:asciiTheme="minorHAnsi" w:hAnsiTheme="minorHAnsi" w:cstheme="minorHAnsi"/>
          <w:sz w:val="20"/>
          <w:szCs w:val="20"/>
        </w:rPr>
        <w:t xml:space="preserve">podlegały </w:t>
      </w:r>
      <w:r w:rsidR="00872091" w:rsidRPr="00732AE9">
        <w:rPr>
          <w:rFonts w:asciiTheme="minorHAnsi" w:hAnsiTheme="minorHAnsi" w:cstheme="minorHAnsi"/>
          <w:sz w:val="20"/>
          <w:szCs w:val="20"/>
        </w:rPr>
        <w:t>losowej</w:t>
      </w:r>
      <w:r w:rsidR="00E55D11" w:rsidRPr="00732AE9">
        <w:rPr>
          <w:rFonts w:asciiTheme="minorHAnsi" w:hAnsiTheme="minorHAnsi" w:cstheme="minorHAnsi"/>
          <w:sz w:val="20"/>
          <w:szCs w:val="20"/>
        </w:rPr>
        <w:t xml:space="preserve"> </w:t>
      </w:r>
      <w:r w:rsidR="001F4195" w:rsidRPr="00732AE9">
        <w:rPr>
          <w:rFonts w:asciiTheme="minorHAnsi" w:hAnsiTheme="minorHAnsi" w:cstheme="minorHAnsi"/>
          <w:sz w:val="20"/>
          <w:szCs w:val="20"/>
        </w:rPr>
        <w:t>ocenie</w:t>
      </w:r>
      <w:r w:rsidR="00662708" w:rsidRPr="00732AE9">
        <w:rPr>
          <w:rFonts w:asciiTheme="minorHAnsi" w:hAnsiTheme="minorHAnsi" w:cstheme="minorHAnsi"/>
          <w:sz w:val="20"/>
          <w:szCs w:val="20"/>
        </w:rPr>
        <w:t xml:space="preserve"> </w:t>
      </w:r>
      <w:r w:rsidR="006A0DC3" w:rsidRPr="00732AE9">
        <w:rPr>
          <w:rFonts w:asciiTheme="minorHAnsi" w:hAnsiTheme="minorHAnsi" w:cstheme="minorHAnsi"/>
          <w:sz w:val="20"/>
          <w:szCs w:val="20"/>
        </w:rPr>
        <w:t>/</w:t>
      </w:r>
      <w:r w:rsidR="00662708" w:rsidRPr="00732AE9">
        <w:rPr>
          <w:rFonts w:asciiTheme="minorHAnsi" w:hAnsiTheme="minorHAnsi" w:cstheme="minorHAnsi"/>
          <w:sz w:val="20"/>
          <w:szCs w:val="20"/>
        </w:rPr>
        <w:t xml:space="preserve"> </w:t>
      </w:r>
      <w:r w:rsidR="006A0DC3" w:rsidRPr="00732AE9">
        <w:rPr>
          <w:rFonts w:asciiTheme="minorHAnsi" w:hAnsiTheme="minorHAnsi" w:cstheme="minorHAnsi"/>
          <w:sz w:val="20"/>
          <w:szCs w:val="20"/>
        </w:rPr>
        <w:t>kontroli</w:t>
      </w:r>
      <w:r w:rsidR="001F4195" w:rsidRPr="00732AE9">
        <w:rPr>
          <w:rFonts w:asciiTheme="minorHAnsi" w:hAnsiTheme="minorHAnsi" w:cstheme="minorHAnsi"/>
          <w:sz w:val="20"/>
          <w:szCs w:val="20"/>
        </w:rPr>
        <w:t xml:space="preserve"> Zamawiająceg</w:t>
      </w:r>
      <w:r w:rsidRPr="00732AE9">
        <w:rPr>
          <w:rFonts w:asciiTheme="minorHAnsi" w:hAnsiTheme="minorHAnsi" w:cstheme="minorHAnsi"/>
          <w:sz w:val="20"/>
          <w:szCs w:val="20"/>
        </w:rPr>
        <w:t xml:space="preserve">o. W przypadku </w:t>
      </w:r>
      <w:r w:rsidR="009D32D0" w:rsidRPr="00732AE9">
        <w:rPr>
          <w:rFonts w:asciiTheme="minorHAnsi" w:hAnsiTheme="minorHAnsi" w:cstheme="minorHAnsi"/>
          <w:sz w:val="20"/>
          <w:szCs w:val="20"/>
        </w:rPr>
        <w:br/>
      </w:r>
      <w:r w:rsidRPr="00732AE9">
        <w:rPr>
          <w:rFonts w:asciiTheme="minorHAnsi" w:hAnsiTheme="minorHAnsi" w:cstheme="minorHAnsi"/>
          <w:sz w:val="20"/>
          <w:szCs w:val="20"/>
        </w:rPr>
        <w:t xml:space="preserve">gdy </w:t>
      </w:r>
      <w:r w:rsidR="001561FD" w:rsidRPr="00732AE9">
        <w:rPr>
          <w:rFonts w:asciiTheme="minorHAnsi" w:hAnsiTheme="minorHAnsi" w:cstheme="minorHAnsi"/>
          <w:sz w:val="20"/>
          <w:szCs w:val="20"/>
        </w:rPr>
        <w:t>Z</w:t>
      </w:r>
      <w:r w:rsidRPr="00732AE9">
        <w:rPr>
          <w:rFonts w:asciiTheme="minorHAnsi" w:hAnsiTheme="minorHAnsi" w:cstheme="minorHAnsi"/>
          <w:sz w:val="20"/>
          <w:szCs w:val="20"/>
        </w:rPr>
        <w:t>amawiający stwierdzi, że jakość potraw lub poszczególnych ich składników nie jest zgodna</w:t>
      </w:r>
      <w:r w:rsidR="00C61BBE" w:rsidRPr="00732AE9">
        <w:rPr>
          <w:rFonts w:asciiTheme="minorHAnsi" w:hAnsiTheme="minorHAnsi" w:cstheme="minorHAnsi"/>
          <w:sz w:val="20"/>
          <w:szCs w:val="20"/>
        </w:rPr>
        <w:t xml:space="preserve"> </w:t>
      </w:r>
      <w:r w:rsidRPr="00732AE9">
        <w:rPr>
          <w:rFonts w:asciiTheme="minorHAnsi" w:hAnsiTheme="minorHAnsi" w:cstheme="minorHAnsi"/>
          <w:sz w:val="20"/>
          <w:szCs w:val="20"/>
        </w:rPr>
        <w:t>z wymaganiami Zamawiającego opisanymi w SOPZ, Wykonawca jest zobowiązany do wymiany wadliwego asortymentu tj. do dostarczenia nowego towaru w ciągu max. 1,5h od momentu stwierdzenia i zgłoszenia zastrzeżeń Koordynatorowi Wykonawcy.</w:t>
      </w:r>
    </w:p>
    <w:p w:rsidR="00166B94" w:rsidRPr="00732AE9" w:rsidRDefault="00166B94" w:rsidP="00732AE9">
      <w:pPr>
        <w:pStyle w:val="Akapitzlist"/>
        <w:tabs>
          <w:tab w:val="left" w:pos="284"/>
          <w:tab w:val="left" w:pos="567"/>
          <w:tab w:val="left" w:pos="993"/>
        </w:tabs>
        <w:ind w:left="567" w:right="57"/>
        <w:jc w:val="both"/>
        <w:outlineLvl w:val="0"/>
        <w:rPr>
          <w:rFonts w:asciiTheme="minorHAnsi" w:hAnsiTheme="minorHAnsi" w:cstheme="minorHAnsi"/>
          <w:sz w:val="20"/>
          <w:szCs w:val="20"/>
        </w:rPr>
      </w:pPr>
    </w:p>
    <w:p w:rsidR="005B76BF" w:rsidRPr="00732AE9" w:rsidRDefault="00CB7480" w:rsidP="00732AE9">
      <w:pPr>
        <w:pStyle w:val="Akapitzlist"/>
        <w:numPr>
          <w:ilvl w:val="0"/>
          <w:numId w:val="22"/>
        </w:numPr>
        <w:tabs>
          <w:tab w:val="left" w:pos="567"/>
          <w:tab w:val="left" w:pos="993"/>
        </w:tabs>
        <w:ind w:left="567" w:right="57" w:firstLine="0"/>
        <w:jc w:val="both"/>
        <w:outlineLvl w:val="0"/>
        <w:rPr>
          <w:rFonts w:asciiTheme="minorHAnsi" w:hAnsiTheme="minorHAnsi" w:cstheme="minorHAnsi"/>
          <w:b/>
          <w:sz w:val="20"/>
          <w:szCs w:val="20"/>
        </w:rPr>
      </w:pPr>
      <w:r w:rsidRPr="00732AE9">
        <w:rPr>
          <w:rFonts w:asciiTheme="minorHAnsi" w:hAnsiTheme="minorHAnsi" w:cstheme="minorHAnsi"/>
          <w:b/>
          <w:sz w:val="20"/>
          <w:szCs w:val="20"/>
          <w:u w:val="single"/>
        </w:rPr>
        <w:t xml:space="preserve"> </w:t>
      </w:r>
      <w:r w:rsidR="002623EE" w:rsidRPr="00732AE9">
        <w:rPr>
          <w:rFonts w:asciiTheme="minorHAnsi" w:hAnsiTheme="minorHAnsi" w:cstheme="minorHAnsi"/>
          <w:b/>
          <w:sz w:val="20"/>
          <w:szCs w:val="20"/>
          <w:u w:val="single"/>
        </w:rPr>
        <w:t>Zakres zamówienia</w:t>
      </w:r>
      <w:r w:rsidR="00F40E4C" w:rsidRPr="00732AE9">
        <w:rPr>
          <w:rFonts w:asciiTheme="minorHAnsi" w:hAnsiTheme="minorHAnsi" w:cstheme="minorHAnsi"/>
          <w:b/>
          <w:sz w:val="20"/>
          <w:szCs w:val="20"/>
          <w:u w:val="single"/>
        </w:rPr>
        <w:t xml:space="preserve"> obejmował będzie</w:t>
      </w:r>
      <w:r w:rsidR="00DD74AD" w:rsidRPr="00732AE9">
        <w:rPr>
          <w:rFonts w:asciiTheme="minorHAnsi" w:hAnsiTheme="minorHAnsi" w:cstheme="minorHAnsi"/>
          <w:b/>
          <w:sz w:val="20"/>
          <w:szCs w:val="20"/>
          <w:u w:val="single"/>
        </w:rPr>
        <w:t xml:space="preserve"> następujące zadani</w:t>
      </w:r>
      <w:r w:rsidR="00525380" w:rsidRPr="00732AE9">
        <w:rPr>
          <w:rFonts w:asciiTheme="minorHAnsi" w:hAnsiTheme="minorHAnsi" w:cstheme="minorHAnsi"/>
          <w:b/>
          <w:sz w:val="20"/>
          <w:szCs w:val="20"/>
          <w:u w:val="single"/>
        </w:rPr>
        <w:t>e</w:t>
      </w:r>
      <w:r w:rsidR="00F40E4C" w:rsidRPr="00732AE9">
        <w:rPr>
          <w:rFonts w:asciiTheme="minorHAnsi" w:hAnsiTheme="minorHAnsi" w:cstheme="minorHAnsi"/>
          <w:b/>
          <w:sz w:val="20"/>
          <w:szCs w:val="20"/>
        </w:rPr>
        <w:t>:</w:t>
      </w:r>
    </w:p>
    <w:p w:rsidR="007C1A25" w:rsidRPr="00732AE9" w:rsidRDefault="00F40E4C" w:rsidP="00732AE9">
      <w:pPr>
        <w:tabs>
          <w:tab w:val="left" w:pos="567"/>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Zapewnienie wyżywienia </w:t>
      </w:r>
      <w:r w:rsidR="00753A06" w:rsidRPr="00732AE9">
        <w:rPr>
          <w:rFonts w:asciiTheme="minorHAnsi" w:hAnsiTheme="minorHAnsi" w:cstheme="minorHAnsi"/>
          <w:sz w:val="20"/>
          <w:szCs w:val="20"/>
        </w:rPr>
        <w:t xml:space="preserve">ciągłego </w:t>
      </w:r>
      <w:r w:rsidRPr="00732AE9">
        <w:rPr>
          <w:rFonts w:asciiTheme="minorHAnsi" w:hAnsiTheme="minorHAnsi" w:cstheme="minorHAnsi"/>
          <w:sz w:val="20"/>
          <w:szCs w:val="20"/>
        </w:rPr>
        <w:t>dziennego</w:t>
      </w:r>
      <w:r w:rsidR="00667819" w:rsidRPr="00732AE9">
        <w:rPr>
          <w:rFonts w:asciiTheme="minorHAnsi" w:hAnsiTheme="minorHAnsi" w:cstheme="minorHAnsi"/>
          <w:sz w:val="20"/>
          <w:szCs w:val="20"/>
        </w:rPr>
        <w:t>/cateringu</w:t>
      </w:r>
      <w:r w:rsidRPr="00732AE9">
        <w:rPr>
          <w:rFonts w:asciiTheme="minorHAnsi" w:hAnsiTheme="minorHAnsi" w:cstheme="minorHAnsi"/>
          <w:sz w:val="20"/>
          <w:szCs w:val="20"/>
        </w:rPr>
        <w:t xml:space="preserve"> dla </w:t>
      </w:r>
      <w:r w:rsidR="0036759C" w:rsidRPr="00732AE9">
        <w:rPr>
          <w:rFonts w:asciiTheme="minorHAnsi" w:hAnsiTheme="minorHAnsi" w:cstheme="minorHAnsi"/>
          <w:sz w:val="20"/>
          <w:szCs w:val="20"/>
        </w:rPr>
        <w:t>maksymalnie 300</w:t>
      </w:r>
      <w:r w:rsidRPr="00732AE9">
        <w:rPr>
          <w:rFonts w:asciiTheme="minorHAnsi" w:hAnsiTheme="minorHAnsi" w:cstheme="minorHAnsi"/>
          <w:sz w:val="20"/>
          <w:szCs w:val="20"/>
        </w:rPr>
        <w:t xml:space="preserve"> osób </w:t>
      </w:r>
      <w:r w:rsidR="009370D9" w:rsidRPr="00732AE9">
        <w:rPr>
          <w:rFonts w:asciiTheme="minorHAnsi" w:hAnsiTheme="minorHAnsi" w:cstheme="minorHAnsi"/>
          <w:sz w:val="20"/>
          <w:szCs w:val="20"/>
        </w:rPr>
        <w:t xml:space="preserve">każdego z dwóch dni wydarzenia </w:t>
      </w:r>
      <w:r w:rsidR="0036759C" w:rsidRPr="00732AE9">
        <w:rPr>
          <w:rFonts w:asciiTheme="minorHAnsi" w:hAnsiTheme="minorHAnsi" w:cstheme="minorHAnsi"/>
          <w:sz w:val="20"/>
          <w:szCs w:val="20"/>
        </w:rPr>
        <w:t>(łącznie 600 osób</w:t>
      </w:r>
      <w:r w:rsidR="000C5F40" w:rsidRPr="00732AE9">
        <w:rPr>
          <w:rFonts w:asciiTheme="minorHAnsi" w:hAnsiTheme="minorHAnsi" w:cstheme="minorHAnsi"/>
          <w:sz w:val="20"/>
          <w:szCs w:val="20"/>
        </w:rPr>
        <w:t>), se</w:t>
      </w:r>
      <w:r w:rsidR="000E5538" w:rsidRPr="00732AE9">
        <w:rPr>
          <w:rFonts w:asciiTheme="minorHAnsi" w:hAnsiTheme="minorHAnsi" w:cstheme="minorHAnsi"/>
          <w:sz w:val="20"/>
          <w:szCs w:val="20"/>
        </w:rPr>
        <w:t>r</w:t>
      </w:r>
      <w:r w:rsidR="000C5F40" w:rsidRPr="00732AE9">
        <w:rPr>
          <w:rFonts w:asciiTheme="minorHAnsi" w:hAnsiTheme="minorHAnsi" w:cstheme="minorHAnsi"/>
          <w:sz w:val="20"/>
          <w:szCs w:val="20"/>
        </w:rPr>
        <w:t>wowanego</w:t>
      </w:r>
      <w:r w:rsidRPr="00732AE9">
        <w:rPr>
          <w:rFonts w:asciiTheme="minorHAnsi" w:hAnsiTheme="minorHAnsi" w:cstheme="minorHAnsi"/>
          <w:sz w:val="20"/>
          <w:szCs w:val="20"/>
        </w:rPr>
        <w:t xml:space="preserve"> w miejscu realizacji</w:t>
      </w:r>
      <w:r w:rsidR="00094B85" w:rsidRPr="00732AE9">
        <w:rPr>
          <w:rFonts w:asciiTheme="minorHAnsi" w:hAnsiTheme="minorHAnsi" w:cstheme="minorHAnsi"/>
          <w:sz w:val="20"/>
          <w:szCs w:val="20"/>
        </w:rPr>
        <w:t>,</w:t>
      </w:r>
      <w:r w:rsidR="00EA7414" w:rsidRPr="00732AE9">
        <w:rPr>
          <w:rFonts w:asciiTheme="minorHAnsi" w:hAnsiTheme="minorHAnsi" w:cstheme="minorHAnsi"/>
          <w:sz w:val="20"/>
          <w:szCs w:val="20"/>
        </w:rPr>
        <w:t xml:space="preserve"> dostawa </w:t>
      </w:r>
      <w:r w:rsidR="00094B85" w:rsidRPr="00732AE9">
        <w:rPr>
          <w:rFonts w:asciiTheme="minorHAnsi" w:hAnsiTheme="minorHAnsi" w:cstheme="minorHAnsi"/>
          <w:sz w:val="20"/>
          <w:szCs w:val="20"/>
        </w:rPr>
        <w:t xml:space="preserve">wody </w:t>
      </w:r>
      <w:r w:rsidR="004F5111" w:rsidRPr="00732AE9">
        <w:rPr>
          <w:rFonts w:asciiTheme="minorHAnsi" w:hAnsiTheme="minorHAnsi" w:cstheme="minorHAnsi"/>
          <w:sz w:val="20"/>
          <w:szCs w:val="20"/>
        </w:rPr>
        <w:t>gazowanej i niegazowanej w ilości co najmniej  50</w:t>
      </w:r>
      <w:r w:rsidR="00EA7414" w:rsidRPr="00732AE9">
        <w:rPr>
          <w:rFonts w:asciiTheme="minorHAnsi" w:hAnsiTheme="minorHAnsi" w:cstheme="minorHAnsi"/>
          <w:sz w:val="20"/>
          <w:szCs w:val="20"/>
        </w:rPr>
        <w:t xml:space="preserve">00 butelek </w:t>
      </w:r>
      <w:r w:rsidR="00270B28" w:rsidRPr="00732AE9">
        <w:rPr>
          <w:rFonts w:asciiTheme="minorHAnsi" w:hAnsiTheme="minorHAnsi" w:cstheme="minorHAnsi"/>
          <w:sz w:val="20"/>
          <w:szCs w:val="20"/>
        </w:rPr>
        <w:t xml:space="preserve">na dwa dni. </w:t>
      </w:r>
      <w:r w:rsidR="00471A64" w:rsidRPr="00732AE9">
        <w:rPr>
          <w:rFonts w:asciiTheme="minorHAnsi" w:hAnsiTheme="minorHAnsi" w:cstheme="minorHAnsi"/>
          <w:sz w:val="20"/>
          <w:szCs w:val="20"/>
        </w:rPr>
        <w:t xml:space="preserve">Butelki </w:t>
      </w:r>
      <w:r w:rsidR="004F5111" w:rsidRPr="00732AE9">
        <w:rPr>
          <w:rFonts w:asciiTheme="minorHAnsi" w:hAnsiTheme="minorHAnsi" w:cstheme="minorHAnsi"/>
          <w:sz w:val="20"/>
          <w:szCs w:val="20"/>
        </w:rPr>
        <w:t xml:space="preserve"> </w:t>
      </w:r>
      <w:r w:rsidR="00B70FC5" w:rsidRPr="00732AE9">
        <w:rPr>
          <w:rFonts w:asciiTheme="minorHAnsi" w:hAnsiTheme="minorHAnsi" w:cstheme="minorHAnsi"/>
          <w:sz w:val="20"/>
          <w:szCs w:val="20"/>
        </w:rPr>
        <w:t xml:space="preserve">o </w:t>
      </w:r>
      <w:proofErr w:type="spellStart"/>
      <w:r w:rsidR="00C61BBE" w:rsidRPr="00732AE9">
        <w:rPr>
          <w:rFonts w:asciiTheme="minorHAnsi" w:hAnsiTheme="minorHAnsi" w:cstheme="minorHAnsi"/>
          <w:sz w:val="20"/>
          <w:szCs w:val="20"/>
        </w:rPr>
        <w:t>max</w:t>
      </w:r>
      <w:proofErr w:type="spellEnd"/>
      <w:r w:rsidR="00C61BBE" w:rsidRPr="00732AE9">
        <w:rPr>
          <w:rFonts w:asciiTheme="minorHAnsi" w:hAnsiTheme="minorHAnsi" w:cstheme="minorHAnsi"/>
          <w:sz w:val="20"/>
          <w:szCs w:val="20"/>
        </w:rPr>
        <w:t xml:space="preserve">. </w:t>
      </w:r>
      <w:r w:rsidR="00B70FC5" w:rsidRPr="00732AE9">
        <w:rPr>
          <w:rFonts w:asciiTheme="minorHAnsi" w:hAnsiTheme="minorHAnsi" w:cstheme="minorHAnsi"/>
          <w:sz w:val="20"/>
          <w:szCs w:val="20"/>
        </w:rPr>
        <w:t>pojemności 0,5 l</w:t>
      </w:r>
      <w:r w:rsidR="008F6BBF" w:rsidRPr="00732AE9">
        <w:rPr>
          <w:rFonts w:asciiTheme="minorHAnsi" w:hAnsiTheme="minorHAnsi" w:cstheme="minorHAnsi"/>
          <w:sz w:val="20"/>
          <w:szCs w:val="20"/>
        </w:rPr>
        <w:t>.</w:t>
      </w:r>
      <w:r w:rsidR="000430DC" w:rsidRPr="00732AE9">
        <w:rPr>
          <w:rFonts w:asciiTheme="minorHAnsi" w:hAnsiTheme="minorHAnsi" w:cstheme="minorHAnsi"/>
          <w:sz w:val="20"/>
          <w:szCs w:val="20"/>
        </w:rPr>
        <w:t xml:space="preserve"> podczas każdego dnia Forum</w:t>
      </w:r>
      <w:r w:rsidR="00471A64" w:rsidRPr="00732AE9">
        <w:rPr>
          <w:rFonts w:asciiTheme="minorHAnsi" w:hAnsiTheme="minorHAnsi" w:cstheme="minorHAnsi"/>
          <w:sz w:val="20"/>
          <w:szCs w:val="20"/>
        </w:rPr>
        <w:t>.</w:t>
      </w:r>
    </w:p>
    <w:p w:rsidR="007C1A25" w:rsidRPr="00732AE9" w:rsidRDefault="00791E16" w:rsidP="00732AE9">
      <w:pPr>
        <w:tabs>
          <w:tab w:val="left" w:pos="567"/>
          <w:tab w:val="left" w:pos="993"/>
        </w:tabs>
        <w:ind w:left="567" w:right="57"/>
        <w:jc w:val="both"/>
        <w:outlineLvl w:val="0"/>
        <w:rPr>
          <w:rFonts w:asciiTheme="minorHAnsi" w:hAnsiTheme="minorHAnsi" w:cstheme="minorHAnsi"/>
          <w:b/>
          <w:sz w:val="20"/>
          <w:szCs w:val="20"/>
        </w:rPr>
      </w:pPr>
      <w:r w:rsidRPr="00732AE9">
        <w:rPr>
          <w:rFonts w:asciiTheme="minorHAnsi" w:hAnsiTheme="minorHAnsi" w:cstheme="minorHAnsi"/>
          <w:b/>
          <w:sz w:val="20"/>
          <w:szCs w:val="20"/>
          <w:u w:val="single"/>
        </w:rPr>
        <w:t xml:space="preserve"> </w:t>
      </w:r>
      <w:r w:rsidR="001247E5" w:rsidRPr="00732AE9">
        <w:rPr>
          <w:rFonts w:asciiTheme="minorHAnsi" w:hAnsiTheme="minorHAnsi" w:cstheme="minorHAnsi"/>
          <w:b/>
          <w:sz w:val="20"/>
          <w:szCs w:val="20"/>
          <w:u w:val="single"/>
        </w:rPr>
        <w:t>Charakterystyka</w:t>
      </w:r>
      <w:r w:rsidR="00DD01E6" w:rsidRPr="00732AE9">
        <w:rPr>
          <w:rFonts w:asciiTheme="minorHAnsi" w:hAnsiTheme="minorHAnsi" w:cstheme="minorHAnsi"/>
          <w:b/>
          <w:sz w:val="20"/>
          <w:szCs w:val="20"/>
          <w:u w:val="single"/>
        </w:rPr>
        <w:t xml:space="preserve"> wyżywienia</w:t>
      </w:r>
      <w:r w:rsidR="00F5284C" w:rsidRPr="00732AE9">
        <w:rPr>
          <w:rFonts w:asciiTheme="minorHAnsi" w:hAnsiTheme="minorHAnsi" w:cstheme="minorHAnsi"/>
          <w:b/>
          <w:sz w:val="20"/>
          <w:szCs w:val="20"/>
          <w:u w:val="single"/>
        </w:rPr>
        <w:t xml:space="preserve"> dziennego</w:t>
      </w:r>
      <w:r w:rsidR="00DD01E6" w:rsidRPr="00732AE9">
        <w:rPr>
          <w:rFonts w:asciiTheme="minorHAnsi" w:hAnsiTheme="minorHAnsi" w:cstheme="minorHAnsi"/>
          <w:b/>
          <w:sz w:val="20"/>
          <w:szCs w:val="20"/>
        </w:rPr>
        <w:t>:</w:t>
      </w:r>
    </w:p>
    <w:p w:rsidR="00DD01E6" w:rsidRPr="00732AE9" w:rsidRDefault="00DD01E6" w:rsidP="00732AE9">
      <w:pPr>
        <w:pStyle w:val="Akapitzlist"/>
        <w:numPr>
          <w:ilvl w:val="0"/>
          <w:numId w:val="18"/>
        </w:numPr>
        <w:tabs>
          <w:tab w:val="left" w:pos="567"/>
          <w:tab w:val="left" w:pos="993"/>
        </w:tabs>
        <w:ind w:left="567" w:right="57" w:firstLine="0"/>
        <w:contextualSpacing w:val="0"/>
        <w:jc w:val="both"/>
        <w:outlineLvl w:val="0"/>
        <w:rPr>
          <w:rFonts w:asciiTheme="minorHAnsi" w:hAnsiTheme="minorHAnsi" w:cstheme="minorHAnsi"/>
          <w:b/>
          <w:sz w:val="20"/>
          <w:szCs w:val="20"/>
        </w:rPr>
      </w:pPr>
      <w:r w:rsidRPr="00732AE9">
        <w:rPr>
          <w:rFonts w:asciiTheme="minorHAnsi" w:hAnsiTheme="minorHAnsi" w:cstheme="minorHAnsi"/>
          <w:sz w:val="20"/>
          <w:szCs w:val="20"/>
        </w:rPr>
        <w:t xml:space="preserve">Wyżywienie </w:t>
      </w:r>
      <w:r w:rsidR="00B70FC5" w:rsidRPr="00732AE9">
        <w:rPr>
          <w:rFonts w:asciiTheme="minorHAnsi" w:hAnsiTheme="minorHAnsi" w:cstheme="minorHAnsi"/>
          <w:sz w:val="20"/>
          <w:szCs w:val="20"/>
        </w:rPr>
        <w:t xml:space="preserve">dziennego cateringu </w:t>
      </w:r>
      <w:r w:rsidR="006B1E0B" w:rsidRPr="00732AE9">
        <w:rPr>
          <w:rFonts w:asciiTheme="minorHAnsi" w:hAnsiTheme="minorHAnsi" w:cstheme="minorHAnsi"/>
          <w:sz w:val="20"/>
          <w:szCs w:val="20"/>
        </w:rPr>
        <w:t xml:space="preserve">ciągłego </w:t>
      </w:r>
      <w:r w:rsidRPr="00732AE9">
        <w:rPr>
          <w:rFonts w:asciiTheme="minorHAnsi" w:hAnsiTheme="minorHAnsi" w:cstheme="minorHAnsi"/>
          <w:sz w:val="20"/>
          <w:szCs w:val="20"/>
        </w:rPr>
        <w:t xml:space="preserve">dla </w:t>
      </w:r>
      <w:r w:rsidR="00A078A1" w:rsidRPr="00732AE9">
        <w:rPr>
          <w:rFonts w:asciiTheme="minorHAnsi" w:hAnsiTheme="minorHAnsi" w:cstheme="minorHAnsi"/>
          <w:sz w:val="20"/>
          <w:szCs w:val="20"/>
        </w:rPr>
        <w:t>max.</w:t>
      </w:r>
      <w:r w:rsidR="00EE44A5" w:rsidRPr="00732AE9">
        <w:rPr>
          <w:rFonts w:asciiTheme="minorHAnsi" w:hAnsiTheme="minorHAnsi" w:cstheme="minorHAnsi"/>
          <w:sz w:val="20"/>
          <w:szCs w:val="20"/>
        </w:rPr>
        <w:t xml:space="preserve"> </w:t>
      </w:r>
      <w:r w:rsidR="006D7674" w:rsidRPr="00732AE9">
        <w:rPr>
          <w:rFonts w:asciiTheme="minorHAnsi" w:hAnsiTheme="minorHAnsi" w:cstheme="minorHAnsi"/>
          <w:sz w:val="20"/>
          <w:szCs w:val="20"/>
        </w:rPr>
        <w:t>300</w:t>
      </w:r>
      <w:r w:rsidRPr="00732AE9">
        <w:rPr>
          <w:rFonts w:asciiTheme="minorHAnsi" w:hAnsiTheme="minorHAnsi" w:cstheme="minorHAnsi"/>
          <w:sz w:val="20"/>
          <w:szCs w:val="20"/>
        </w:rPr>
        <w:t xml:space="preserve"> osób</w:t>
      </w:r>
      <w:r w:rsidR="009370D9" w:rsidRPr="00732AE9">
        <w:rPr>
          <w:rFonts w:asciiTheme="minorHAnsi" w:hAnsiTheme="minorHAnsi" w:cstheme="minorHAnsi"/>
          <w:sz w:val="20"/>
          <w:szCs w:val="20"/>
        </w:rPr>
        <w:t xml:space="preserve"> każdego z dwóch dni trwania wydarzenia </w:t>
      </w:r>
      <w:r w:rsidR="00F33DF1" w:rsidRPr="00732AE9">
        <w:rPr>
          <w:rFonts w:asciiTheme="minorHAnsi" w:hAnsiTheme="minorHAnsi" w:cstheme="minorHAnsi"/>
          <w:sz w:val="20"/>
          <w:szCs w:val="20"/>
        </w:rPr>
        <w:t xml:space="preserve">(łącznie przez </w:t>
      </w:r>
      <w:r w:rsidR="002140FA" w:rsidRPr="00732AE9">
        <w:rPr>
          <w:rFonts w:asciiTheme="minorHAnsi" w:hAnsiTheme="minorHAnsi" w:cstheme="minorHAnsi"/>
          <w:sz w:val="20"/>
          <w:szCs w:val="20"/>
        </w:rPr>
        <w:br/>
      </w:r>
      <w:r w:rsidR="00F33DF1" w:rsidRPr="00732AE9">
        <w:rPr>
          <w:rFonts w:asciiTheme="minorHAnsi" w:hAnsiTheme="minorHAnsi" w:cstheme="minorHAnsi"/>
          <w:sz w:val="20"/>
          <w:szCs w:val="20"/>
        </w:rPr>
        <w:t>2 dni trwania</w:t>
      </w:r>
      <w:r w:rsidR="00451097" w:rsidRPr="00732AE9">
        <w:rPr>
          <w:rFonts w:asciiTheme="minorHAnsi" w:hAnsiTheme="minorHAnsi" w:cstheme="minorHAnsi"/>
          <w:sz w:val="20"/>
          <w:szCs w:val="20"/>
        </w:rPr>
        <w:t xml:space="preserve"> </w:t>
      </w:r>
      <w:r w:rsidR="00B70FC5" w:rsidRPr="00732AE9">
        <w:rPr>
          <w:rFonts w:asciiTheme="minorHAnsi" w:hAnsiTheme="minorHAnsi" w:cstheme="minorHAnsi"/>
          <w:sz w:val="20"/>
          <w:szCs w:val="20"/>
        </w:rPr>
        <w:t xml:space="preserve">Forum Rozwoju Mazowsza </w:t>
      </w:r>
      <w:proofErr w:type="spellStart"/>
      <w:r w:rsidR="00A078A1" w:rsidRPr="00732AE9">
        <w:rPr>
          <w:rFonts w:asciiTheme="minorHAnsi" w:hAnsiTheme="minorHAnsi" w:cstheme="minorHAnsi"/>
          <w:sz w:val="20"/>
          <w:szCs w:val="20"/>
        </w:rPr>
        <w:t>max</w:t>
      </w:r>
      <w:proofErr w:type="spellEnd"/>
      <w:r w:rsidR="00A078A1" w:rsidRPr="00732AE9">
        <w:rPr>
          <w:rFonts w:asciiTheme="minorHAnsi" w:hAnsiTheme="minorHAnsi" w:cstheme="minorHAnsi"/>
          <w:sz w:val="20"/>
          <w:szCs w:val="20"/>
        </w:rPr>
        <w:t>.</w:t>
      </w:r>
      <w:r w:rsidR="00B70FC5" w:rsidRPr="00732AE9">
        <w:rPr>
          <w:rFonts w:asciiTheme="minorHAnsi" w:hAnsiTheme="minorHAnsi" w:cstheme="minorHAnsi"/>
          <w:sz w:val="20"/>
          <w:szCs w:val="20"/>
        </w:rPr>
        <w:t xml:space="preserve"> 600 osób) podawanego w miejscu realizacji Forum, podczas dwóch </w:t>
      </w:r>
      <w:r w:rsidR="00195EF6" w:rsidRPr="00732AE9">
        <w:rPr>
          <w:rFonts w:asciiTheme="minorHAnsi" w:hAnsiTheme="minorHAnsi" w:cstheme="minorHAnsi"/>
          <w:sz w:val="20"/>
          <w:szCs w:val="20"/>
        </w:rPr>
        <w:br/>
      </w:r>
      <w:r w:rsidR="00B70FC5" w:rsidRPr="00732AE9">
        <w:rPr>
          <w:rFonts w:asciiTheme="minorHAnsi" w:hAnsiTheme="minorHAnsi" w:cstheme="minorHAnsi"/>
          <w:sz w:val="20"/>
          <w:szCs w:val="20"/>
        </w:rPr>
        <w:t>dni trwania wydarzenia</w:t>
      </w:r>
      <w:r w:rsidR="00904ADD" w:rsidRPr="00732AE9">
        <w:rPr>
          <w:rFonts w:asciiTheme="minorHAnsi" w:hAnsiTheme="minorHAnsi" w:cstheme="minorHAnsi"/>
          <w:sz w:val="20"/>
          <w:szCs w:val="20"/>
        </w:rPr>
        <w:t>.</w:t>
      </w:r>
    </w:p>
    <w:p w:rsidR="00DD01E6" w:rsidRPr="00732AE9" w:rsidRDefault="006249A2" w:rsidP="00732AE9">
      <w:pPr>
        <w:pStyle w:val="Akapitzlist"/>
        <w:numPr>
          <w:ilvl w:val="0"/>
          <w:numId w:val="2"/>
        </w:numPr>
        <w:tabs>
          <w:tab w:val="left" w:pos="284"/>
          <w:tab w:val="left" w:pos="567"/>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 </w:t>
      </w:r>
      <w:r w:rsidR="00DD01E6" w:rsidRPr="00732AE9">
        <w:rPr>
          <w:rFonts w:asciiTheme="minorHAnsi" w:hAnsiTheme="minorHAnsi" w:cstheme="minorHAnsi"/>
          <w:sz w:val="20"/>
          <w:szCs w:val="20"/>
        </w:rPr>
        <w:t>Podawane jako bufet szwedzki z wyborem potraw,</w:t>
      </w:r>
      <w:r w:rsidR="00126B38" w:rsidRPr="00732AE9">
        <w:rPr>
          <w:rFonts w:asciiTheme="minorHAnsi" w:hAnsiTheme="minorHAnsi" w:cstheme="minorHAnsi"/>
          <w:sz w:val="20"/>
          <w:szCs w:val="20"/>
        </w:rPr>
        <w:t xml:space="preserve"> </w:t>
      </w:r>
      <w:r w:rsidR="0064222C" w:rsidRPr="00732AE9">
        <w:rPr>
          <w:rFonts w:asciiTheme="minorHAnsi" w:hAnsiTheme="minorHAnsi" w:cstheme="minorHAnsi"/>
          <w:sz w:val="20"/>
          <w:szCs w:val="20"/>
        </w:rPr>
        <w:t>pierwszy dzień:</w:t>
      </w:r>
      <w:r w:rsidR="00126B38" w:rsidRPr="00732AE9">
        <w:rPr>
          <w:rFonts w:asciiTheme="minorHAnsi" w:hAnsiTheme="minorHAnsi" w:cstheme="minorHAnsi"/>
          <w:sz w:val="20"/>
          <w:szCs w:val="20"/>
        </w:rPr>
        <w:t xml:space="preserve"> </w:t>
      </w:r>
      <w:r w:rsidR="0064222C" w:rsidRPr="00732AE9">
        <w:rPr>
          <w:rFonts w:asciiTheme="minorHAnsi" w:hAnsiTheme="minorHAnsi" w:cstheme="minorHAnsi"/>
          <w:sz w:val="20"/>
          <w:szCs w:val="20"/>
        </w:rPr>
        <w:t xml:space="preserve">Kawa powitalna </w:t>
      </w:r>
      <w:r w:rsidR="00126B38" w:rsidRPr="00732AE9">
        <w:rPr>
          <w:rFonts w:asciiTheme="minorHAnsi" w:hAnsiTheme="minorHAnsi" w:cstheme="minorHAnsi"/>
          <w:sz w:val="20"/>
          <w:szCs w:val="20"/>
        </w:rPr>
        <w:t>7.00-</w:t>
      </w:r>
      <w:r w:rsidR="00C61BBE" w:rsidRPr="00732AE9">
        <w:rPr>
          <w:rFonts w:asciiTheme="minorHAnsi" w:hAnsiTheme="minorHAnsi" w:cstheme="minorHAnsi"/>
          <w:sz w:val="20"/>
          <w:szCs w:val="20"/>
        </w:rPr>
        <w:t>8</w:t>
      </w:r>
      <w:r w:rsidR="00126B38" w:rsidRPr="00732AE9">
        <w:rPr>
          <w:rFonts w:asciiTheme="minorHAnsi" w:hAnsiTheme="minorHAnsi" w:cstheme="minorHAnsi"/>
          <w:sz w:val="20"/>
          <w:szCs w:val="20"/>
        </w:rPr>
        <w:t xml:space="preserve">.00, </w:t>
      </w:r>
      <w:r w:rsidR="0064222C" w:rsidRPr="00732AE9">
        <w:rPr>
          <w:rFonts w:asciiTheme="minorHAnsi" w:hAnsiTheme="minorHAnsi" w:cstheme="minorHAnsi"/>
          <w:sz w:val="20"/>
          <w:szCs w:val="20"/>
        </w:rPr>
        <w:t xml:space="preserve">przerwa kawowa </w:t>
      </w:r>
      <w:r w:rsidR="00126B38" w:rsidRPr="00732AE9">
        <w:rPr>
          <w:rFonts w:asciiTheme="minorHAnsi" w:hAnsiTheme="minorHAnsi" w:cstheme="minorHAnsi"/>
          <w:sz w:val="20"/>
          <w:szCs w:val="20"/>
        </w:rPr>
        <w:t xml:space="preserve">11.00-12.00 lunch </w:t>
      </w:r>
      <w:r w:rsidR="0064222C" w:rsidRPr="00732AE9">
        <w:rPr>
          <w:rFonts w:asciiTheme="minorHAnsi" w:hAnsiTheme="minorHAnsi" w:cstheme="minorHAnsi"/>
          <w:sz w:val="20"/>
          <w:szCs w:val="20"/>
        </w:rPr>
        <w:t>zaś przerwa kawowa 14.00-17.30. Drugi dzień: kawa powitalna 7.00-8.00, lunch 11.00-12.00 przerwa kawowa serwowana w godz. 14.30-15.30.</w:t>
      </w:r>
    </w:p>
    <w:p w:rsidR="00F5284C" w:rsidRPr="00732AE9" w:rsidRDefault="00A04941" w:rsidP="00732AE9">
      <w:pPr>
        <w:pStyle w:val="Akapitzlist"/>
        <w:numPr>
          <w:ilvl w:val="0"/>
          <w:numId w:val="2"/>
        </w:numPr>
        <w:tabs>
          <w:tab w:val="left" w:pos="284"/>
          <w:tab w:val="left" w:pos="567"/>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Spożywanie potraw na stojąco</w:t>
      </w:r>
      <w:r w:rsidR="00F5284C" w:rsidRPr="00732AE9">
        <w:rPr>
          <w:rFonts w:asciiTheme="minorHAnsi" w:hAnsiTheme="minorHAnsi" w:cstheme="minorHAnsi"/>
          <w:sz w:val="20"/>
          <w:szCs w:val="20"/>
        </w:rPr>
        <w:t xml:space="preserve"> przy stolikach koktajlowych.</w:t>
      </w:r>
    </w:p>
    <w:p w:rsidR="00791E16" w:rsidRPr="00732AE9" w:rsidRDefault="00E1774F" w:rsidP="00732AE9">
      <w:pPr>
        <w:pStyle w:val="Akapitzlist"/>
        <w:numPr>
          <w:ilvl w:val="0"/>
          <w:numId w:val="18"/>
        </w:numPr>
        <w:tabs>
          <w:tab w:val="left" w:pos="567"/>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Wyżywienie</w:t>
      </w:r>
      <w:r w:rsidR="00F416AD" w:rsidRPr="00732AE9">
        <w:rPr>
          <w:rFonts w:asciiTheme="minorHAnsi" w:hAnsiTheme="minorHAnsi" w:cstheme="minorHAnsi"/>
          <w:sz w:val="20"/>
          <w:szCs w:val="20"/>
        </w:rPr>
        <w:t xml:space="preserve"> dzienne </w:t>
      </w:r>
      <w:r w:rsidRPr="00732AE9">
        <w:rPr>
          <w:rFonts w:asciiTheme="minorHAnsi" w:hAnsiTheme="minorHAnsi" w:cstheme="minorHAnsi"/>
          <w:sz w:val="20"/>
          <w:szCs w:val="20"/>
        </w:rPr>
        <w:t>przewidziane będzie w</w:t>
      </w:r>
      <w:r w:rsidR="00732AE9">
        <w:rPr>
          <w:rFonts w:asciiTheme="minorHAnsi" w:hAnsiTheme="minorHAnsi" w:cstheme="minorHAnsi"/>
          <w:sz w:val="20"/>
          <w:szCs w:val="20"/>
        </w:rPr>
        <w:t>yłącznie dla części uczestników</w:t>
      </w:r>
      <w:r w:rsidR="00316CDD" w:rsidRPr="00732AE9">
        <w:rPr>
          <w:rFonts w:asciiTheme="minorHAnsi" w:hAnsiTheme="minorHAnsi" w:cstheme="minorHAnsi"/>
          <w:sz w:val="20"/>
          <w:szCs w:val="20"/>
        </w:rPr>
        <w:t xml:space="preserve"> Forum</w:t>
      </w:r>
      <w:r w:rsidR="00F416AD" w:rsidRPr="00732AE9">
        <w:rPr>
          <w:rFonts w:asciiTheme="minorHAnsi" w:hAnsiTheme="minorHAnsi" w:cstheme="minorHAnsi"/>
          <w:sz w:val="20"/>
          <w:szCs w:val="20"/>
        </w:rPr>
        <w:t>,</w:t>
      </w:r>
      <w:r w:rsidRPr="00732AE9">
        <w:rPr>
          <w:rFonts w:asciiTheme="minorHAnsi" w:hAnsiTheme="minorHAnsi" w:cstheme="minorHAnsi"/>
          <w:sz w:val="20"/>
          <w:szCs w:val="20"/>
        </w:rPr>
        <w:t xml:space="preserve"> w związku z tym będą miały </w:t>
      </w:r>
      <w:r w:rsidR="00732AE9">
        <w:rPr>
          <w:rFonts w:asciiTheme="minorHAnsi" w:hAnsiTheme="minorHAnsi" w:cstheme="minorHAnsi"/>
          <w:sz w:val="20"/>
          <w:szCs w:val="20"/>
        </w:rPr>
        <w:br/>
      </w:r>
      <w:r w:rsidRPr="00732AE9">
        <w:rPr>
          <w:rFonts w:asciiTheme="minorHAnsi" w:hAnsiTheme="minorHAnsi" w:cstheme="minorHAnsi"/>
          <w:sz w:val="20"/>
          <w:szCs w:val="20"/>
        </w:rPr>
        <w:t>do niego dostęp wyłącznie osoby posia</w:t>
      </w:r>
      <w:r w:rsidR="00F416AD" w:rsidRPr="00732AE9">
        <w:rPr>
          <w:rFonts w:asciiTheme="minorHAnsi" w:hAnsiTheme="minorHAnsi" w:cstheme="minorHAnsi"/>
          <w:sz w:val="20"/>
          <w:szCs w:val="20"/>
        </w:rPr>
        <w:t>dające specjalne identyfikatory.</w:t>
      </w:r>
      <w:r w:rsidRPr="00732AE9">
        <w:rPr>
          <w:rFonts w:asciiTheme="minorHAnsi" w:hAnsiTheme="minorHAnsi" w:cstheme="minorHAnsi"/>
          <w:sz w:val="20"/>
          <w:szCs w:val="20"/>
        </w:rPr>
        <w:t xml:space="preserve"> Wykonawca jest zobowiązany </w:t>
      </w:r>
      <w:r w:rsidR="00AC2E82" w:rsidRPr="00732AE9">
        <w:rPr>
          <w:rFonts w:asciiTheme="minorHAnsi" w:hAnsiTheme="minorHAnsi" w:cstheme="minorHAnsi"/>
          <w:sz w:val="20"/>
          <w:szCs w:val="20"/>
        </w:rPr>
        <w:br/>
      </w:r>
      <w:r w:rsidR="00F416AD" w:rsidRPr="00732AE9">
        <w:rPr>
          <w:rFonts w:asciiTheme="minorHAnsi" w:hAnsiTheme="minorHAnsi" w:cstheme="minorHAnsi"/>
          <w:sz w:val="20"/>
          <w:szCs w:val="20"/>
        </w:rPr>
        <w:t xml:space="preserve">do weryfikowania osób korzystających z cateringu w sposób zapewniający, że korzystanie z wyżywienia będzie realizowane wyłącznie </w:t>
      </w:r>
      <w:r w:rsidR="00B70FC5" w:rsidRPr="00732AE9">
        <w:rPr>
          <w:rFonts w:asciiTheme="minorHAnsi" w:hAnsiTheme="minorHAnsi" w:cstheme="minorHAnsi"/>
          <w:sz w:val="20"/>
          <w:szCs w:val="20"/>
        </w:rPr>
        <w:t xml:space="preserve">przez </w:t>
      </w:r>
      <w:r w:rsidR="00F416AD" w:rsidRPr="00732AE9">
        <w:rPr>
          <w:rFonts w:asciiTheme="minorHAnsi" w:hAnsiTheme="minorHAnsi" w:cstheme="minorHAnsi"/>
          <w:sz w:val="20"/>
          <w:szCs w:val="20"/>
        </w:rPr>
        <w:t xml:space="preserve">osoby </w:t>
      </w:r>
      <w:r w:rsidR="00B70FC5" w:rsidRPr="00732AE9">
        <w:rPr>
          <w:rFonts w:asciiTheme="minorHAnsi" w:hAnsiTheme="minorHAnsi" w:cstheme="minorHAnsi"/>
          <w:sz w:val="20"/>
          <w:szCs w:val="20"/>
        </w:rPr>
        <w:t>do</w:t>
      </w:r>
      <w:r w:rsidR="00B70FC5" w:rsidRPr="00732AE9" w:rsidDel="00B70FC5">
        <w:rPr>
          <w:rFonts w:asciiTheme="minorHAnsi" w:hAnsiTheme="minorHAnsi" w:cstheme="minorHAnsi"/>
          <w:sz w:val="20"/>
          <w:szCs w:val="20"/>
        </w:rPr>
        <w:t xml:space="preserve"> </w:t>
      </w:r>
      <w:r w:rsidR="00F416AD" w:rsidRPr="00732AE9">
        <w:rPr>
          <w:rFonts w:asciiTheme="minorHAnsi" w:hAnsiTheme="minorHAnsi" w:cstheme="minorHAnsi"/>
          <w:sz w:val="20"/>
          <w:szCs w:val="20"/>
        </w:rPr>
        <w:t>tego up</w:t>
      </w:r>
      <w:r w:rsidR="00FA3E69">
        <w:rPr>
          <w:rFonts w:asciiTheme="minorHAnsi" w:hAnsiTheme="minorHAnsi" w:cstheme="minorHAnsi"/>
          <w:sz w:val="20"/>
          <w:szCs w:val="20"/>
        </w:rPr>
        <w:t>rawnione</w:t>
      </w:r>
      <w:r w:rsidR="00F416AD" w:rsidRPr="00732AE9">
        <w:rPr>
          <w:rFonts w:asciiTheme="minorHAnsi" w:hAnsiTheme="minorHAnsi" w:cstheme="minorHAnsi"/>
          <w:sz w:val="20"/>
          <w:szCs w:val="20"/>
        </w:rPr>
        <w:t xml:space="preserve">. </w:t>
      </w:r>
    </w:p>
    <w:p w:rsidR="00AC4DA9" w:rsidRPr="00732AE9" w:rsidRDefault="00F416AD" w:rsidP="00732AE9">
      <w:pPr>
        <w:pStyle w:val="Akapitzlist"/>
        <w:tabs>
          <w:tab w:val="num" w:pos="142"/>
          <w:tab w:val="left" w:pos="284"/>
          <w:tab w:val="left" w:pos="567"/>
          <w:tab w:val="left" w:pos="993"/>
        </w:tabs>
        <w:suppressAutoHyphens w:val="0"/>
        <w:ind w:left="567" w:right="57"/>
        <w:jc w:val="both"/>
        <w:outlineLvl w:val="0"/>
        <w:rPr>
          <w:rFonts w:asciiTheme="minorHAnsi" w:hAnsiTheme="minorHAnsi" w:cstheme="minorHAnsi"/>
          <w:i/>
          <w:sz w:val="20"/>
          <w:szCs w:val="20"/>
          <w:u w:val="single"/>
        </w:rPr>
      </w:pPr>
      <w:r w:rsidRPr="00732AE9">
        <w:rPr>
          <w:rFonts w:asciiTheme="minorHAnsi" w:hAnsiTheme="minorHAnsi" w:cstheme="minorHAnsi"/>
          <w:b/>
          <w:sz w:val="20"/>
          <w:szCs w:val="20"/>
          <w:u w:val="single"/>
        </w:rPr>
        <w:t>Uwaga:</w:t>
      </w:r>
      <w:r w:rsidRPr="00732AE9">
        <w:rPr>
          <w:rFonts w:asciiTheme="minorHAnsi" w:hAnsiTheme="minorHAnsi" w:cstheme="minorHAnsi"/>
          <w:sz w:val="20"/>
          <w:szCs w:val="20"/>
          <w:u w:val="single"/>
        </w:rPr>
        <w:t xml:space="preserve"> </w:t>
      </w:r>
      <w:r w:rsidRPr="00732AE9">
        <w:rPr>
          <w:rFonts w:asciiTheme="minorHAnsi" w:hAnsiTheme="minorHAnsi" w:cstheme="minorHAnsi"/>
          <w:i/>
          <w:sz w:val="20"/>
          <w:szCs w:val="20"/>
          <w:u w:val="single"/>
        </w:rPr>
        <w:t>Przestrzeń cateringowa będzie oddzielona od przestrzeni ogólnodostępnej</w:t>
      </w:r>
      <w:r w:rsidR="00F5284C" w:rsidRPr="00732AE9">
        <w:rPr>
          <w:rFonts w:asciiTheme="minorHAnsi" w:hAnsiTheme="minorHAnsi" w:cstheme="minorHAnsi"/>
          <w:i/>
          <w:sz w:val="20"/>
          <w:szCs w:val="20"/>
          <w:u w:val="single"/>
        </w:rPr>
        <w:t xml:space="preserve"> (inne piętro)</w:t>
      </w:r>
      <w:r w:rsidR="00257006" w:rsidRPr="00732AE9">
        <w:rPr>
          <w:rFonts w:asciiTheme="minorHAnsi" w:hAnsiTheme="minorHAnsi" w:cstheme="minorHAnsi"/>
          <w:i/>
          <w:sz w:val="20"/>
          <w:szCs w:val="20"/>
          <w:u w:val="single"/>
        </w:rPr>
        <w:t xml:space="preserve">. Dodatkowo </w:t>
      </w:r>
      <w:r w:rsidR="00802A87" w:rsidRPr="00732AE9">
        <w:rPr>
          <w:rFonts w:asciiTheme="minorHAnsi" w:hAnsiTheme="minorHAnsi" w:cstheme="minorHAnsi"/>
          <w:i/>
          <w:sz w:val="20"/>
          <w:szCs w:val="20"/>
          <w:u w:val="single"/>
        </w:rPr>
        <w:t>Zamawiający zapewni</w:t>
      </w:r>
      <w:r w:rsidR="00B126C2" w:rsidRPr="00732AE9">
        <w:rPr>
          <w:rFonts w:asciiTheme="minorHAnsi" w:hAnsiTheme="minorHAnsi" w:cstheme="minorHAnsi"/>
          <w:i/>
          <w:sz w:val="20"/>
          <w:szCs w:val="20"/>
          <w:u w:val="single"/>
        </w:rPr>
        <w:t xml:space="preserve"> ochronę</w:t>
      </w:r>
      <w:r w:rsidR="00257006" w:rsidRPr="00732AE9">
        <w:rPr>
          <w:rFonts w:asciiTheme="minorHAnsi" w:hAnsiTheme="minorHAnsi" w:cstheme="minorHAnsi"/>
          <w:i/>
          <w:sz w:val="20"/>
          <w:szCs w:val="20"/>
          <w:u w:val="single"/>
        </w:rPr>
        <w:t>, której zadaniem będzie m.in. czuwanie, aby do przestrzeni cateringowej nie wchodziły osoby postronne</w:t>
      </w:r>
      <w:r w:rsidR="0039231E" w:rsidRPr="00732AE9">
        <w:rPr>
          <w:rFonts w:asciiTheme="minorHAnsi" w:hAnsiTheme="minorHAnsi" w:cstheme="minorHAnsi"/>
          <w:i/>
          <w:sz w:val="20"/>
          <w:szCs w:val="20"/>
          <w:u w:val="single"/>
        </w:rPr>
        <w:t>/ nieupoważnione</w:t>
      </w:r>
      <w:r w:rsidR="00257006" w:rsidRPr="00732AE9">
        <w:rPr>
          <w:rFonts w:asciiTheme="minorHAnsi" w:hAnsiTheme="minorHAnsi" w:cstheme="minorHAnsi"/>
          <w:i/>
          <w:sz w:val="20"/>
          <w:szCs w:val="20"/>
          <w:u w:val="single"/>
        </w:rPr>
        <w:t>.</w:t>
      </w:r>
    </w:p>
    <w:p w:rsidR="00166B94" w:rsidRPr="00732AE9" w:rsidRDefault="00166B94" w:rsidP="00732AE9">
      <w:pPr>
        <w:pStyle w:val="Akapitzlist"/>
        <w:tabs>
          <w:tab w:val="num" w:pos="142"/>
          <w:tab w:val="left" w:pos="284"/>
          <w:tab w:val="left" w:pos="567"/>
          <w:tab w:val="left" w:pos="993"/>
        </w:tabs>
        <w:suppressAutoHyphens w:val="0"/>
        <w:ind w:left="567" w:right="57"/>
        <w:jc w:val="both"/>
        <w:outlineLvl w:val="0"/>
        <w:rPr>
          <w:rFonts w:asciiTheme="minorHAnsi" w:hAnsiTheme="minorHAnsi" w:cstheme="minorHAnsi"/>
          <w:i/>
          <w:sz w:val="20"/>
          <w:szCs w:val="20"/>
          <w:u w:val="single"/>
        </w:rPr>
      </w:pPr>
    </w:p>
    <w:p w:rsidR="00166B94" w:rsidRPr="00732AE9" w:rsidRDefault="004B32CA" w:rsidP="00732AE9">
      <w:pPr>
        <w:pStyle w:val="Akapitzlist"/>
        <w:numPr>
          <w:ilvl w:val="0"/>
          <w:numId w:val="22"/>
        </w:numPr>
        <w:tabs>
          <w:tab w:val="left" w:pos="284"/>
          <w:tab w:val="left" w:pos="567"/>
          <w:tab w:val="left" w:pos="993"/>
        </w:tabs>
        <w:suppressAutoHyphens w:val="0"/>
        <w:ind w:left="567" w:right="57" w:firstLine="0"/>
        <w:jc w:val="both"/>
        <w:outlineLvl w:val="0"/>
        <w:rPr>
          <w:rFonts w:asciiTheme="minorHAnsi" w:hAnsiTheme="minorHAnsi" w:cstheme="minorHAnsi"/>
          <w:b/>
          <w:sz w:val="20"/>
          <w:szCs w:val="20"/>
          <w:u w:val="single"/>
        </w:rPr>
      </w:pPr>
      <w:r w:rsidRPr="00732AE9">
        <w:rPr>
          <w:rFonts w:asciiTheme="minorHAnsi" w:hAnsiTheme="minorHAnsi" w:cstheme="minorHAnsi"/>
          <w:sz w:val="20"/>
          <w:szCs w:val="20"/>
          <w:u w:val="single"/>
        </w:rPr>
        <w:t xml:space="preserve"> </w:t>
      </w:r>
      <w:r w:rsidR="00166B94" w:rsidRPr="00732AE9">
        <w:rPr>
          <w:rFonts w:asciiTheme="minorHAnsi" w:hAnsiTheme="minorHAnsi" w:cstheme="minorHAnsi"/>
          <w:b/>
          <w:sz w:val="20"/>
          <w:szCs w:val="20"/>
          <w:u w:val="single"/>
        </w:rPr>
        <w:t>Zasoby personalne Wykonawcy</w:t>
      </w:r>
    </w:p>
    <w:p w:rsidR="004B32CA" w:rsidRPr="00732AE9" w:rsidRDefault="00CE1F8C" w:rsidP="00732AE9">
      <w:pPr>
        <w:tabs>
          <w:tab w:val="left" w:pos="284"/>
          <w:tab w:val="left" w:pos="567"/>
          <w:tab w:val="left" w:pos="993"/>
        </w:tabs>
        <w:suppressAutoHyphens w:val="0"/>
        <w:ind w:left="567" w:right="57"/>
        <w:jc w:val="both"/>
        <w:outlineLvl w:val="0"/>
        <w:rPr>
          <w:rFonts w:asciiTheme="minorHAnsi" w:hAnsiTheme="minorHAnsi" w:cstheme="minorHAnsi"/>
          <w:sz w:val="20"/>
          <w:szCs w:val="20"/>
        </w:rPr>
      </w:pPr>
      <w:r w:rsidRPr="00732AE9">
        <w:rPr>
          <w:rFonts w:asciiTheme="minorHAnsi" w:hAnsiTheme="minorHAnsi" w:cstheme="minorHAnsi"/>
          <w:sz w:val="20"/>
          <w:szCs w:val="20"/>
        </w:rPr>
        <w:t>Wykonawca musi dysponować odpowiednim potencjałem technicznym oraz osobami zdolnymi do wykonania zamówienia,</w:t>
      </w:r>
      <w:r w:rsidR="00AC2E82" w:rsidRPr="00732AE9">
        <w:rPr>
          <w:rFonts w:asciiTheme="minorHAnsi" w:hAnsiTheme="minorHAnsi" w:cstheme="minorHAnsi"/>
          <w:sz w:val="20"/>
          <w:szCs w:val="20"/>
        </w:rPr>
        <w:br/>
      </w:r>
      <w:r w:rsidRPr="00732AE9">
        <w:rPr>
          <w:rFonts w:asciiTheme="minorHAnsi" w:hAnsiTheme="minorHAnsi" w:cstheme="minorHAnsi"/>
          <w:sz w:val="20"/>
          <w:szCs w:val="20"/>
        </w:rPr>
        <w:t xml:space="preserve"> tj. co najmniej </w:t>
      </w:r>
      <w:r w:rsidR="00872091" w:rsidRPr="00732AE9">
        <w:rPr>
          <w:rFonts w:asciiTheme="minorHAnsi" w:hAnsiTheme="minorHAnsi" w:cstheme="minorHAnsi"/>
          <w:sz w:val="20"/>
          <w:szCs w:val="20"/>
        </w:rPr>
        <w:t>2</w:t>
      </w:r>
      <w:r w:rsidRPr="00732AE9">
        <w:rPr>
          <w:rFonts w:asciiTheme="minorHAnsi" w:hAnsiTheme="minorHAnsi" w:cstheme="minorHAnsi"/>
          <w:sz w:val="20"/>
          <w:szCs w:val="20"/>
        </w:rPr>
        <w:t xml:space="preserve"> osobami, które będą realizować zamówienie:</w:t>
      </w:r>
    </w:p>
    <w:p w:rsidR="00872091" w:rsidRPr="00732AE9" w:rsidRDefault="00872091" w:rsidP="00732AE9">
      <w:pPr>
        <w:numPr>
          <w:ilvl w:val="0"/>
          <w:numId w:val="21"/>
        </w:numPr>
        <w:tabs>
          <w:tab w:val="left" w:pos="567"/>
          <w:tab w:val="left" w:pos="993"/>
        </w:tabs>
        <w:suppressAutoHyphens w:val="0"/>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Jedną osobą, która będzie pełniła funkcję Koordynatora usługi/ menagera – przy czym wskazana osoba koordynowała realizacją co najmniej 3 imprez o charakterze konferencyjno-wystawowym/ seminarium/konferencji/warsztatów, dla co najmniej 200 osób (w każdym wydarzeniu) każde wydarzenie  o wartości co najmniej  35 000 złotych brutto, wskazana osoba w każdym wydarzeniu była odpowiedzialna m.in. za działania dotyczące kompleksowych usług cateringowych, a zakres wykonanych przez nią czynności obejmował co najmniej działania dotyczące realizację działań organizacyjnych, obsługi klientów, kontaktu z Partnerami i Podwykonawcami a w każdym wyszczególnionym wydarzeniu kierował zespołem nie mniejszym niż 15 osób; </w:t>
      </w:r>
    </w:p>
    <w:p w:rsidR="00166B94" w:rsidRPr="00732AE9" w:rsidRDefault="00872091" w:rsidP="00732AE9">
      <w:pPr>
        <w:numPr>
          <w:ilvl w:val="0"/>
          <w:numId w:val="21"/>
        </w:numPr>
        <w:tabs>
          <w:tab w:val="left" w:pos="993"/>
        </w:tabs>
        <w:suppressAutoHyphens w:val="0"/>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Szefa Kuchni, który będzie pełnił rolę zastępcy koordynatora usługi/ menagera, przy czym wskazana osoba realizowała co najmniej 3 imprezy o charakterze konferencyjno-wystawowym/seminarium/ konferencji/warsztatów, dla co najmniej 200 osób każde wydarzenie </w:t>
      </w:r>
      <w:r w:rsidR="006B0BED">
        <w:rPr>
          <w:rFonts w:asciiTheme="minorHAnsi" w:hAnsiTheme="minorHAnsi" w:cstheme="minorHAnsi"/>
          <w:sz w:val="20"/>
          <w:szCs w:val="20"/>
        </w:rPr>
        <w:t>i</w:t>
      </w:r>
      <w:r w:rsidRPr="00732AE9">
        <w:rPr>
          <w:rFonts w:asciiTheme="minorHAnsi" w:hAnsiTheme="minorHAnsi" w:cstheme="minorHAnsi"/>
          <w:sz w:val="20"/>
          <w:szCs w:val="20"/>
        </w:rPr>
        <w:t xml:space="preserve"> o wartości co najmniej  35 000 złotych brutto, wskazana osoba w każdym wydarzeniu b</w:t>
      </w:r>
      <w:r w:rsidR="006B0BED">
        <w:rPr>
          <w:rFonts w:asciiTheme="minorHAnsi" w:hAnsiTheme="minorHAnsi" w:cstheme="minorHAnsi"/>
          <w:sz w:val="20"/>
          <w:szCs w:val="20"/>
        </w:rPr>
        <w:t xml:space="preserve">yła odpowiedzialna m.in.  za  </w:t>
      </w:r>
      <w:r w:rsidRPr="00732AE9">
        <w:rPr>
          <w:rFonts w:asciiTheme="minorHAnsi" w:hAnsiTheme="minorHAnsi" w:cstheme="minorHAnsi"/>
          <w:sz w:val="20"/>
          <w:szCs w:val="20"/>
        </w:rPr>
        <w:t>planowanie zakupów i przygotowywanie menu, nadzorowanie prac kuchni zimnej i gorącej, deserowni, strefy zmywania ponadto w swym zakresie obowiązków posiada doświadczenie w kierowaniu zespołem nie mniejszym niż 10 osób</w:t>
      </w:r>
      <w:r w:rsidR="00166B94" w:rsidRPr="00732AE9">
        <w:rPr>
          <w:rFonts w:asciiTheme="minorHAnsi" w:hAnsiTheme="minorHAnsi" w:cstheme="minorHAnsi"/>
          <w:sz w:val="20"/>
          <w:szCs w:val="20"/>
        </w:rPr>
        <w:t>.</w:t>
      </w:r>
    </w:p>
    <w:p w:rsidR="004B32CA" w:rsidRPr="00732AE9" w:rsidRDefault="004B32CA" w:rsidP="00732AE9">
      <w:pPr>
        <w:numPr>
          <w:ilvl w:val="0"/>
          <w:numId w:val="21"/>
        </w:numPr>
        <w:tabs>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Najpóźniej 3 dni przed </w:t>
      </w:r>
      <w:r w:rsidR="00904ADD" w:rsidRPr="00732AE9">
        <w:rPr>
          <w:rFonts w:asciiTheme="minorHAnsi" w:hAnsiTheme="minorHAnsi" w:cstheme="minorHAnsi"/>
          <w:sz w:val="20"/>
          <w:szCs w:val="20"/>
        </w:rPr>
        <w:t xml:space="preserve">realizacją </w:t>
      </w:r>
      <w:r w:rsidRPr="00732AE9">
        <w:rPr>
          <w:rFonts w:asciiTheme="minorHAnsi" w:hAnsiTheme="minorHAnsi" w:cstheme="minorHAnsi"/>
          <w:sz w:val="20"/>
          <w:szCs w:val="20"/>
        </w:rPr>
        <w:t>umowy Wykonawca, który w Załączniku nr 1 do SIWZ wskazał osoby, które będą wykonywały na potrzeby Zamawiającego usługi wyszczególnione w Załączniku nr 2 do SIWZ są zatrudnione prz</w:t>
      </w:r>
      <w:r w:rsidR="003E61E2" w:rsidRPr="00732AE9">
        <w:rPr>
          <w:rFonts w:asciiTheme="minorHAnsi" w:hAnsiTheme="minorHAnsi" w:cstheme="minorHAnsi"/>
          <w:sz w:val="20"/>
          <w:szCs w:val="20"/>
        </w:rPr>
        <w:t xml:space="preserve">ez Wykonawcę  </w:t>
      </w:r>
      <w:r w:rsidR="00AC2E82" w:rsidRPr="00732AE9">
        <w:rPr>
          <w:rFonts w:asciiTheme="minorHAnsi" w:hAnsiTheme="minorHAnsi" w:cstheme="minorHAnsi"/>
          <w:sz w:val="20"/>
          <w:szCs w:val="20"/>
        </w:rPr>
        <w:br/>
      </w:r>
      <w:r w:rsidR="003E61E2" w:rsidRPr="00732AE9">
        <w:rPr>
          <w:rFonts w:asciiTheme="minorHAnsi" w:hAnsiTheme="minorHAnsi" w:cstheme="minorHAnsi"/>
          <w:sz w:val="20"/>
          <w:szCs w:val="20"/>
        </w:rPr>
        <w:t>na umowę o pracę. N</w:t>
      </w:r>
      <w:r w:rsidRPr="00732AE9">
        <w:rPr>
          <w:rFonts w:asciiTheme="minorHAnsi" w:hAnsiTheme="minorHAnsi" w:cstheme="minorHAnsi"/>
          <w:sz w:val="20"/>
          <w:szCs w:val="20"/>
        </w:rPr>
        <w:t xml:space="preserve">a żądanie Zamawiającego, zobowiązany jest przedstawić stosowne dokumenty potwierdzające złożone oświadczenie. W tym celu Wykonawca zobowiązany jest do uzyskania od pracowników zgody na przetwarzanie danych osobowych zgodnie z przepisami o ochronie danych osobowych. Wykonawca zobowiązany jest do zatrudniania na </w:t>
      </w:r>
      <w:r w:rsidRPr="00732AE9">
        <w:rPr>
          <w:rFonts w:asciiTheme="minorHAnsi" w:hAnsiTheme="minorHAnsi" w:cstheme="minorHAnsi"/>
          <w:sz w:val="20"/>
          <w:szCs w:val="20"/>
        </w:rPr>
        <w:lastRenderedPageBreak/>
        <w:t xml:space="preserve">podstawie umowy o pracę </w:t>
      </w:r>
      <w:r w:rsidR="009D32D0" w:rsidRPr="00732AE9">
        <w:rPr>
          <w:rFonts w:asciiTheme="minorHAnsi" w:hAnsiTheme="minorHAnsi" w:cstheme="minorHAnsi"/>
          <w:sz w:val="20"/>
          <w:szCs w:val="20"/>
        </w:rPr>
        <w:t xml:space="preserve">osoby wskazane w wykazie osób, </w:t>
      </w:r>
      <w:r w:rsidRPr="00732AE9">
        <w:rPr>
          <w:rFonts w:asciiTheme="minorHAnsi" w:hAnsiTheme="minorHAnsi" w:cstheme="minorHAnsi"/>
          <w:sz w:val="20"/>
          <w:szCs w:val="20"/>
        </w:rPr>
        <w:t xml:space="preserve">które będą wykonywały na potrzeby Zamawiającego usługi wyszczególnione </w:t>
      </w:r>
      <w:r w:rsidR="00AC2E82" w:rsidRPr="00732AE9">
        <w:rPr>
          <w:rFonts w:asciiTheme="minorHAnsi" w:hAnsiTheme="minorHAnsi" w:cstheme="minorHAnsi"/>
          <w:sz w:val="20"/>
          <w:szCs w:val="20"/>
        </w:rPr>
        <w:br/>
      </w:r>
      <w:r w:rsidRPr="00732AE9">
        <w:rPr>
          <w:rFonts w:asciiTheme="minorHAnsi" w:hAnsiTheme="minorHAnsi" w:cstheme="minorHAnsi"/>
          <w:sz w:val="20"/>
          <w:szCs w:val="20"/>
        </w:rPr>
        <w:t>w Załączniku nr 2 do SIWZ, jaka została podana w ofercie, przez cały okres realizacji zamówienia. Nieprzedłożenie przez Wykonawcę kopii umów zawartych przez Wykonawcę z Pracownikami świadczącymi usługi w terminie wskazanym przez Zamawiającego będzie traktowane jako niewypełnienie obowiązku zatrudnienia Pracowników świadczących usługi na podstawie umowy  o pracę</w:t>
      </w:r>
      <w:r w:rsidR="004A46A6" w:rsidRPr="00732AE9">
        <w:rPr>
          <w:rFonts w:asciiTheme="minorHAnsi" w:hAnsiTheme="minorHAnsi" w:cstheme="minorHAnsi"/>
          <w:sz w:val="20"/>
          <w:szCs w:val="20"/>
        </w:rPr>
        <w:t>.</w:t>
      </w:r>
      <w:r w:rsidRPr="00732AE9">
        <w:rPr>
          <w:rFonts w:asciiTheme="minorHAnsi" w:hAnsiTheme="minorHAnsi" w:cstheme="minorHAnsi"/>
          <w:sz w:val="20"/>
          <w:szCs w:val="20"/>
        </w:rPr>
        <w:t xml:space="preserve"> </w:t>
      </w:r>
    </w:p>
    <w:p w:rsidR="00126B38" w:rsidRPr="00732AE9" w:rsidRDefault="002F24CF" w:rsidP="00732AE9">
      <w:pPr>
        <w:pStyle w:val="Akapitzlist"/>
        <w:numPr>
          <w:ilvl w:val="0"/>
          <w:numId w:val="21"/>
        </w:numPr>
        <w:tabs>
          <w:tab w:val="left" w:pos="-426"/>
          <w:tab w:val="left" w:pos="0"/>
          <w:tab w:val="left" w:pos="426"/>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Wykonawca odpowiedzialny będzie za zapewnienie obsługi tj. profesjonalna obsługa kelnerska</w:t>
      </w:r>
      <w:r w:rsidR="00652630" w:rsidRPr="00732AE9">
        <w:rPr>
          <w:rFonts w:asciiTheme="minorHAnsi" w:hAnsiTheme="minorHAnsi" w:cstheme="minorHAnsi"/>
          <w:sz w:val="20"/>
          <w:szCs w:val="20"/>
        </w:rPr>
        <w:t xml:space="preserve"> </w:t>
      </w:r>
      <w:r w:rsidR="00071E46" w:rsidRPr="00732AE9">
        <w:rPr>
          <w:rFonts w:asciiTheme="minorHAnsi" w:hAnsiTheme="minorHAnsi" w:cstheme="minorHAnsi"/>
          <w:sz w:val="20"/>
          <w:szCs w:val="20"/>
        </w:rPr>
        <w:t>w ilości minimum 12 kelnerów</w:t>
      </w:r>
      <w:r w:rsidRPr="00732AE9">
        <w:rPr>
          <w:rFonts w:asciiTheme="minorHAnsi" w:hAnsiTheme="minorHAnsi" w:cstheme="minorHAnsi"/>
          <w:sz w:val="20"/>
          <w:szCs w:val="20"/>
        </w:rPr>
        <w:t xml:space="preserve"> </w:t>
      </w:r>
      <w:r w:rsidR="00071E46" w:rsidRPr="00732AE9">
        <w:rPr>
          <w:rFonts w:asciiTheme="minorHAnsi" w:hAnsiTheme="minorHAnsi" w:cstheme="minorHAnsi"/>
          <w:sz w:val="20"/>
          <w:szCs w:val="20"/>
        </w:rPr>
        <w:t xml:space="preserve">każdego dnia. </w:t>
      </w:r>
      <w:r w:rsidR="00904ADD" w:rsidRPr="00732AE9">
        <w:rPr>
          <w:rFonts w:asciiTheme="minorHAnsi" w:hAnsiTheme="minorHAnsi" w:cstheme="minorHAnsi"/>
          <w:sz w:val="20"/>
          <w:szCs w:val="20"/>
        </w:rPr>
        <w:t>Kelnerzy</w:t>
      </w:r>
      <w:r w:rsidR="0005275C" w:rsidRPr="00732AE9">
        <w:rPr>
          <w:rFonts w:asciiTheme="minorHAnsi" w:hAnsiTheme="minorHAnsi" w:cstheme="minorHAnsi"/>
          <w:sz w:val="20"/>
          <w:szCs w:val="20"/>
        </w:rPr>
        <w:t>/ kelnerki</w:t>
      </w:r>
      <w:r w:rsidRPr="00732AE9">
        <w:rPr>
          <w:rFonts w:asciiTheme="minorHAnsi" w:hAnsiTheme="minorHAnsi" w:cstheme="minorHAnsi"/>
          <w:sz w:val="20"/>
          <w:szCs w:val="20"/>
        </w:rPr>
        <w:t xml:space="preserve"> muszą mieć jednolity ubiór oraz identyfikator/wizytówkę z imieniem lub/i pełnioną funkcją. </w:t>
      </w:r>
      <w:r w:rsidR="006921D0" w:rsidRPr="00732AE9">
        <w:rPr>
          <w:rFonts w:asciiTheme="minorHAnsi" w:hAnsiTheme="minorHAnsi" w:cstheme="minorHAnsi"/>
          <w:sz w:val="20"/>
          <w:szCs w:val="20"/>
        </w:rPr>
        <w:t xml:space="preserve">Personel obsługujący musi być </w:t>
      </w:r>
      <w:r w:rsidR="00126B38" w:rsidRPr="00732AE9">
        <w:rPr>
          <w:rFonts w:asciiTheme="minorHAnsi" w:hAnsiTheme="minorHAnsi" w:cstheme="minorHAnsi"/>
          <w:sz w:val="20"/>
          <w:szCs w:val="20"/>
        </w:rPr>
        <w:t>ubran</w:t>
      </w:r>
      <w:r w:rsidR="006921D0" w:rsidRPr="00732AE9">
        <w:rPr>
          <w:rFonts w:asciiTheme="minorHAnsi" w:hAnsiTheme="minorHAnsi" w:cstheme="minorHAnsi"/>
          <w:sz w:val="20"/>
          <w:szCs w:val="20"/>
        </w:rPr>
        <w:t>y</w:t>
      </w:r>
      <w:r w:rsidR="00126B38" w:rsidRPr="00732AE9">
        <w:rPr>
          <w:rFonts w:asciiTheme="minorHAnsi" w:hAnsiTheme="minorHAnsi" w:cstheme="minorHAnsi"/>
          <w:sz w:val="20"/>
          <w:szCs w:val="20"/>
        </w:rPr>
        <w:t xml:space="preserve"> w koszule koloru </w:t>
      </w:r>
      <w:r w:rsidR="00FF0BED" w:rsidRPr="00732AE9">
        <w:rPr>
          <w:rFonts w:asciiTheme="minorHAnsi" w:hAnsiTheme="minorHAnsi" w:cstheme="minorHAnsi"/>
          <w:sz w:val="20"/>
          <w:szCs w:val="20"/>
        </w:rPr>
        <w:t>czarnego</w:t>
      </w:r>
      <w:r w:rsidR="00126B38" w:rsidRPr="00732AE9">
        <w:rPr>
          <w:rFonts w:asciiTheme="minorHAnsi" w:hAnsiTheme="minorHAnsi" w:cstheme="minorHAnsi"/>
          <w:sz w:val="20"/>
          <w:szCs w:val="20"/>
        </w:rPr>
        <w:t xml:space="preserve"> i czarne długie spodnie</w:t>
      </w:r>
      <w:r w:rsidR="00070B30" w:rsidRPr="00732AE9">
        <w:rPr>
          <w:rFonts w:asciiTheme="minorHAnsi" w:hAnsiTheme="minorHAnsi" w:cstheme="minorHAnsi"/>
          <w:sz w:val="20"/>
          <w:szCs w:val="20"/>
        </w:rPr>
        <w:t>,</w:t>
      </w:r>
      <w:r w:rsidR="00126B38" w:rsidRPr="00732AE9">
        <w:rPr>
          <w:rFonts w:asciiTheme="minorHAnsi" w:hAnsiTheme="minorHAnsi" w:cstheme="minorHAnsi"/>
          <w:sz w:val="20"/>
          <w:szCs w:val="20"/>
        </w:rPr>
        <w:t xml:space="preserve"> czarne </w:t>
      </w:r>
      <w:r w:rsidR="00FF0BED" w:rsidRPr="00732AE9">
        <w:rPr>
          <w:rFonts w:asciiTheme="minorHAnsi" w:hAnsiTheme="minorHAnsi" w:cstheme="minorHAnsi"/>
          <w:sz w:val="20"/>
          <w:szCs w:val="20"/>
        </w:rPr>
        <w:t xml:space="preserve">fartuchy oraz </w:t>
      </w:r>
      <w:r w:rsidR="00126B38" w:rsidRPr="00732AE9">
        <w:rPr>
          <w:rFonts w:asciiTheme="minorHAnsi" w:hAnsiTheme="minorHAnsi" w:cstheme="minorHAnsi"/>
          <w:sz w:val="20"/>
          <w:szCs w:val="20"/>
        </w:rPr>
        <w:t xml:space="preserve">muchy </w:t>
      </w:r>
      <w:r w:rsidR="0005275C" w:rsidRPr="00732AE9">
        <w:rPr>
          <w:rFonts w:asciiTheme="minorHAnsi" w:hAnsiTheme="minorHAnsi" w:cstheme="minorHAnsi"/>
          <w:sz w:val="20"/>
          <w:szCs w:val="20"/>
        </w:rPr>
        <w:t>koloru innego niż czarny np. bordo. K</w:t>
      </w:r>
      <w:r w:rsidR="00126B38" w:rsidRPr="00732AE9">
        <w:rPr>
          <w:rFonts w:asciiTheme="minorHAnsi" w:hAnsiTheme="minorHAnsi" w:cstheme="minorHAnsi"/>
          <w:sz w:val="20"/>
          <w:szCs w:val="20"/>
        </w:rPr>
        <w:t>ażdy z kelnerów</w:t>
      </w:r>
      <w:r w:rsidR="0005275C" w:rsidRPr="00732AE9">
        <w:rPr>
          <w:rFonts w:asciiTheme="minorHAnsi" w:hAnsiTheme="minorHAnsi" w:cstheme="minorHAnsi"/>
          <w:sz w:val="20"/>
          <w:szCs w:val="20"/>
        </w:rPr>
        <w:t>/ kelnerek</w:t>
      </w:r>
      <w:r w:rsidR="00126B38" w:rsidRPr="00732AE9">
        <w:rPr>
          <w:rFonts w:asciiTheme="minorHAnsi" w:hAnsiTheme="minorHAnsi" w:cstheme="minorHAnsi"/>
          <w:sz w:val="20"/>
          <w:szCs w:val="20"/>
        </w:rPr>
        <w:t xml:space="preserve"> </w:t>
      </w:r>
      <w:r w:rsidR="0005275C" w:rsidRPr="00732AE9">
        <w:rPr>
          <w:rFonts w:asciiTheme="minorHAnsi" w:hAnsiTheme="minorHAnsi" w:cstheme="minorHAnsi"/>
          <w:sz w:val="20"/>
          <w:szCs w:val="20"/>
        </w:rPr>
        <w:t>muszą</w:t>
      </w:r>
      <w:r w:rsidR="00070B30" w:rsidRPr="00732AE9">
        <w:rPr>
          <w:rFonts w:asciiTheme="minorHAnsi" w:hAnsiTheme="minorHAnsi" w:cstheme="minorHAnsi"/>
          <w:sz w:val="20"/>
          <w:szCs w:val="20"/>
        </w:rPr>
        <w:t xml:space="preserve"> </w:t>
      </w:r>
      <w:r w:rsidR="00126B38" w:rsidRPr="00732AE9">
        <w:rPr>
          <w:rFonts w:asciiTheme="minorHAnsi" w:hAnsiTheme="minorHAnsi" w:cstheme="minorHAnsi"/>
          <w:sz w:val="20"/>
          <w:szCs w:val="20"/>
        </w:rPr>
        <w:t>posiada</w:t>
      </w:r>
      <w:r w:rsidR="00070B30" w:rsidRPr="00732AE9">
        <w:rPr>
          <w:rFonts w:asciiTheme="minorHAnsi" w:hAnsiTheme="minorHAnsi" w:cstheme="minorHAnsi"/>
          <w:sz w:val="20"/>
          <w:szCs w:val="20"/>
        </w:rPr>
        <w:t>ć</w:t>
      </w:r>
      <w:r w:rsidR="00126B38" w:rsidRPr="00732AE9">
        <w:rPr>
          <w:rFonts w:asciiTheme="minorHAnsi" w:hAnsiTheme="minorHAnsi" w:cstheme="minorHAnsi"/>
          <w:sz w:val="20"/>
          <w:szCs w:val="20"/>
        </w:rPr>
        <w:t xml:space="preserve"> trybuszon.  Obsługa kelnerska </w:t>
      </w:r>
      <w:r w:rsidR="0005275C" w:rsidRPr="00732AE9">
        <w:rPr>
          <w:rFonts w:asciiTheme="minorHAnsi" w:hAnsiTheme="minorHAnsi" w:cstheme="minorHAnsi"/>
          <w:sz w:val="20"/>
          <w:szCs w:val="20"/>
        </w:rPr>
        <w:t xml:space="preserve">może </w:t>
      </w:r>
      <w:r w:rsidR="00126B38" w:rsidRPr="00732AE9">
        <w:rPr>
          <w:rFonts w:asciiTheme="minorHAnsi" w:hAnsiTheme="minorHAnsi" w:cstheme="minorHAnsi"/>
          <w:sz w:val="20"/>
          <w:szCs w:val="20"/>
        </w:rPr>
        <w:t>posiada</w:t>
      </w:r>
      <w:r w:rsidR="0005275C" w:rsidRPr="00732AE9">
        <w:rPr>
          <w:rFonts w:asciiTheme="minorHAnsi" w:hAnsiTheme="minorHAnsi" w:cstheme="minorHAnsi"/>
          <w:sz w:val="20"/>
          <w:szCs w:val="20"/>
        </w:rPr>
        <w:t>ć</w:t>
      </w:r>
      <w:r w:rsidR="00126B38" w:rsidRPr="00732AE9">
        <w:rPr>
          <w:rFonts w:asciiTheme="minorHAnsi" w:hAnsiTheme="minorHAnsi" w:cstheme="minorHAnsi"/>
          <w:sz w:val="20"/>
          <w:szCs w:val="20"/>
        </w:rPr>
        <w:t xml:space="preserve"> czyste białe rękawiczki służące do serwowania dań wymieniane w przypadku ich poplamienia</w:t>
      </w:r>
      <w:r w:rsidR="00070B30" w:rsidRPr="00732AE9">
        <w:rPr>
          <w:rFonts w:asciiTheme="minorHAnsi" w:hAnsiTheme="minorHAnsi" w:cstheme="minorHAnsi"/>
          <w:sz w:val="20"/>
          <w:szCs w:val="20"/>
        </w:rPr>
        <w:t>.</w:t>
      </w:r>
      <w:r w:rsidR="00126B38" w:rsidRPr="00732AE9">
        <w:rPr>
          <w:rFonts w:asciiTheme="minorHAnsi" w:hAnsiTheme="minorHAnsi" w:cstheme="minorHAnsi"/>
          <w:sz w:val="20"/>
          <w:szCs w:val="20"/>
        </w:rPr>
        <w:t xml:space="preserve"> </w:t>
      </w:r>
    </w:p>
    <w:p w:rsidR="006B224B" w:rsidRPr="00732AE9" w:rsidRDefault="006B224B" w:rsidP="00732AE9">
      <w:pPr>
        <w:pStyle w:val="Akapitzlist"/>
        <w:numPr>
          <w:ilvl w:val="0"/>
          <w:numId w:val="21"/>
        </w:numPr>
        <w:tabs>
          <w:tab w:val="left" w:pos="-426"/>
          <w:tab w:val="left" w:pos="0"/>
          <w:tab w:val="left" w:pos="426"/>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Ubiór kucharzy odpowiadający wymogom Sanepid zawierający kitel kucharski oraz czapkę kucharską</w:t>
      </w:r>
    </w:p>
    <w:p w:rsidR="00FF0BED" w:rsidRPr="00732AE9" w:rsidRDefault="00FF0BED" w:rsidP="00732AE9">
      <w:pPr>
        <w:pStyle w:val="Akapitzlist"/>
        <w:tabs>
          <w:tab w:val="left" w:pos="-426"/>
          <w:tab w:val="left" w:pos="0"/>
          <w:tab w:val="left" w:pos="426"/>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noProof/>
          <w:sz w:val="20"/>
          <w:szCs w:val="20"/>
          <w:lang w:eastAsia="pl-PL"/>
        </w:rPr>
        <w:drawing>
          <wp:inline distT="0" distB="0" distL="0" distR="0">
            <wp:extent cx="1505382" cy="2136300"/>
            <wp:effectExtent l="19050" t="0" r="0" b="0"/>
            <wp:docPr id="7" name="Obraz 7" descr="Znalezione obrazy dla zapytania ubiÃ³r keln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ubiÃ³r kelnera"/>
                    <pic:cNvPicPr>
                      <a:picLocks noChangeAspect="1" noChangeArrowheads="1"/>
                    </pic:cNvPicPr>
                  </pic:nvPicPr>
                  <pic:blipFill>
                    <a:blip r:embed="rId10" cstate="print"/>
                    <a:srcRect/>
                    <a:stretch>
                      <a:fillRect/>
                    </a:stretch>
                  </pic:blipFill>
                  <pic:spPr bwMode="auto">
                    <a:xfrm>
                      <a:off x="0" y="0"/>
                      <a:ext cx="1505757" cy="2136832"/>
                    </a:xfrm>
                    <a:prstGeom prst="rect">
                      <a:avLst/>
                    </a:prstGeom>
                    <a:noFill/>
                    <a:ln w="9525">
                      <a:noFill/>
                      <a:miter lim="800000"/>
                      <a:headEnd/>
                      <a:tailEnd/>
                    </a:ln>
                  </pic:spPr>
                </pic:pic>
              </a:graphicData>
            </a:graphic>
          </wp:inline>
        </w:drawing>
      </w:r>
      <w:r w:rsidRPr="00732AE9">
        <w:rPr>
          <w:rFonts w:asciiTheme="minorHAnsi" w:hAnsiTheme="minorHAnsi" w:cstheme="minorHAnsi"/>
          <w:noProof/>
          <w:sz w:val="20"/>
          <w:szCs w:val="20"/>
          <w:lang w:eastAsia="pl-PL"/>
        </w:rPr>
        <w:drawing>
          <wp:inline distT="0" distB="0" distL="0" distR="0">
            <wp:extent cx="1528702" cy="2127738"/>
            <wp:effectExtent l="19050" t="0" r="0" b="0"/>
            <wp:docPr id="6" name="Obraz 10" descr="Znalezione obrazy dla zapytania ubrania kelne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lezione obrazy dla zapytania ubrania kelnerskie"/>
                    <pic:cNvPicPr>
                      <a:picLocks noChangeAspect="1" noChangeArrowheads="1"/>
                    </pic:cNvPicPr>
                  </pic:nvPicPr>
                  <pic:blipFill>
                    <a:blip r:embed="rId11" cstate="print"/>
                    <a:srcRect/>
                    <a:stretch>
                      <a:fillRect/>
                    </a:stretch>
                  </pic:blipFill>
                  <pic:spPr bwMode="auto">
                    <a:xfrm>
                      <a:off x="0" y="0"/>
                      <a:ext cx="1528127" cy="2126937"/>
                    </a:xfrm>
                    <a:prstGeom prst="rect">
                      <a:avLst/>
                    </a:prstGeom>
                    <a:noFill/>
                    <a:ln w="9525">
                      <a:noFill/>
                      <a:miter lim="800000"/>
                      <a:headEnd/>
                      <a:tailEnd/>
                    </a:ln>
                  </pic:spPr>
                </pic:pic>
              </a:graphicData>
            </a:graphic>
          </wp:inline>
        </w:drawing>
      </w:r>
      <w:r w:rsidRPr="00732AE9">
        <w:rPr>
          <w:rFonts w:asciiTheme="minorHAnsi" w:hAnsiTheme="minorHAnsi" w:cstheme="minorHAnsi"/>
          <w:noProof/>
          <w:sz w:val="20"/>
          <w:szCs w:val="20"/>
          <w:lang w:eastAsia="pl-PL"/>
        </w:rPr>
        <w:drawing>
          <wp:inline distT="0" distB="0" distL="0" distR="0">
            <wp:extent cx="1774580" cy="2348604"/>
            <wp:effectExtent l="19050" t="0" r="0" b="0"/>
            <wp:docPr id="18" name="Obraz 13" descr="http://www.napokaz.com.pl/zarzadzanie/uploads/produkty/miniatura_fartychy-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apokaz.com.pl/zarzadzanie/uploads/produkty/miniatura_fartychy-13.jpg"/>
                    <pic:cNvPicPr>
                      <a:picLocks noChangeAspect="1" noChangeArrowheads="1"/>
                    </pic:cNvPicPr>
                  </pic:nvPicPr>
                  <pic:blipFill>
                    <a:blip r:embed="rId12" cstate="print"/>
                    <a:srcRect/>
                    <a:stretch>
                      <a:fillRect/>
                    </a:stretch>
                  </pic:blipFill>
                  <pic:spPr bwMode="auto">
                    <a:xfrm>
                      <a:off x="0" y="0"/>
                      <a:ext cx="1774760" cy="2348843"/>
                    </a:xfrm>
                    <a:prstGeom prst="rect">
                      <a:avLst/>
                    </a:prstGeom>
                    <a:noFill/>
                    <a:ln w="9525">
                      <a:noFill/>
                      <a:miter lim="800000"/>
                      <a:headEnd/>
                      <a:tailEnd/>
                    </a:ln>
                  </pic:spPr>
                </pic:pic>
              </a:graphicData>
            </a:graphic>
          </wp:inline>
        </w:drawing>
      </w:r>
      <w:r w:rsidR="006B224B" w:rsidRPr="00732AE9">
        <w:rPr>
          <w:rFonts w:asciiTheme="minorHAnsi" w:hAnsiTheme="minorHAnsi" w:cstheme="minorHAnsi"/>
          <w:noProof/>
          <w:sz w:val="20"/>
          <w:szCs w:val="20"/>
          <w:lang w:eastAsia="pl-PL"/>
        </w:rPr>
        <w:drawing>
          <wp:inline distT="0" distB="0" distL="0" distR="0">
            <wp:extent cx="1352550" cy="2028826"/>
            <wp:effectExtent l="19050" t="0" r="0" b="0"/>
            <wp:docPr id="23" name="Obraz 16" descr="http://www.napokaz.com.pl/zarzadzanie/uploads/produkty/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apokaz.com.pl/zarzadzanie/uploads/produkty/F4.jpg"/>
                    <pic:cNvPicPr>
                      <a:picLocks noChangeAspect="1" noChangeArrowheads="1"/>
                    </pic:cNvPicPr>
                  </pic:nvPicPr>
                  <pic:blipFill>
                    <a:blip r:embed="rId13" cstate="print"/>
                    <a:srcRect/>
                    <a:stretch>
                      <a:fillRect/>
                    </a:stretch>
                  </pic:blipFill>
                  <pic:spPr bwMode="auto">
                    <a:xfrm>
                      <a:off x="0" y="0"/>
                      <a:ext cx="1354344" cy="2031517"/>
                    </a:xfrm>
                    <a:prstGeom prst="rect">
                      <a:avLst/>
                    </a:prstGeom>
                    <a:noFill/>
                    <a:ln w="9525">
                      <a:noFill/>
                      <a:miter lim="800000"/>
                      <a:headEnd/>
                      <a:tailEnd/>
                    </a:ln>
                  </pic:spPr>
                </pic:pic>
              </a:graphicData>
            </a:graphic>
          </wp:inline>
        </w:drawing>
      </w:r>
    </w:p>
    <w:p w:rsidR="006B224B" w:rsidRPr="00732AE9" w:rsidRDefault="00B7629B" w:rsidP="00732AE9">
      <w:pPr>
        <w:pStyle w:val="Akapitzlist"/>
        <w:tabs>
          <w:tab w:val="left" w:pos="-426"/>
          <w:tab w:val="left" w:pos="0"/>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noProof/>
          <w:sz w:val="20"/>
          <w:szCs w:val="20"/>
          <w:lang w:eastAsia="pl-PL"/>
        </w:rPr>
        <w:drawing>
          <wp:inline distT="0" distB="0" distL="0" distR="0">
            <wp:extent cx="1783373" cy="1185588"/>
            <wp:effectExtent l="19050" t="0" r="7327" b="0"/>
            <wp:docPr id="21" name="Obraz 19"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dobny obraz"/>
                    <pic:cNvPicPr>
                      <a:picLocks noChangeAspect="1" noChangeArrowheads="1"/>
                    </pic:cNvPicPr>
                  </pic:nvPicPr>
                  <pic:blipFill>
                    <a:blip r:embed="rId14" cstate="print"/>
                    <a:srcRect/>
                    <a:stretch>
                      <a:fillRect/>
                    </a:stretch>
                  </pic:blipFill>
                  <pic:spPr bwMode="auto">
                    <a:xfrm>
                      <a:off x="0" y="0"/>
                      <a:ext cx="1789875" cy="1189911"/>
                    </a:xfrm>
                    <a:prstGeom prst="rect">
                      <a:avLst/>
                    </a:prstGeom>
                    <a:noFill/>
                    <a:ln w="9525">
                      <a:noFill/>
                      <a:miter lim="800000"/>
                      <a:headEnd/>
                      <a:tailEnd/>
                    </a:ln>
                  </pic:spPr>
                </pic:pic>
              </a:graphicData>
            </a:graphic>
          </wp:inline>
        </w:drawing>
      </w:r>
      <w:r w:rsidR="006B224B" w:rsidRPr="00732AE9">
        <w:rPr>
          <w:rFonts w:asciiTheme="minorHAnsi" w:hAnsiTheme="minorHAnsi" w:cstheme="minorHAnsi"/>
          <w:sz w:val="20"/>
          <w:szCs w:val="20"/>
        </w:rPr>
        <w:t xml:space="preserve">  </w:t>
      </w:r>
      <w:r w:rsidR="006B224B" w:rsidRPr="00732AE9">
        <w:rPr>
          <w:rFonts w:asciiTheme="minorHAnsi" w:hAnsiTheme="minorHAnsi" w:cstheme="minorHAnsi"/>
          <w:noProof/>
          <w:sz w:val="20"/>
          <w:szCs w:val="20"/>
          <w:lang w:eastAsia="pl-PL"/>
        </w:rPr>
        <w:drawing>
          <wp:inline distT="0" distB="0" distL="0" distR="0">
            <wp:extent cx="1803945" cy="1353075"/>
            <wp:effectExtent l="19050" t="0" r="5805" b="0"/>
            <wp:docPr id="24" name="Obraz 22" descr="Znalezione obrazy dla zapytania ubiÃ³r kuchar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alezione obrazy dla zapytania ubiÃ³r kucharzy"/>
                    <pic:cNvPicPr>
                      <a:picLocks noChangeAspect="1" noChangeArrowheads="1"/>
                    </pic:cNvPicPr>
                  </pic:nvPicPr>
                  <pic:blipFill>
                    <a:blip r:embed="rId15" cstate="print"/>
                    <a:srcRect/>
                    <a:stretch>
                      <a:fillRect/>
                    </a:stretch>
                  </pic:blipFill>
                  <pic:spPr bwMode="auto">
                    <a:xfrm>
                      <a:off x="0" y="0"/>
                      <a:ext cx="1805055" cy="1353908"/>
                    </a:xfrm>
                    <a:prstGeom prst="rect">
                      <a:avLst/>
                    </a:prstGeom>
                    <a:noFill/>
                    <a:ln w="9525">
                      <a:noFill/>
                      <a:miter lim="800000"/>
                      <a:headEnd/>
                      <a:tailEnd/>
                    </a:ln>
                  </pic:spPr>
                </pic:pic>
              </a:graphicData>
            </a:graphic>
          </wp:inline>
        </w:drawing>
      </w:r>
      <w:r w:rsidR="006B224B" w:rsidRPr="00732AE9">
        <w:rPr>
          <w:rFonts w:asciiTheme="minorHAnsi" w:hAnsiTheme="minorHAnsi" w:cstheme="minorHAnsi"/>
          <w:sz w:val="20"/>
          <w:szCs w:val="20"/>
        </w:rPr>
        <w:t xml:space="preserve"> </w:t>
      </w:r>
      <w:r w:rsidR="006B224B" w:rsidRPr="00732AE9">
        <w:rPr>
          <w:rFonts w:asciiTheme="minorHAnsi" w:hAnsiTheme="minorHAnsi" w:cstheme="minorHAnsi"/>
          <w:noProof/>
          <w:sz w:val="20"/>
          <w:szCs w:val="20"/>
          <w:lang w:eastAsia="pl-PL"/>
        </w:rPr>
        <w:drawing>
          <wp:inline distT="0" distB="0" distL="0" distR="0">
            <wp:extent cx="1123950" cy="1450159"/>
            <wp:effectExtent l="19050" t="0" r="0" b="0"/>
            <wp:docPr id="25" name="Obraz 25" descr="Znalezione obrazy dla zapytania nakrycie gÅowy kelnerÃ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nalezione obrazy dla zapytania nakrycie gÅowy kelnerÃ³w"/>
                    <pic:cNvPicPr>
                      <a:picLocks noChangeAspect="1" noChangeArrowheads="1"/>
                    </pic:cNvPicPr>
                  </pic:nvPicPr>
                  <pic:blipFill>
                    <a:blip r:embed="rId16" cstate="print"/>
                    <a:srcRect/>
                    <a:stretch>
                      <a:fillRect/>
                    </a:stretch>
                  </pic:blipFill>
                  <pic:spPr bwMode="auto">
                    <a:xfrm>
                      <a:off x="0" y="0"/>
                      <a:ext cx="1125736" cy="1452464"/>
                    </a:xfrm>
                    <a:prstGeom prst="rect">
                      <a:avLst/>
                    </a:prstGeom>
                    <a:noFill/>
                    <a:ln w="9525">
                      <a:noFill/>
                      <a:miter lim="800000"/>
                      <a:headEnd/>
                      <a:tailEnd/>
                    </a:ln>
                  </pic:spPr>
                </pic:pic>
              </a:graphicData>
            </a:graphic>
          </wp:inline>
        </w:drawing>
      </w:r>
    </w:p>
    <w:p w:rsidR="004D44C0" w:rsidRPr="00732AE9" w:rsidRDefault="006B224B" w:rsidP="00732AE9">
      <w:pPr>
        <w:pStyle w:val="Akapitzlist"/>
        <w:tabs>
          <w:tab w:val="left" w:pos="-426"/>
          <w:tab w:val="left" w:pos="0"/>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sz w:val="20"/>
          <w:szCs w:val="20"/>
          <w:u w:val="single"/>
        </w:rPr>
        <w:t>UWAGA:</w:t>
      </w:r>
      <w:r w:rsidRPr="00732AE9">
        <w:rPr>
          <w:rFonts w:asciiTheme="minorHAnsi" w:hAnsiTheme="minorHAnsi" w:cstheme="minorHAnsi"/>
          <w:sz w:val="20"/>
          <w:szCs w:val="20"/>
        </w:rPr>
        <w:t xml:space="preserve"> Zamieszczone powyżej zdjęcie jest przykładem graficznym i nie stanowi wzoru ale rodzaj ubioru obsługi cateringowej</w:t>
      </w:r>
    </w:p>
    <w:p w:rsidR="00AF27EC" w:rsidRPr="00732AE9" w:rsidRDefault="00126B38" w:rsidP="00732AE9">
      <w:pPr>
        <w:pStyle w:val="Akapitzlist"/>
        <w:tabs>
          <w:tab w:val="left" w:pos="-426"/>
          <w:tab w:val="left" w:pos="0"/>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 </w:t>
      </w:r>
      <w:r w:rsidR="002F24CF" w:rsidRPr="00732AE9">
        <w:rPr>
          <w:rFonts w:asciiTheme="minorHAnsi" w:hAnsiTheme="minorHAnsi" w:cstheme="minorHAnsi"/>
          <w:sz w:val="20"/>
          <w:szCs w:val="20"/>
        </w:rPr>
        <w:t xml:space="preserve">Osoby mające bezpośredni kontakt z żywnością muszą mieć aktualne orzeczenie lekarskie dla celów sanitarno-epidemiologicznych. Kopie tych orzeczeń muszą znajdować się w miejscu wykonywania pracy. Orzeczenia muszą </w:t>
      </w:r>
      <w:r w:rsidR="001E5D80" w:rsidRPr="00732AE9">
        <w:rPr>
          <w:rFonts w:asciiTheme="minorHAnsi" w:hAnsiTheme="minorHAnsi" w:cstheme="minorHAnsi"/>
          <w:sz w:val="20"/>
          <w:szCs w:val="20"/>
        </w:rPr>
        <w:br/>
      </w:r>
      <w:r w:rsidR="002F24CF" w:rsidRPr="00732AE9">
        <w:rPr>
          <w:rFonts w:asciiTheme="minorHAnsi" w:hAnsiTheme="minorHAnsi" w:cstheme="minorHAnsi"/>
          <w:sz w:val="20"/>
          <w:szCs w:val="20"/>
        </w:rPr>
        <w:t xml:space="preserve">być przedstawione </w:t>
      </w:r>
      <w:r w:rsidR="00934949" w:rsidRPr="00732AE9">
        <w:rPr>
          <w:rFonts w:asciiTheme="minorHAnsi" w:hAnsiTheme="minorHAnsi" w:cstheme="minorHAnsi"/>
          <w:sz w:val="20"/>
          <w:szCs w:val="20"/>
        </w:rPr>
        <w:t xml:space="preserve">przed realizacją umowy oraz </w:t>
      </w:r>
      <w:r w:rsidR="002F24CF" w:rsidRPr="00732AE9">
        <w:rPr>
          <w:rFonts w:asciiTheme="minorHAnsi" w:hAnsiTheme="minorHAnsi" w:cstheme="minorHAnsi"/>
          <w:sz w:val="20"/>
          <w:szCs w:val="20"/>
        </w:rPr>
        <w:t xml:space="preserve">do wglądu na każdą prośbę </w:t>
      </w:r>
      <w:r w:rsidR="00240085" w:rsidRPr="00732AE9">
        <w:rPr>
          <w:rFonts w:asciiTheme="minorHAnsi" w:hAnsiTheme="minorHAnsi" w:cstheme="minorHAnsi"/>
          <w:sz w:val="20"/>
          <w:szCs w:val="20"/>
        </w:rPr>
        <w:t xml:space="preserve">koordynatora </w:t>
      </w:r>
      <w:r w:rsidR="002F24CF" w:rsidRPr="00732AE9">
        <w:rPr>
          <w:rFonts w:asciiTheme="minorHAnsi" w:hAnsiTheme="minorHAnsi" w:cstheme="minorHAnsi"/>
          <w:sz w:val="20"/>
          <w:szCs w:val="20"/>
        </w:rPr>
        <w:t>Zamawiającego w czasie i miejscu realizacji usługi.</w:t>
      </w:r>
      <w:r w:rsidR="003D34B4" w:rsidRPr="00732AE9">
        <w:rPr>
          <w:rFonts w:asciiTheme="minorHAnsi" w:hAnsiTheme="minorHAnsi" w:cstheme="minorHAnsi"/>
          <w:sz w:val="20"/>
          <w:szCs w:val="20"/>
        </w:rPr>
        <w:t xml:space="preserve"> W przypadku, gdy osoba nie będzie miała aktualnego orzeczenia nie może pracować przy realizacji umowy, </w:t>
      </w:r>
      <w:r w:rsidR="00C27B35" w:rsidRPr="00732AE9">
        <w:rPr>
          <w:rFonts w:asciiTheme="minorHAnsi" w:hAnsiTheme="minorHAnsi" w:cstheme="minorHAnsi"/>
          <w:sz w:val="20"/>
          <w:szCs w:val="20"/>
        </w:rPr>
        <w:br/>
      </w:r>
      <w:r w:rsidR="003D34B4" w:rsidRPr="00732AE9">
        <w:rPr>
          <w:rFonts w:asciiTheme="minorHAnsi" w:hAnsiTheme="minorHAnsi" w:cstheme="minorHAnsi"/>
          <w:sz w:val="20"/>
          <w:szCs w:val="20"/>
        </w:rPr>
        <w:t>a Wykonawca ma zapewnić inną osobę w zamian w ciągu godziny od stwierdzenia faktu.</w:t>
      </w:r>
    </w:p>
    <w:p w:rsidR="00E31BCD" w:rsidRPr="00732AE9" w:rsidRDefault="00BA4211" w:rsidP="00732AE9">
      <w:pPr>
        <w:pStyle w:val="Akapitzlist"/>
        <w:numPr>
          <w:ilvl w:val="0"/>
          <w:numId w:val="21"/>
        </w:numPr>
        <w:tabs>
          <w:tab w:val="left" w:pos="0"/>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Wykonawca w celu prawidłowej realizacji zamówienia </w:t>
      </w:r>
      <w:r w:rsidR="00AD0C94" w:rsidRPr="00732AE9">
        <w:rPr>
          <w:rFonts w:asciiTheme="minorHAnsi" w:hAnsiTheme="minorHAnsi" w:cstheme="minorHAnsi"/>
          <w:sz w:val="20"/>
          <w:szCs w:val="20"/>
        </w:rPr>
        <w:t xml:space="preserve">może </w:t>
      </w:r>
      <w:r w:rsidRPr="00732AE9">
        <w:rPr>
          <w:rFonts w:asciiTheme="minorHAnsi" w:hAnsiTheme="minorHAnsi" w:cstheme="minorHAnsi"/>
          <w:sz w:val="20"/>
          <w:szCs w:val="20"/>
        </w:rPr>
        <w:t>zatrudni</w:t>
      </w:r>
      <w:r w:rsidR="00AD0C94" w:rsidRPr="00732AE9">
        <w:rPr>
          <w:rFonts w:asciiTheme="minorHAnsi" w:hAnsiTheme="minorHAnsi" w:cstheme="minorHAnsi"/>
          <w:sz w:val="20"/>
          <w:szCs w:val="20"/>
        </w:rPr>
        <w:t>ć</w:t>
      </w:r>
      <w:r w:rsidR="00A078A1" w:rsidRPr="00732AE9">
        <w:rPr>
          <w:rFonts w:asciiTheme="minorHAnsi" w:hAnsiTheme="minorHAnsi" w:cstheme="minorHAnsi"/>
          <w:sz w:val="20"/>
          <w:szCs w:val="20"/>
        </w:rPr>
        <w:t xml:space="preserve"> przy wykonywaniu:</w:t>
      </w:r>
      <w:r w:rsidR="00DC5740" w:rsidRPr="00732AE9">
        <w:rPr>
          <w:rFonts w:asciiTheme="minorHAnsi" w:hAnsiTheme="minorHAnsi" w:cstheme="minorHAnsi"/>
          <w:sz w:val="20"/>
          <w:szCs w:val="20"/>
        </w:rPr>
        <w:t xml:space="preserve"> </w:t>
      </w:r>
      <w:r w:rsidR="00B76915" w:rsidRPr="00732AE9">
        <w:rPr>
          <w:rFonts w:asciiTheme="minorHAnsi" w:hAnsiTheme="minorHAnsi" w:cstheme="minorHAnsi"/>
          <w:sz w:val="20"/>
          <w:szCs w:val="20"/>
        </w:rPr>
        <w:t>s</w:t>
      </w:r>
      <w:r w:rsidR="00071E46" w:rsidRPr="00732AE9">
        <w:rPr>
          <w:rFonts w:asciiTheme="minorHAnsi" w:hAnsiTheme="minorHAnsi" w:cstheme="minorHAnsi"/>
          <w:sz w:val="20"/>
          <w:szCs w:val="20"/>
        </w:rPr>
        <w:t xml:space="preserve">zefa kuchni i </w:t>
      </w:r>
      <w:r w:rsidR="00506286" w:rsidRPr="00732AE9">
        <w:rPr>
          <w:rFonts w:asciiTheme="minorHAnsi" w:hAnsiTheme="minorHAnsi" w:cstheme="minorHAnsi"/>
          <w:sz w:val="20"/>
          <w:szCs w:val="20"/>
        </w:rPr>
        <w:t>menagera</w:t>
      </w:r>
      <w:r w:rsidR="00071E46" w:rsidRPr="00732AE9">
        <w:rPr>
          <w:rFonts w:asciiTheme="minorHAnsi" w:hAnsiTheme="minorHAnsi" w:cstheme="minorHAnsi"/>
          <w:sz w:val="20"/>
          <w:szCs w:val="20"/>
        </w:rPr>
        <w:t>/</w:t>
      </w:r>
      <w:r w:rsidR="00506286" w:rsidRPr="00732AE9">
        <w:rPr>
          <w:rFonts w:asciiTheme="minorHAnsi" w:hAnsiTheme="minorHAnsi" w:cstheme="minorHAnsi"/>
          <w:sz w:val="20"/>
          <w:szCs w:val="20"/>
        </w:rPr>
        <w:t xml:space="preserve"> koordynatora umowy wskazanego przez Zama</w:t>
      </w:r>
      <w:r w:rsidR="00562ECD" w:rsidRPr="00732AE9">
        <w:rPr>
          <w:rFonts w:asciiTheme="minorHAnsi" w:hAnsiTheme="minorHAnsi" w:cstheme="minorHAnsi"/>
          <w:sz w:val="20"/>
          <w:szCs w:val="20"/>
        </w:rPr>
        <w:t>wiającego</w:t>
      </w:r>
      <w:r w:rsidR="00506286" w:rsidRPr="00732AE9">
        <w:rPr>
          <w:rFonts w:asciiTheme="minorHAnsi" w:hAnsiTheme="minorHAnsi" w:cstheme="minorHAnsi"/>
          <w:sz w:val="20"/>
          <w:szCs w:val="20"/>
        </w:rPr>
        <w:t xml:space="preserve"> </w:t>
      </w:r>
      <w:r w:rsidR="003A4A8B" w:rsidRPr="00732AE9">
        <w:rPr>
          <w:rFonts w:asciiTheme="minorHAnsi" w:hAnsiTheme="minorHAnsi" w:cstheme="minorHAnsi"/>
          <w:sz w:val="20"/>
          <w:szCs w:val="20"/>
        </w:rPr>
        <w:t>na podstawie umów o pracę</w:t>
      </w:r>
      <w:r w:rsidR="00E31BCD" w:rsidRPr="00732AE9">
        <w:rPr>
          <w:rFonts w:asciiTheme="minorHAnsi" w:hAnsiTheme="minorHAnsi" w:cstheme="minorHAnsi"/>
          <w:sz w:val="20"/>
          <w:szCs w:val="20"/>
        </w:rPr>
        <w:t xml:space="preserve"> w rozumieniu przepisów </w:t>
      </w:r>
      <w:r w:rsidR="00B00656" w:rsidRPr="00732AE9">
        <w:rPr>
          <w:rFonts w:asciiTheme="minorHAnsi" w:hAnsiTheme="minorHAnsi" w:cstheme="minorHAnsi"/>
          <w:sz w:val="20"/>
          <w:szCs w:val="20"/>
        </w:rPr>
        <w:t xml:space="preserve">art. 22 </w:t>
      </w:r>
      <w:r w:rsidR="0005275C" w:rsidRPr="00732AE9">
        <w:rPr>
          <w:rFonts w:asciiTheme="minorHAnsi" w:hAnsiTheme="minorHAnsi" w:cstheme="minorHAnsi"/>
          <w:sz w:val="20"/>
          <w:szCs w:val="20"/>
        </w:rPr>
        <w:br/>
      </w:r>
      <w:r w:rsidR="00B00656" w:rsidRPr="00732AE9">
        <w:rPr>
          <w:rFonts w:asciiTheme="minorHAnsi" w:hAnsiTheme="minorHAnsi" w:cstheme="minorHAnsi"/>
          <w:sz w:val="20"/>
          <w:szCs w:val="20"/>
        </w:rPr>
        <w:t xml:space="preserve">par. 1 </w:t>
      </w:r>
      <w:r w:rsidR="00E31BCD" w:rsidRPr="00732AE9">
        <w:rPr>
          <w:rFonts w:asciiTheme="minorHAnsi" w:hAnsiTheme="minorHAnsi" w:cstheme="minorHAnsi"/>
          <w:sz w:val="20"/>
          <w:szCs w:val="20"/>
        </w:rPr>
        <w:t>ustawy</w:t>
      </w:r>
      <w:r w:rsidR="00B00656" w:rsidRPr="00732AE9">
        <w:rPr>
          <w:rFonts w:asciiTheme="minorHAnsi" w:hAnsiTheme="minorHAnsi" w:cstheme="minorHAnsi"/>
          <w:sz w:val="20"/>
          <w:szCs w:val="20"/>
        </w:rPr>
        <w:t xml:space="preserve"> </w:t>
      </w:r>
      <w:r w:rsidR="00E31BCD" w:rsidRPr="00732AE9">
        <w:rPr>
          <w:rFonts w:asciiTheme="minorHAnsi" w:hAnsiTheme="minorHAnsi" w:cstheme="minorHAnsi"/>
          <w:sz w:val="20"/>
          <w:szCs w:val="20"/>
        </w:rPr>
        <w:t>z dnia 26 czerwca 1976 r. Kodeks Pracy</w:t>
      </w:r>
      <w:r w:rsidR="00B00656" w:rsidRPr="00732AE9">
        <w:rPr>
          <w:rFonts w:asciiTheme="minorHAnsi" w:hAnsiTheme="minorHAnsi" w:cstheme="minorHAnsi"/>
          <w:sz w:val="20"/>
          <w:szCs w:val="20"/>
        </w:rPr>
        <w:t xml:space="preserve"> (Dz. U.</w:t>
      </w:r>
      <w:r w:rsidR="00E31BCD" w:rsidRPr="00732AE9">
        <w:rPr>
          <w:rFonts w:asciiTheme="minorHAnsi" w:hAnsiTheme="minorHAnsi" w:cstheme="minorHAnsi"/>
          <w:sz w:val="20"/>
          <w:szCs w:val="20"/>
        </w:rPr>
        <w:t xml:space="preserve"> z 2014 r., poz. 1502 z późn. zm.)</w:t>
      </w:r>
      <w:r w:rsidR="00DC5740" w:rsidRPr="00732AE9">
        <w:rPr>
          <w:rFonts w:asciiTheme="minorHAnsi" w:hAnsiTheme="minorHAnsi" w:cstheme="minorHAnsi"/>
          <w:sz w:val="20"/>
          <w:szCs w:val="20"/>
        </w:rPr>
        <w:t>.</w:t>
      </w:r>
      <w:r w:rsidR="00AD0C94" w:rsidRPr="00732AE9">
        <w:rPr>
          <w:rFonts w:asciiTheme="minorHAnsi" w:hAnsiTheme="minorHAnsi" w:cstheme="minorHAnsi"/>
          <w:sz w:val="20"/>
          <w:szCs w:val="20"/>
        </w:rPr>
        <w:t xml:space="preserve"> </w:t>
      </w:r>
      <w:r w:rsidR="00DC5740" w:rsidRPr="00732AE9">
        <w:rPr>
          <w:rFonts w:asciiTheme="minorHAnsi" w:hAnsiTheme="minorHAnsi" w:cstheme="minorHAnsi"/>
          <w:sz w:val="20"/>
          <w:szCs w:val="20"/>
        </w:rPr>
        <w:t>Z</w:t>
      </w:r>
      <w:r w:rsidR="00AD0C94" w:rsidRPr="00732AE9">
        <w:rPr>
          <w:rFonts w:asciiTheme="minorHAnsi" w:hAnsiTheme="minorHAnsi" w:cstheme="minorHAnsi"/>
          <w:sz w:val="20"/>
          <w:szCs w:val="20"/>
        </w:rPr>
        <w:t>atrudnienie tych osób</w:t>
      </w:r>
      <w:r w:rsidR="00DC5740" w:rsidRPr="00732AE9">
        <w:rPr>
          <w:rFonts w:asciiTheme="minorHAnsi" w:hAnsiTheme="minorHAnsi" w:cstheme="minorHAnsi"/>
          <w:sz w:val="20"/>
          <w:szCs w:val="20"/>
        </w:rPr>
        <w:t xml:space="preserve"> </w:t>
      </w:r>
      <w:r w:rsidR="00C07396" w:rsidRPr="00732AE9">
        <w:rPr>
          <w:rFonts w:asciiTheme="minorHAnsi" w:hAnsiTheme="minorHAnsi" w:cstheme="minorHAnsi"/>
          <w:sz w:val="20"/>
          <w:szCs w:val="20"/>
        </w:rPr>
        <w:br/>
      </w:r>
      <w:r w:rsidR="00DC5740" w:rsidRPr="00732AE9">
        <w:rPr>
          <w:rFonts w:asciiTheme="minorHAnsi" w:hAnsiTheme="minorHAnsi" w:cstheme="minorHAnsi"/>
          <w:sz w:val="20"/>
          <w:szCs w:val="20"/>
        </w:rPr>
        <w:t xml:space="preserve">na umowę o pracę </w:t>
      </w:r>
      <w:r w:rsidR="00AD0C94" w:rsidRPr="00732AE9">
        <w:rPr>
          <w:rFonts w:asciiTheme="minorHAnsi" w:hAnsiTheme="minorHAnsi" w:cstheme="minorHAnsi"/>
          <w:sz w:val="20"/>
          <w:szCs w:val="20"/>
        </w:rPr>
        <w:t xml:space="preserve"> skutkować będzie  otrzymaniem dodatkowych punktów w kryterium społecznym.</w:t>
      </w:r>
    </w:p>
    <w:p w:rsidR="00166B94" w:rsidRPr="00732AE9" w:rsidRDefault="00166B94" w:rsidP="00732AE9">
      <w:pPr>
        <w:pStyle w:val="Akapitzlist"/>
        <w:tabs>
          <w:tab w:val="left" w:pos="0"/>
          <w:tab w:val="left" w:pos="993"/>
        </w:tabs>
        <w:ind w:left="567" w:right="57"/>
        <w:jc w:val="both"/>
        <w:outlineLvl w:val="0"/>
        <w:rPr>
          <w:rFonts w:asciiTheme="minorHAnsi" w:hAnsiTheme="minorHAnsi" w:cstheme="minorHAnsi"/>
          <w:sz w:val="20"/>
          <w:szCs w:val="20"/>
        </w:rPr>
      </w:pPr>
    </w:p>
    <w:p w:rsidR="00166B94" w:rsidRPr="00732AE9" w:rsidRDefault="00166B94" w:rsidP="00732AE9">
      <w:pPr>
        <w:pStyle w:val="Akapitzlist"/>
        <w:numPr>
          <w:ilvl w:val="0"/>
          <w:numId w:val="22"/>
        </w:numPr>
        <w:tabs>
          <w:tab w:val="left" w:pos="0"/>
          <w:tab w:val="left" w:pos="993"/>
        </w:tabs>
        <w:ind w:left="567" w:right="57" w:firstLine="0"/>
        <w:jc w:val="both"/>
        <w:outlineLvl w:val="0"/>
        <w:rPr>
          <w:rFonts w:asciiTheme="minorHAnsi" w:hAnsiTheme="minorHAnsi" w:cstheme="minorHAnsi"/>
          <w:b/>
          <w:sz w:val="20"/>
          <w:szCs w:val="20"/>
          <w:u w:val="single"/>
        </w:rPr>
      </w:pPr>
      <w:r w:rsidRPr="00732AE9">
        <w:rPr>
          <w:rFonts w:asciiTheme="minorHAnsi" w:hAnsiTheme="minorHAnsi" w:cstheme="minorHAnsi"/>
          <w:b/>
          <w:sz w:val="20"/>
          <w:szCs w:val="20"/>
          <w:u w:val="single"/>
        </w:rPr>
        <w:t xml:space="preserve">Wymagania dodatkowe: </w:t>
      </w:r>
    </w:p>
    <w:p w:rsidR="00467F08" w:rsidRPr="00732AE9" w:rsidRDefault="00E31BCD" w:rsidP="00732AE9">
      <w:pPr>
        <w:pStyle w:val="Akapitzlist"/>
        <w:numPr>
          <w:ilvl w:val="0"/>
          <w:numId w:val="24"/>
        </w:numPr>
        <w:tabs>
          <w:tab w:val="left" w:pos="0"/>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Każdo</w:t>
      </w:r>
      <w:r w:rsidR="00562ECD" w:rsidRPr="00732AE9">
        <w:rPr>
          <w:rFonts w:asciiTheme="minorHAnsi" w:hAnsiTheme="minorHAnsi" w:cstheme="minorHAnsi"/>
          <w:sz w:val="20"/>
          <w:szCs w:val="20"/>
        </w:rPr>
        <w:t>razowo na żądanie Zamawiającego</w:t>
      </w:r>
      <w:r w:rsidRPr="00732AE9">
        <w:rPr>
          <w:rFonts w:asciiTheme="minorHAnsi" w:hAnsiTheme="minorHAnsi" w:cstheme="minorHAnsi"/>
          <w:sz w:val="20"/>
          <w:szCs w:val="20"/>
        </w:rPr>
        <w:t>, w terminie wskazanym przez Zamawiającego nie krótszym niż 5 dni robocze</w:t>
      </w:r>
      <w:r w:rsidR="00071E46" w:rsidRPr="00732AE9">
        <w:rPr>
          <w:rFonts w:asciiTheme="minorHAnsi" w:hAnsiTheme="minorHAnsi" w:cstheme="minorHAnsi"/>
          <w:sz w:val="20"/>
          <w:szCs w:val="20"/>
        </w:rPr>
        <w:t xml:space="preserve"> przed realizacją umowy</w:t>
      </w:r>
      <w:r w:rsidRPr="00732AE9">
        <w:rPr>
          <w:rFonts w:asciiTheme="minorHAnsi" w:hAnsiTheme="minorHAnsi" w:cstheme="minorHAnsi"/>
          <w:sz w:val="20"/>
          <w:szCs w:val="20"/>
        </w:rPr>
        <w:t>, Wykonawca zobowiązuje się przedłożyć do wglądu kopie umów o pra</w:t>
      </w:r>
      <w:r w:rsidR="00B76915" w:rsidRPr="00732AE9">
        <w:rPr>
          <w:rFonts w:asciiTheme="minorHAnsi" w:hAnsiTheme="minorHAnsi" w:cstheme="minorHAnsi"/>
          <w:sz w:val="20"/>
          <w:szCs w:val="20"/>
        </w:rPr>
        <w:t>cę zawartych przez Wykonawcę z p</w:t>
      </w:r>
      <w:r w:rsidRPr="00732AE9">
        <w:rPr>
          <w:rFonts w:asciiTheme="minorHAnsi" w:hAnsiTheme="minorHAnsi" w:cstheme="minorHAnsi"/>
          <w:sz w:val="20"/>
          <w:szCs w:val="20"/>
        </w:rPr>
        <w:t xml:space="preserve">racownikami świadczącymi usługi. W tym celu Wykonawca zobowiązany jest do uzyskania od pracowników zgody na przetwarzanie </w:t>
      </w:r>
      <w:r w:rsidR="00E85B71" w:rsidRPr="00732AE9">
        <w:rPr>
          <w:rFonts w:asciiTheme="minorHAnsi" w:hAnsiTheme="minorHAnsi" w:cstheme="minorHAnsi"/>
          <w:sz w:val="20"/>
          <w:szCs w:val="20"/>
        </w:rPr>
        <w:t>danych osobowych zgodnie z przepisami o ochronie danych osobowych.</w:t>
      </w:r>
      <w:r w:rsidR="00AD0C94" w:rsidRPr="00732AE9">
        <w:rPr>
          <w:rFonts w:asciiTheme="minorHAnsi" w:hAnsiTheme="minorHAnsi" w:cstheme="minorHAnsi"/>
          <w:sz w:val="20"/>
          <w:szCs w:val="20"/>
        </w:rPr>
        <w:t xml:space="preserve"> </w:t>
      </w:r>
    </w:p>
    <w:p w:rsidR="00467F08" w:rsidRPr="00732AE9" w:rsidRDefault="00F5284C" w:rsidP="00732AE9">
      <w:pPr>
        <w:pStyle w:val="Akapitzlist"/>
        <w:numPr>
          <w:ilvl w:val="0"/>
          <w:numId w:val="24"/>
        </w:numPr>
        <w:tabs>
          <w:tab w:val="left" w:pos="0"/>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lastRenderedPageBreak/>
        <w:t xml:space="preserve">Wyżywienie dzienne podawane </w:t>
      </w:r>
      <w:r w:rsidR="00CB5A33" w:rsidRPr="00732AE9">
        <w:rPr>
          <w:rFonts w:asciiTheme="minorHAnsi" w:hAnsiTheme="minorHAnsi" w:cstheme="minorHAnsi"/>
          <w:sz w:val="20"/>
          <w:szCs w:val="20"/>
        </w:rPr>
        <w:t xml:space="preserve">będzie </w:t>
      </w:r>
      <w:r w:rsidRPr="00732AE9">
        <w:rPr>
          <w:rFonts w:asciiTheme="minorHAnsi" w:hAnsiTheme="minorHAnsi" w:cstheme="minorHAnsi"/>
          <w:sz w:val="20"/>
          <w:szCs w:val="20"/>
        </w:rPr>
        <w:t xml:space="preserve">w ogólnej przestrzeni cateringowej oraz w 2 </w:t>
      </w:r>
      <w:r w:rsidR="0047643B" w:rsidRPr="00732AE9">
        <w:rPr>
          <w:rFonts w:asciiTheme="minorHAnsi" w:hAnsiTheme="minorHAnsi" w:cstheme="minorHAnsi"/>
          <w:sz w:val="20"/>
          <w:szCs w:val="20"/>
        </w:rPr>
        <w:t xml:space="preserve">mniejszych salach </w:t>
      </w:r>
      <w:r w:rsidR="003D378E" w:rsidRPr="00732AE9">
        <w:rPr>
          <w:rFonts w:asciiTheme="minorHAnsi" w:hAnsiTheme="minorHAnsi" w:cstheme="minorHAnsi"/>
          <w:sz w:val="20"/>
          <w:szCs w:val="20"/>
        </w:rPr>
        <w:t>VIP</w:t>
      </w:r>
      <w:r w:rsidR="00B01AE7" w:rsidRPr="00732AE9">
        <w:rPr>
          <w:rFonts w:asciiTheme="minorHAnsi" w:hAnsiTheme="minorHAnsi" w:cstheme="minorHAnsi"/>
          <w:sz w:val="20"/>
          <w:szCs w:val="20"/>
        </w:rPr>
        <w:t xml:space="preserve"> (w każdym</w:t>
      </w:r>
      <w:r w:rsidRPr="00732AE9">
        <w:rPr>
          <w:rFonts w:asciiTheme="minorHAnsi" w:hAnsiTheme="minorHAnsi" w:cstheme="minorHAnsi"/>
          <w:sz w:val="20"/>
          <w:szCs w:val="20"/>
        </w:rPr>
        <w:t xml:space="preserve"> </w:t>
      </w:r>
      <w:r w:rsidR="007A378B" w:rsidRPr="00732AE9">
        <w:rPr>
          <w:rFonts w:asciiTheme="minorHAnsi" w:hAnsiTheme="minorHAnsi" w:cstheme="minorHAnsi"/>
          <w:sz w:val="20"/>
          <w:szCs w:val="20"/>
        </w:rPr>
        <w:t xml:space="preserve"> </w:t>
      </w:r>
      <w:r w:rsidRPr="00732AE9">
        <w:rPr>
          <w:rFonts w:asciiTheme="minorHAnsi" w:hAnsiTheme="minorHAnsi" w:cstheme="minorHAnsi"/>
          <w:sz w:val="20"/>
          <w:szCs w:val="20"/>
        </w:rPr>
        <w:t xml:space="preserve">dla ok. </w:t>
      </w:r>
      <w:r w:rsidR="00753A06" w:rsidRPr="00732AE9">
        <w:rPr>
          <w:rFonts w:asciiTheme="minorHAnsi" w:hAnsiTheme="minorHAnsi" w:cstheme="minorHAnsi"/>
          <w:sz w:val="20"/>
          <w:szCs w:val="20"/>
        </w:rPr>
        <w:t>15</w:t>
      </w:r>
      <w:r w:rsidRPr="00732AE9">
        <w:rPr>
          <w:rFonts w:asciiTheme="minorHAnsi" w:hAnsiTheme="minorHAnsi" w:cstheme="minorHAnsi"/>
          <w:sz w:val="20"/>
          <w:szCs w:val="20"/>
        </w:rPr>
        <w:t xml:space="preserve"> osób). W związku z tym, do każdej z mniejszych sal</w:t>
      </w:r>
      <w:r w:rsidR="003D378E" w:rsidRPr="00732AE9">
        <w:rPr>
          <w:rFonts w:asciiTheme="minorHAnsi" w:hAnsiTheme="minorHAnsi" w:cstheme="minorHAnsi"/>
          <w:sz w:val="20"/>
          <w:szCs w:val="20"/>
        </w:rPr>
        <w:t>ach VIP</w:t>
      </w:r>
      <w:r w:rsidRPr="00732AE9">
        <w:rPr>
          <w:rFonts w:asciiTheme="minorHAnsi" w:hAnsiTheme="minorHAnsi" w:cstheme="minorHAnsi"/>
          <w:sz w:val="20"/>
          <w:szCs w:val="20"/>
        </w:rPr>
        <w:t xml:space="preserve"> musi być dedykowany</w:t>
      </w:r>
      <w:r w:rsidR="00092BA7" w:rsidRPr="00732AE9">
        <w:rPr>
          <w:rFonts w:asciiTheme="minorHAnsi" w:hAnsiTheme="minorHAnsi" w:cstheme="minorHAnsi"/>
          <w:sz w:val="20"/>
          <w:szCs w:val="20"/>
        </w:rPr>
        <w:t xml:space="preserve"> co najmniej </w:t>
      </w:r>
      <w:r w:rsidRPr="00732AE9">
        <w:rPr>
          <w:rFonts w:asciiTheme="minorHAnsi" w:hAnsiTheme="minorHAnsi" w:cstheme="minorHAnsi"/>
          <w:sz w:val="20"/>
          <w:szCs w:val="20"/>
        </w:rPr>
        <w:t xml:space="preserve"> </w:t>
      </w:r>
      <w:r w:rsidR="00904ADD" w:rsidRPr="00732AE9">
        <w:rPr>
          <w:rFonts w:asciiTheme="minorHAnsi" w:hAnsiTheme="minorHAnsi" w:cstheme="minorHAnsi"/>
          <w:sz w:val="20"/>
          <w:szCs w:val="20"/>
        </w:rPr>
        <w:t>dwóch</w:t>
      </w:r>
      <w:r w:rsidRPr="00732AE9">
        <w:rPr>
          <w:rFonts w:asciiTheme="minorHAnsi" w:hAnsiTheme="minorHAnsi" w:cstheme="minorHAnsi"/>
          <w:sz w:val="20"/>
          <w:szCs w:val="20"/>
        </w:rPr>
        <w:t xml:space="preserve"> kelner</w:t>
      </w:r>
      <w:r w:rsidR="00904ADD" w:rsidRPr="00732AE9">
        <w:rPr>
          <w:rFonts w:asciiTheme="minorHAnsi" w:hAnsiTheme="minorHAnsi" w:cstheme="minorHAnsi"/>
          <w:sz w:val="20"/>
          <w:szCs w:val="20"/>
        </w:rPr>
        <w:t>ów</w:t>
      </w:r>
      <w:r w:rsidRPr="00732AE9">
        <w:rPr>
          <w:rFonts w:asciiTheme="minorHAnsi" w:hAnsiTheme="minorHAnsi" w:cstheme="minorHAnsi"/>
          <w:sz w:val="20"/>
          <w:szCs w:val="20"/>
        </w:rPr>
        <w:t xml:space="preserve"> donoszący</w:t>
      </w:r>
      <w:r w:rsidR="00904ADD" w:rsidRPr="00732AE9">
        <w:rPr>
          <w:rFonts w:asciiTheme="minorHAnsi" w:hAnsiTheme="minorHAnsi" w:cstheme="minorHAnsi"/>
          <w:sz w:val="20"/>
          <w:szCs w:val="20"/>
        </w:rPr>
        <w:t>ch</w:t>
      </w:r>
      <w:r w:rsidRPr="00732AE9">
        <w:rPr>
          <w:rFonts w:asciiTheme="minorHAnsi" w:hAnsiTheme="minorHAnsi" w:cstheme="minorHAnsi"/>
          <w:sz w:val="20"/>
          <w:szCs w:val="20"/>
        </w:rPr>
        <w:t xml:space="preserve"> dania i napoje, naczynia i sztućce oraz dbający o czystość i estetykę w obrębie wyżywienia.</w:t>
      </w:r>
      <w:r w:rsidR="00092BA7" w:rsidRPr="00732AE9">
        <w:rPr>
          <w:rFonts w:asciiTheme="minorHAnsi" w:hAnsiTheme="minorHAnsi" w:cstheme="minorHAnsi"/>
          <w:sz w:val="20"/>
          <w:szCs w:val="20"/>
        </w:rPr>
        <w:t xml:space="preserve"> </w:t>
      </w:r>
      <w:r w:rsidR="00B01AE7" w:rsidRPr="00732AE9">
        <w:rPr>
          <w:rFonts w:asciiTheme="minorHAnsi" w:hAnsiTheme="minorHAnsi" w:cstheme="minorHAnsi"/>
          <w:sz w:val="20"/>
          <w:szCs w:val="20"/>
        </w:rPr>
        <w:t xml:space="preserve">Posiłki muszą być podawane w formie bufetu szwedzkiego </w:t>
      </w:r>
      <w:r w:rsidR="003D378E" w:rsidRPr="00732AE9">
        <w:rPr>
          <w:rFonts w:asciiTheme="minorHAnsi" w:hAnsiTheme="minorHAnsi" w:cstheme="minorHAnsi"/>
          <w:sz w:val="20"/>
          <w:szCs w:val="20"/>
        </w:rPr>
        <w:t>z wyborem potraw, jako bufet ciągły - uzupełniany w miarę potrzeb.</w:t>
      </w:r>
    </w:p>
    <w:p w:rsidR="00467F08" w:rsidRPr="00732AE9" w:rsidRDefault="00EA6348" w:rsidP="00732AE9">
      <w:pPr>
        <w:pStyle w:val="Akapitzlist"/>
        <w:numPr>
          <w:ilvl w:val="0"/>
          <w:numId w:val="24"/>
        </w:numPr>
        <w:tabs>
          <w:tab w:val="left" w:pos="0"/>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Wykonawca </w:t>
      </w:r>
      <w:r w:rsidR="00506286" w:rsidRPr="00732AE9">
        <w:rPr>
          <w:rFonts w:asciiTheme="minorHAnsi" w:hAnsiTheme="minorHAnsi" w:cstheme="minorHAnsi"/>
          <w:sz w:val="20"/>
          <w:szCs w:val="20"/>
        </w:rPr>
        <w:t xml:space="preserve">posiada </w:t>
      </w:r>
      <w:r w:rsidR="00F03250" w:rsidRPr="00732AE9">
        <w:rPr>
          <w:rFonts w:asciiTheme="minorHAnsi" w:hAnsiTheme="minorHAnsi" w:cstheme="minorHAnsi"/>
          <w:sz w:val="20"/>
          <w:szCs w:val="20"/>
        </w:rPr>
        <w:t>5</w:t>
      </w:r>
      <w:r w:rsidR="00506286" w:rsidRPr="00732AE9">
        <w:rPr>
          <w:rFonts w:asciiTheme="minorHAnsi" w:hAnsiTheme="minorHAnsi" w:cstheme="minorHAnsi"/>
          <w:sz w:val="20"/>
          <w:szCs w:val="20"/>
        </w:rPr>
        <w:t xml:space="preserve">0 m2 na zaplecze kuchenne w przypadku stwierdzenia przez niego, że zapewniona powierzchnia </w:t>
      </w:r>
      <w:r w:rsidR="00B72165" w:rsidRPr="00732AE9">
        <w:rPr>
          <w:rFonts w:asciiTheme="minorHAnsi" w:hAnsiTheme="minorHAnsi" w:cstheme="minorHAnsi"/>
          <w:sz w:val="20"/>
          <w:szCs w:val="20"/>
        </w:rPr>
        <w:br/>
      </w:r>
      <w:r w:rsidR="00506286" w:rsidRPr="00732AE9">
        <w:rPr>
          <w:rFonts w:asciiTheme="minorHAnsi" w:hAnsiTheme="minorHAnsi" w:cstheme="minorHAnsi"/>
          <w:sz w:val="20"/>
          <w:szCs w:val="20"/>
        </w:rPr>
        <w:t>jest niewystarczająca na organizację i podanie pr</w:t>
      </w:r>
      <w:r w:rsidR="00070B30" w:rsidRPr="00732AE9">
        <w:rPr>
          <w:rFonts w:asciiTheme="minorHAnsi" w:hAnsiTheme="minorHAnsi" w:cstheme="minorHAnsi"/>
          <w:sz w:val="20"/>
          <w:szCs w:val="20"/>
        </w:rPr>
        <w:t>zewidzianego cateringu na Forum.</w:t>
      </w:r>
      <w:r w:rsidR="00506286" w:rsidRPr="00732AE9">
        <w:rPr>
          <w:rFonts w:asciiTheme="minorHAnsi" w:hAnsiTheme="minorHAnsi" w:cstheme="minorHAnsi"/>
          <w:sz w:val="20"/>
          <w:szCs w:val="20"/>
        </w:rPr>
        <w:t xml:space="preserve"> Wykonawca we własnym zakresie wynajmie dodatkową powierzchnię lub </w:t>
      </w:r>
      <w:r w:rsidRPr="00732AE9">
        <w:rPr>
          <w:rFonts w:asciiTheme="minorHAnsi" w:hAnsiTheme="minorHAnsi" w:cstheme="minorHAnsi"/>
          <w:sz w:val="20"/>
          <w:szCs w:val="20"/>
        </w:rPr>
        <w:t xml:space="preserve">dostarczy produkty/zestawy dań gotowych, zastawę itp. w ilości nie wymagających dostępu </w:t>
      </w:r>
      <w:r w:rsidR="00B72657" w:rsidRPr="00732AE9">
        <w:rPr>
          <w:rFonts w:asciiTheme="minorHAnsi" w:hAnsiTheme="minorHAnsi" w:cstheme="minorHAnsi"/>
          <w:sz w:val="20"/>
          <w:szCs w:val="20"/>
        </w:rPr>
        <w:br/>
      </w:r>
      <w:r w:rsidRPr="00732AE9">
        <w:rPr>
          <w:rFonts w:asciiTheme="minorHAnsi" w:hAnsiTheme="minorHAnsi" w:cstheme="minorHAnsi"/>
          <w:sz w:val="20"/>
          <w:szCs w:val="20"/>
        </w:rPr>
        <w:t xml:space="preserve">do np. bieżącej wody, podgrzewaczy elektryczne itp. w sposób niezbędny do zorganizowania usługi przy </w:t>
      </w:r>
      <w:r w:rsidR="0099322A" w:rsidRPr="00732AE9">
        <w:rPr>
          <w:rFonts w:asciiTheme="minorHAnsi" w:hAnsiTheme="minorHAnsi" w:cstheme="minorHAnsi"/>
          <w:sz w:val="20"/>
          <w:szCs w:val="20"/>
        </w:rPr>
        <w:t>5</w:t>
      </w:r>
      <w:r w:rsidRPr="00732AE9">
        <w:rPr>
          <w:rFonts w:asciiTheme="minorHAnsi" w:hAnsiTheme="minorHAnsi" w:cstheme="minorHAnsi"/>
          <w:sz w:val="20"/>
          <w:szCs w:val="20"/>
        </w:rPr>
        <w:t>0 m2 zaplecza</w:t>
      </w:r>
      <w:r w:rsidR="00B72657" w:rsidRPr="00732AE9">
        <w:rPr>
          <w:rFonts w:asciiTheme="minorHAnsi" w:hAnsiTheme="minorHAnsi" w:cstheme="minorHAnsi"/>
          <w:sz w:val="20"/>
          <w:szCs w:val="20"/>
        </w:rPr>
        <w:t xml:space="preserve"> </w:t>
      </w:r>
      <w:r w:rsidRPr="00732AE9">
        <w:rPr>
          <w:rFonts w:asciiTheme="minorHAnsi" w:hAnsiTheme="minorHAnsi" w:cstheme="minorHAnsi"/>
          <w:sz w:val="20"/>
          <w:szCs w:val="20"/>
        </w:rPr>
        <w:t>kuchennego.</w:t>
      </w:r>
    </w:p>
    <w:p w:rsidR="00467F08" w:rsidRPr="00732AE9" w:rsidRDefault="0044679A" w:rsidP="00732AE9">
      <w:pPr>
        <w:pStyle w:val="Akapitzlist"/>
        <w:numPr>
          <w:ilvl w:val="0"/>
          <w:numId w:val="24"/>
        </w:numPr>
        <w:tabs>
          <w:tab w:val="left" w:pos="0"/>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Wykonawca zapewni do realizacji zamówienia co najmniej 1 piec konwekcyjny celem zapewnieni</w:t>
      </w:r>
      <w:r w:rsidR="0005275C" w:rsidRPr="00732AE9">
        <w:rPr>
          <w:rFonts w:asciiTheme="minorHAnsi" w:hAnsiTheme="minorHAnsi" w:cstheme="minorHAnsi"/>
          <w:sz w:val="20"/>
          <w:szCs w:val="20"/>
        </w:rPr>
        <w:t>a</w:t>
      </w:r>
      <w:r w:rsidRPr="00732AE9">
        <w:rPr>
          <w:rFonts w:asciiTheme="minorHAnsi" w:hAnsiTheme="minorHAnsi" w:cstheme="minorHAnsi"/>
          <w:sz w:val="20"/>
          <w:szCs w:val="20"/>
        </w:rPr>
        <w:t xml:space="preserve"> gorących potraw</w:t>
      </w:r>
      <w:r w:rsidR="0005275C" w:rsidRPr="00732AE9">
        <w:rPr>
          <w:rFonts w:asciiTheme="minorHAnsi" w:hAnsiTheme="minorHAnsi" w:cstheme="minorHAnsi"/>
          <w:sz w:val="20"/>
          <w:szCs w:val="20"/>
        </w:rPr>
        <w:t xml:space="preserve"> o wysokiej jakości.</w:t>
      </w:r>
    </w:p>
    <w:p w:rsidR="00467F08" w:rsidRPr="00732AE9" w:rsidRDefault="0039231E" w:rsidP="00732AE9">
      <w:pPr>
        <w:pStyle w:val="Akapitzlist"/>
        <w:numPr>
          <w:ilvl w:val="0"/>
          <w:numId w:val="24"/>
        </w:numPr>
        <w:tabs>
          <w:tab w:val="left" w:pos="0"/>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Wykonawca musi zapewnić </w:t>
      </w:r>
      <w:r w:rsidR="00070B30" w:rsidRPr="00732AE9">
        <w:rPr>
          <w:rFonts w:asciiTheme="minorHAnsi" w:hAnsiTheme="minorHAnsi" w:cstheme="minorHAnsi"/>
          <w:sz w:val="20"/>
          <w:szCs w:val="20"/>
        </w:rPr>
        <w:t xml:space="preserve">jednakowego rodzaju </w:t>
      </w:r>
      <w:r w:rsidR="00B01AE7" w:rsidRPr="00732AE9">
        <w:rPr>
          <w:rFonts w:asciiTheme="minorHAnsi" w:hAnsiTheme="minorHAnsi" w:cstheme="minorHAnsi"/>
          <w:sz w:val="20"/>
          <w:szCs w:val="20"/>
        </w:rPr>
        <w:t>naczy</w:t>
      </w:r>
      <w:r w:rsidRPr="00732AE9">
        <w:rPr>
          <w:rFonts w:asciiTheme="minorHAnsi" w:hAnsiTheme="minorHAnsi" w:cstheme="minorHAnsi"/>
          <w:sz w:val="20"/>
          <w:szCs w:val="20"/>
        </w:rPr>
        <w:t>nia</w:t>
      </w:r>
      <w:r w:rsidR="00B01AE7" w:rsidRPr="00732AE9">
        <w:rPr>
          <w:rFonts w:asciiTheme="minorHAnsi" w:hAnsiTheme="minorHAnsi" w:cstheme="minorHAnsi"/>
          <w:sz w:val="20"/>
          <w:szCs w:val="20"/>
        </w:rPr>
        <w:t xml:space="preserve"> i urządze</w:t>
      </w:r>
      <w:r w:rsidRPr="00732AE9">
        <w:rPr>
          <w:rFonts w:asciiTheme="minorHAnsi" w:hAnsiTheme="minorHAnsi" w:cstheme="minorHAnsi"/>
          <w:sz w:val="20"/>
          <w:szCs w:val="20"/>
        </w:rPr>
        <w:t>nia</w:t>
      </w:r>
      <w:r w:rsidR="00A169A0" w:rsidRPr="00732AE9">
        <w:rPr>
          <w:rFonts w:asciiTheme="minorHAnsi" w:hAnsiTheme="minorHAnsi" w:cstheme="minorHAnsi"/>
          <w:sz w:val="20"/>
          <w:szCs w:val="20"/>
        </w:rPr>
        <w:t>, stoły i inne</w:t>
      </w:r>
      <w:r w:rsidR="00B01AE7" w:rsidRPr="00732AE9">
        <w:rPr>
          <w:rFonts w:asciiTheme="minorHAnsi" w:hAnsiTheme="minorHAnsi" w:cstheme="minorHAnsi"/>
          <w:sz w:val="20"/>
          <w:szCs w:val="20"/>
        </w:rPr>
        <w:t xml:space="preserve"> </w:t>
      </w:r>
      <w:r w:rsidR="00A169A0" w:rsidRPr="00732AE9">
        <w:rPr>
          <w:rFonts w:asciiTheme="minorHAnsi" w:hAnsiTheme="minorHAnsi" w:cstheme="minorHAnsi"/>
          <w:sz w:val="20"/>
          <w:szCs w:val="20"/>
        </w:rPr>
        <w:t xml:space="preserve">sprzęty </w:t>
      </w:r>
      <w:r w:rsidR="0086483C" w:rsidRPr="00732AE9">
        <w:rPr>
          <w:rFonts w:asciiTheme="minorHAnsi" w:hAnsiTheme="minorHAnsi" w:cstheme="minorHAnsi"/>
          <w:sz w:val="20"/>
          <w:szCs w:val="20"/>
        </w:rPr>
        <w:t>niezbęd</w:t>
      </w:r>
      <w:r w:rsidR="000F454E" w:rsidRPr="00732AE9">
        <w:rPr>
          <w:rFonts w:asciiTheme="minorHAnsi" w:hAnsiTheme="minorHAnsi" w:cstheme="minorHAnsi"/>
          <w:sz w:val="20"/>
          <w:szCs w:val="20"/>
        </w:rPr>
        <w:t>n</w:t>
      </w:r>
      <w:r w:rsidR="0086483C" w:rsidRPr="00732AE9">
        <w:rPr>
          <w:rFonts w:asciiTheme="minorHAnsi" w:hAnsiTheme="minorHAnsi" w:cstheme="minorHAnsi"/>
          <w:sz w:val="20"/>
          <w:szCs w:val="20"/>
        </w:rPr>
        <w:t xml:space="preserve">e </w:t>
      </w:r>
      <w:r w:rsidR="00B01AE7" w:rsidRPr="00732AE9">
        <w:rPr>
          <w:rFonts w:asciiTheme="minorHAnsi" w:hAnsiTheme="minorHAnsi" w:cstheme="minorHAnsi"/>
          <w:sz w:val="20"/>
          <w:szCs w:val="20"/>
        </w:rPr>
        <w:t xml:space="preserve">do serwowania </w:t>
      </w:r>
      <w:r w:rsidR="00B23CD2" w:rsidRPr="00732AE9">
        <w:rPr>
          <w:rFonts w:asciiTheme="minorHAnsi" w:hAnsiTheme="minorHAnsi" w:cstheme="minorHAnsi"/>
          <w:sz w:val="20"/>
          <w:szCs w:val="20"/>
        </w:rPr>
        <w:br/>
      </w:r>
      <w:r w:rsidR="00B01AE7" w:rsidRPr="00732AE9">
        <w:rPr>
          <w:rFonts w:asciiTheme="minorHAnsi" w:hAnsiTheme="minorHAnsi" w:cstheme="minorHAnsi"/>
          <w:sz w:val="20"/>
          <w:szCs w:val="20"/>
        </w:rPr>
        <w:t>i spożywania dań, tj. w szczególności podgr</w:t>
      </w:r>
      <w:r w:rsidR="00471A64" w:rsidRPr="00732AE9">
        <w:rPr>
          <w:rFonts w:asciiTheme="minorHAnsi" w:hAnsiTheme="minorHAnsi" w:cstheme="minorHAnsi"/>
          <w:sz w:val="20"/>
          <w:szCs w:val="20"/>
        </w:rPr>
        <w:t>zewacze, tace, patery, dzbanki,</w:t>
      </w:r>
      <w:r w:rsidR="00B01AE7" w:rsidRPr="00732AE9">
        <w:rPr>
          <w:rFonts w:asciiTheme="minorHAnsi" w:hAnsiTheme="minorHAnsi" w:cstheme="minorHAnsi"/>
          <w:sz w:val="20"/>
          <w:szCs w:val="20"/>
        </w:rPr>
        <w:t xml:space="preserve"> szklanki, talerze, filiżanki, spodeczki, sztućce </w:t>
      </w:r>
      <w:r w:rsidR="00B23CD2" w:rsidRPr="00732AE9">
        <w:rPr>
          <w:rFonts w:asciiTheme="minorHAnsi" w:hAnsiTheme="minorHAnsi" w:cstheme="minorHAnsi"/>
          <w:sz w:val="20"/>
          <w:szCs w:val="20"/>
        </w:rPr>
        <w:br/>
      </w:r>
      <w:r w:rsidR="002F24CF" w:rsidRPr="00732AE9">
        <w:rPr>
          <w:rFonts w:asciiTheme="minorHAnsi" w:hAnsiTheme="minorHAnsi" w:cstheme="minorHAnsi"/>
          <w:sz w:val="20"/>
          <w:szCs w:val="20"/>
        </w:rPr>
        <w:t xml:space="preserve">i </w:t>
      </w:r>
      <w:r w:rsidR="00B01AE7" w:rsidRPr="00732AE9">
        <w:rPr>
          <w:rFonts w:asciiTheme="minorHAnsi" w:hAnsiTheme="minorHAnsi" w:cstheme="minorHAnsi"/>
          <w:sz w:val="20"/>
          <w:szCs w:val="20"/>
        </w:rPr>
        <w:t>serwetki.</w:t>
      </w:r>
      <w:r w:rsidRPr="00732AE9">
        <w:rPr>
          <w:rFonts w:asciiTheme="minorHAnsi" w:hAnsiTheme="minorHAnsi" w:cstheme="minorHAnsi"/>
          <w:sz w:val="20"/>
          <w:szCs w:val="20"/>
        </w:rPr>
        <w:t xml:space="preserve"> </w:t>
      </w:r>
    </w:p>
    <w:p w:rsidR="00467F08" w:rsidRPr="00732AE9" w:rsidRDefault="0039231E" w:rsidP="00732AE9">
      <w:pPr>
        <w:pStyle w:val="Akapitzlist"/>
        <w:numPr>
          <w:ilvl w:val="0"/>
          <w:numId w:val="24"/>
        </w:numPr>
        <w:tabs>
          <w:tab w:val="left" w:pos="0"/>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Zamawiający wymaga podawania potraw na zastawie stołowej dostosowanej do rodzaju potraw, napojów, oraz zapewnienia sprzętów gwarantujących podawanie posiłków z utrzymaniem wysokiego standardu. </w:t>
      </w:r>
    </w:p>
    <w:p w:rsidR="00467F08" w:rsidRPr="00732AE9" w:rsidRDefault="004F1BEC" w:rsidP="006B0BED">
      <w:pPr>
        <w:pStyle w:val="Akapitzlist"/>
        <w:numPr>
          <w:ilvl w:val="0"/>
          <w:numId w:val="24"/>
        </w:numPr>
        <w:tabs>
          <w:tab w:val="left" w:pos="0"/>
          <w:tab w:val="left" w:pos="993"/>
        </w:tabs>
        <w:ind w:left="567" w:right="57" w:firstLine="0"/>
        <w:jc w:val="both"/>
        <w:outlineLvl w:val="0"/>
        <w:rPr>
          <w:rFonts w:asciiTheme="minorHAnsi" w:hAnsiTheme="minorHAnsi" w:cstheme="minorHAnsi"/>
          <w:sz w:val="20"/>
          <w:szCs w:val="20"/>
        </w:rPr>
      </w:pPr>
      <w:r w:rsidRPr="006B0BED">
        <w:rPr>
          <w:rFonts w:asciiTheme="minorHAnsi" w:hAnsiTheme="minorHAnsi" w:cstheme="minorHAnsi"/>
          <w:sz w:val="20"/>
          <w:szCs w:val="20"/>
        </w:rPr>
        <w:t xml:space="preserve">Wykonawca musi zapewnić </w:t>
      </w:r>
      <w:r w:rsidR="006D0169" w:rsidRPr="006B0BED">
        <w:rPr>
          <w:rFonts w:asciiTheme="minorHAnsi" w:hAnsiTheme="minorHAnsi" w:cstheme="minorHAnsi"/>
          <w:sz w:val="20"/>
          <w:szCs w:val="20"/>
        </w:rPr>
        <w:t>nowoczesne stoł</w:t>
      </w:r>
      <w:r w:rsidR="00A608C6" w:rsidRPr="006B0BED">
        <w:rPr>
          <w:rFonts w:asciiTheme="minorHAnsi" w:hAnsiTheme="minorHAnsi" w:cstheme="minorHAnsi"/>
          <w:sz w:val="20"/>
          <w:szCs w:val="20"/>
        </w:rPr>
        <w:t>y</w:t>
      </w:r>
      <w:r w:rsidRPr="006B0BED">
        <w:rPr>
          <w:rFonts w:asciiTheme="minorHAnsi" w:hAnsiTheme="minorHAnsi" w:cstheme="minorHAnsi"/>
          <w:sz w:val="20"/>
          <w:szCs w:val="20"/>
        </w:rPr>
        <w:t xml:space="preserve"> bufetow</w:t>
      </w:r>
      <w:r w:rsidR="00A608C6" w:rsidRPr="006B0BED">
        <w:rPr>
          <w:rFonts w:asciiTheme="minorHAnsi" w:hAnsiTheme="minorHAnsi" w:cstheme="minorHAnsi"/>
          <w:sz w:val="20"/>
          <w:szCs w:val="20"/>
        </w:rPr>
        <w:t xml:space="preserve">e </w:t>
      </w:r>
      <w:r w:rsidR="00B23CD2" w:rsidRPr="006B0BED">
        <w:rPr>
          <w:rFonts w:asciiTheme="minorHAnsi" w:hAnsiTheme="minorHAnsi" w:cstheme="minorHAnsi"/>
          <w:sz w:val="20"/>
          <w:szCs w:val="20"/>
        </w:rPr>
        <w:t xml:space="preserve">na czterech nogach, </w:t>
      </w:r>
      <w:r w:rsidR="00A608C6" w:rsidRPr="006B0BED">
        <w:rPr>
          <w:rFonts w:asciiTheme="minorHAnsi" w:hAnsiTheme="minorHAnsi" w:cstheme="minorHAnsi"/>
          <w:sz w:val="20"/>
          <w:szCs w:val="20"/>
        </w:rPr>
        <w:t>o różnej wysokości</w:t>
      </w:r>
      <w:r w:rsidR="00F03250" w:rsidRPr="006B0BED">
        <w:rPr>
          <w:rFonts w:asciiTheme="minorHAnsi" w:hAnsiTheme="minorHAnsi" w:cstheme="minorHAnsi"/>
          <w:sz w:val="20"/>
          <w:szCs w:val="20"/>
        </w:rPr>
        <w:t xml:space="preserve">. </w:t>
      </w:r>
      <w:r w:rsidR="00A608C6" w:rsidRPr="006B0BED">
        <w:rPr>
          <w:rFonts w:asciiTheme="minorHAnsi" w:hAnsiTheme="minorHAnsi" w:cstheme="minorHAnsi"/>
          <w:sz w:val="20"/>
          <w:szCs w:val="20"/>
        </w:rPr>
        <w:t>blaty stołów co najmniej o grubości 2,5 cm nie będą nakrywane obrusami, tym samym muszą być bez oznak zniszczenia o jednolitej powierzchni, gładkie</w:t>
      </w:r>
      <w:r w:rsidR="00B23CD2" w:rsidRPr="006B0BED">
        <w:rPr>
          <w:rFonts w:asciiTheme="minorHAnsi" w:hAnsiTheme="minorHAnsi" w:cstheme="minorHAnsi"/>
          <w:sz w:val="20"/>
          <w:szCs w:val="20"/>
        </w:rPr>
        <w:t xml:space="preserve"> preferowane matowe lub półmatowe</w:t>
      </w:r>
      <w:r w:rsidR="00A608C6" w:rsidRPr="006B0BED">
        <w:rPr>
          <w:rFonts w:asciiTheme="minorHAnsi" w:hAnsiTheme="minorHAnsi" w:cstheme="minorHAnsi"/>
          <w:sz w:val="20"/>
          <w:szCs w:val="20"/>
        </w:rPr>
        <w:t xml:space="preserve"> (ranty bez śrub, gwoździ, </w:t>
      </w:r>
      <w:r w:rsidR="00B23CD2" w:rsidRPr="006B0BED">
        <w:rPr>
          <w:rFonts w:asciiTheme="minorHAnsi" w:hAnsiTheme="minorHAnsi" w:cstheme="minorHAnsi"/>
          <w:sz w:val="20"/>
          <w:szCs w:val="20"/>
        </w:rPr>
        <w:t xml:space="preserve"> </w:t>
      </w:r>
      <w:r w:rsidR="00A608C6" w:rsidRPr="006B0BED">
        <w:rPr>
          <w:rFonts w:asciiTheme="minorHAnsi" w:hAnsiTheme="minorHAnsi" w:cstheme="minorHAnsi"/>
          <w:sz w:val="20"/>
          <w:szCs w:val="20"/>
        </w:rPr>
        <w:t xml:space="preserve">metalowych listew, które mogłyby skaleczyć/zranić uczestników). </w:t>
      </w:r>
    </w:p>
    <w:p w:rsidR="00467F08" w:rsidRPr="006B0BED" w:rsidRDefault="00F03250" w:rsidP="00A555A4">
      <w:pPr>
        <w:pStyle w:val="Akapitzlist"/>
        <w:numPr>
          <w:ilvl w:val="0"/>
          <w:numId w:val="24"/>
        </w:numPr>
        <w:tabs>
          <w:tab w:val="left" w:pos="0"/>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Wykonawca musi </w:t>
      </w:r>
      <w:r w:rsidR="00F744F2" w:rsidRPr="00732AE9">
        <w:rPr>
          <w:rFonts w:asciiTheme="minorHAnsi" w:hAnsiTheme="minorHAnsi" w:cstheme="minorHAnsi"/>
          <w:sz w:val="20"/>
          <w:szCs w:val="20"/>
        </w:rPr>
        <w:t>zapewnić</w:t>
      </w:r>
      <w:r w:rsidRPr="00732AE9">
        <w:rPr>
          <w:rFonts w:asciiTheme="minorHAnsi" w:hAnsiTheme="minorHAnsi" w:cstheme="minorHAnsi"/>
          <w:sz w:val="20"/>
          <w:szCs w:val="20"/>
        </w:rPr>
        <w:t xml:space="preserve"> s</w:t>
      </w:r>
      <w:r w:rsidR="00126B38" w:rsidRPr="00732AE9">
        <w:rPr>
          <w:rFonts w:asciiTheme="minorHAnsi" w:hAnsiTheme="minorHAnsi" w:cstheme="minorHAnsi"/>
          <w:sz w:val="20"/>
          <w:szCs w:val="20"/>
        </w:rPr>
        <w:t xml:space="preserve">toły </w:t>
      </w:r>
      <w:r w:rsidR="005A72CE" w:rsidRPr="00732AE9">
        <w:rPr>
          <w:rFonts w:asciiTheme="minorHAnsi" w:hAnsiTheme="minorHAnsi" w:cstheme="minorHAnsi"/>
          <w:sz w:val="20"/>
          <w:szCs w:val="20"/>
        </w:rPr>
        <w:t xml:space="preserve">koktajlowe z blatem z </w:t>
      </w:r>
      <w:proofErr w:type="spellStart"/>
      <w:r w:rsidR="005A72CE" w:rsidRPr="00732AE9">
        <w:rPr>
          <w:rFonts w:asciiTheme="minorHAnsi" w:hAnsiTheme="minorHAnsi" w:cstheme="minorHAnsi"/>
          <w:sz w:val="20"/>
          <w:szCs w:val="20"/>
        </w:rPr>
        <w:t>mdf</w:t>
      </w:r>
      <w:proofErr w:type="spellEnd"/>
      <w:r w:rsidR="00B23CD2" w:rsidRPr="00732AE9">
        <w:rPr>
          <w:rFonts w:asciiTheme="minorHAnsi" w:hAnsiTheme="minorHAnsi" w:cstheme="minorHAnsi"/>
          <w:sz w:val="20"/>
          <w:szCs w:val="20"/>
        </w:rPr>
        <w:t>, drewna</w:t>
      </w:r>
      <w:r w:rsidR="005A72CE" w:rsidRPr="00732AE9">
        <w:rPr>
          <w:rFonts w:asciiTheme="minorHAnsi" w:hAnsiTheme="minorHAnsi" w:cstheme="minorHAnsi"/>
          <w:sz w:val="20"/>
          <w:szCs w:val="20"/>
        </w:rPr>
        <w:t xml:space="preserve"> na jednej </w:t>
      </w:r>
      <w:r w:rsidRPr="00732AE9">
        <w:rPr>
          <w:rFonts w:asciiTheme="minorHAnsi" w:hAnsiTheme="minorHAnsi" w:cstheme="minorHAnsi"/>
          <w:sz w:val="20"/>
          <w:szCs w:val="20"/>
        </w:rPr>
        <w:t>stalowej nodze, blaty stołów nie będą nakrywane obrusami, tym samym muszą być bez oznak zniszczenia o jednolitej powierzchni, gładkie (ranty bez śrub, gwoździ, metalowych listew, które mogłyby skaleczyć</w:t>
      </w:r>
      <w:r w:rsidR="00F744F2" w:rsidRPr="00732AE9">
        <w:rPr>
          <w:rFonts w:asciiTheme="minorHAnsi" w:hAnsiTheme="minorHAnsi" w:cstheme="minorHAnsi"/>
          <w:sz w:val="20"/>
          <w:szCs w:val="20"/>
        </w:rPr>
        <w:t>/zranić</w:t>
      </w:r>
      <w:r w:rsidRPr="00732AE9">
        <w:rPr>
          <w:rFonts w:asciiTheme="minorHAnsi" w:hAnsiTheme="minorHAnsi" w:cstheme="minorHAnsi"/>
          <w:sz w:val="20"/>
          <w:szCs w:val="20"/>
        </w:rPr>
        <w:t xml:space="preserve"> uczestników).</w:t>
      </w:r>
    </w:p>
    <w:p w:rsidR="00467F08" w:rsidRPr="00732AE9" w:rsidRDefault="00467F08" w:rsidP="00A555A4">
      <w:pPr>
        <w:pStyle w:val="Akapitzlist"/>
        <w:tabs>
          <w:tab w:val="left" w:pos="284"/>
          <w:tab w:val="left" w:pos="993"/>
        </w:tabs>
        <w:ind w:left="567" w:right="57"/>
        <w:jc w:val="center"/>
        <w:outlineLvl w:val="0"/>
        <w:rPr>
          <w:rFonts w:asciiTheme="minorHAnsi" w:hAnsiTheme="minorHAnsi" w:cstheme="minorHAnsi"/>
          <w:sz w:val="20"/>
          <w:szCs w:val="20"/>
        </w:rPr>
      </w:pPr>
    </w:p>
    <w:p w:rsidR="004F1BEC" w:rsidRPr="00732AE9" w:rsidRDefault="004F1BEC" w:rsidP="00A555A4">
      <w:pPr>
        <w:pStyle w:val="Akapitzlist"/>
        <w:tabs>
          <w:tab w:val="left" w:pos="284"/>
          <w:tab w:val="left" w:pos="993"/>
        </w:tabs>
        <w:ind w:left="567" w:right="57"/>
        <w:jc w:val="center"/>
        <w:outlineLvl w:val="0"/>
        <w:rPr>
          <w:rFonts w:asciiTheme="minorHAnsi" w:hAnsiTheme="minorHAnsi" w:cstheme="minorHAnsi"/>
          <w:sz w:val="20"/>
          <w:szCs w:val="20"/>
        </w:rPr>
      </w:pPr>
      <w:r w:rsidRPr="006B0BED">
        <w:rPr>
          <w:rFonts w:asciiTheme="minorHAnsi" w:hAnsiTheme="minorHAnsi" w:cstheme="minorHAnsi"/>
          <w:sz w:val="20"/>
          <w:szCs w:val="20"/>
          <w:u w:val="single"/>
        </w:rPr>
        <w:t>UWAGA</w:t>
      </w:r>
      <w:r w:rsidRPr="00732AE9">
        <w:rPr>
          <w:rFonts w:asciiTheme="minorHAnsi" w:hAnsiTheme="minorHAnsi" w:cstheme="minorHAnsi"/>
          <w:sz w:val="20"/>
          <w:szCs w:val="20"/>
        </w:rPr>
        <w:t>: Zamieszczone po</w:t>
      </w:r>
      <w:r w:rsidR="00B504A8" w:rsidRPr="00732AE9">
        <w:rPr>
          <w:rFonts w:asciiTheme="minorHAnsi" w:hAnsiTheme="minorHAnsi" w:cstheme="minorHAnsi"/>
          <w:sz w:val="20"/>
          <w:szCs w:val="20"/>
        </w:rPr>
        <w:t>niżej</w:t>
      </w:r>
      <w:r w:rsidRPr="00732AE9">
        <w:rPr>
          <w:rFonts w:asciiTheme="minorHAnsi" w:hAnsiTheme="minorHAnsi" w:cstheme="minorHAnsi"/>
          <w:sz w:val="20"/>
          <w:szCs w:val="20"/>
        </w:rPr>
        <w:t xml:space="preserve"> zdjęcie jest przykładem graficznym i </w:t>
      </w:r>
      <w:r w:rsidR="008A0549" w:rsidRPr="00732AE9">
        <w:rPr>
          <w:rFonts w:asciiTheme="minorHAnsi" w:hAnsiTheme="minorHAnsi" w:cstheme="minorHAnsi"/>
          <w:sz w:val="20"/>
          <w:szCs w:val="20"/>
        </w:rPr>
        <w:t xml:space="preserve">nie </w:t>
      </w:r>
      <w:r w:rsidRPr="00732AE9">
        <w:rPr>
          <w:rFonts w:asciiTheme="minorHAnsi" w:hAnsiTheme="minorHAnsi" w:cstheme="minorHAnsi"/>
          <w:sz w:val="20"/>
          <w:szCs w:val="20"/>
        </w:rPr>
        <w:t xml:space="preserve">stanowi </w:t>
      </w:r>
      <w:r w:rsidR="008A0549" w:rsidRPr="00732AE9">
        <w:rPr>
          <w:rFonts w:asciiTheme="minorHAnsi" w:hAnsiTheme="minorHAnsi" w:cstheme="minorHAnsi"/>
          <w:sz w:val="20"/>
          <w:szCs w:val="20"/>
        </w:rPr>
        <w:t>wzoru</w:t>
      </w:r>
      <w:r w:rsidR="00B504A8" w:rsidRPr="00732AE9">
        <w:rPr>
          <w:rFonts w:asciiTheme="minorHAnsi" w:hAnsiTheme="minorHAnsi" w:cstheme="minorHAnsi"/>
          <w:sz w:val="20"/>
          <w:szCs w:val="20"/>
        </w:rPr>
        <w:t xml:space="preserve"> ale rodzaj stołów coctailowych</w:t>
      </w:r>
      <w:r w:rsidRPr="00732AE9">
        <w:rPr>
          <w:rFonts w:asciiTheme="minorHAnsi" w:hAnsiTheme="minorHAnsi" w:cstheme="minorHAnsi"/>
          <w:sz w:val="20"/>
          <w:szCs w:val="20"/>
        </w:rPr>
        <w:t>.</w:t>
      </w:r>
    </w:p>
    <w:p w:rsidR="00467F08" w:rsidRDefault="006B0BED" w:rsidP="00A555A4">
      <w:pPr>
        <w:pStyle w:val="Akapitzlist"/>
        <w:tabs>
          <w:tab w:val="left" w:pos="284"/>
          <w:tab w:val="left" w:pos="993"/>
        </w:tabs>
        <w:ind w:left="567" w:right="57"/>
        <w:jc w:val="center"/>
        <w:outlineLvl w:val="0"/>
        <w:rPr>
          <w:rFonts w:asciiTheme="minorHAnsi" w:hAnsiTheme="minorHAnsi" w:cstheme="minorHAnsi"/>
          <w:sz w:val="20"/>
          <w:szCs w:val="20"/>
        </w:rPr>
      </w:pPr>
      <w:r>
        <w:rPr>
          <w:rFonts w:asciiTheme="minorHAnsi" w:hAnsiTheme="minorHAnsi" w:cstheme="minorHAnsi"/>
          <w:noProof/>
          <w:sz w:val="20"/>
          <w:szCs w:val="20"/>
          <w:lang w:eastAsia="pl-PL"/>
        </w:rPr>
        <w:drawing>
          <wp:anchor distT="0" distB="0" distL="114300" distR="114300" simplePos="0" relativeHeight="251660288" behindDoc="1" locked="0" layoutInCell="1" allowOverlap="1">
            <wp:simplePos x="0" y="0"/>
            <wp:positionH relativeFrom="column">
              <wp:posOffset>-124460</wp:posOffset>
            </wp:positionH>
            <wp:positionV relativeFrom="paragraph">
              <wp:posOffset>212090</wp:posOffset>
            </wp:positionV>
            <wp:extent cx="2130425" cy="1257300"/>
            <wp:effectExtent l="19050" t="0" r="3175" b="0"/>
            <wp:wrapTight wrapText="bothSides">
              <wp:wrapPolygon edited="0">
                <wp:start x="-193" y="0"/>
                <wp:lineTo x="-193" y="21273"/>
                <wp:lineTo x="21632" y="21273"/>
                <wp:lineTo x="21632" y="0"/>
                <wp:lineTo x="-193" y="0"/>
              </wp:wrapPolygon>
            </wp:wrapTight>
            <wp:docPr id="5" name="Obraz 4" descr="os_rent_14-10-2016r-9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_rent_14-10-2016r-90712"/>
                    <pic:cNvPicPr>
                      <a:picLocks noChangeAspect="1" noChangeArrowheads="1"/>
                    </pic:cNvPicPr>
                  </pic:nvPicPr>
                  <pic:blipFill>
                    <a:blip r:embed="rId17" cstate="print"/>
                    <a:srcRect/>
                    <a:stretch>
                      <a:fillRect/>
                    </a:stretch>
                  </pic:blipFill>
                  <pic:spPr bwMode="auto">
                    <a:xfrm>
                      <a:off x="0" y="0"/>
                      <a:ext cx="2130425" cy="1257300"/>
                    </a:xfrm>
                    <a:prstGeom prst="rect">
                      <a:avLst/>
                    </a:prstGeom>
                    <a:noFill/>
                    <a:ln w="9525">
                      <a:noFill/>
                      <a:miter lim="800000"/>
                      <a:headEnd/>
                      <a:tailEnd/>
                    </a:ln>
                  </pic:spPr>
                </pic:pic>
              </a:graphicData>
            </a:graphic>
          </wp:anchor>
        </w:drawing>
      </w:r>
      <w:r w:rsidRPr="00732AE9">
        <w:rPr>
          <w:rFonts w:asciiTheme="minorHAnsi" w:hAnsiTheme="minorHAnsi" w:cstheme="minorHAnsi"/>
          <w:noProof/>
          <w:sz w:val="20"/>
          <w:szCs w:val="20"/>
          <w:lang w:eastAsia="pl-PL"/>
        </w:rPr>
        <w:drawing>
          <wp:inline distT="0" distB="0" distL="0" distR="0">
            <wp:extent cx="1251210" cy="1362808"/>
            <wp:effectExtent l="19050" t="0" r="6090" b="0"/>
            <wp:docPr id="1" name="Obraz 22"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dobny obraz"/>
                    <pic:cNvPicPr>
                      <a:picLocks noChangeAspect="1" noChangeArrowheads="1"/>
                    </pic:cNvPicPr>
                  </pic:nvPicPr>
                  <pic:blipFill>
                    <a:blip r:embed="rId18" cstate="print"/>
                    <a:srcRect/>
                    <a:stretch>
                      <a:fillRect/>
                    </a:stretch>
                  </pic:blipFill>
                  <pic:spPr bwMode="auto">
                    <a:xfrm>
                      <a:off x="0" y="0"/>
                      <a:ext cx="1252887" cy="1364634"/>
                    </a:xfrm>
                    <a:prstGeom prst="rect">
                      <a:avLst/>
                    </a:prstGeom>
                    <a:noFill/>
                    <a:ln w="9525">
                      <a:noFill/>
                      <a:miter lim="800000"/>
                      <a:headEnd/>
                      <a:tailEnd/>
                    </a:ln>
                  </pic:spPr>
                </pic:pic>
              </a:graphicData>
            </a:graphic>
          </wp:inline>
        </w:drawing>
      </w:r>
      <w:r w:rsidR="00B504A8" w:rsidRPr="00732AE9">
        <w:rPr>
          <w:rFonts w:asciiTheme="minorHAnsi" w:hAnsiTheme="minorHAnsi" w:cstheme="minorHAnsi"/>
          <w:noProof/>
          <w:sz w:val="20"/>
          <w:szCs w:val="20"/>
          <w:lang w:eastAsia="pl-PL"/>
        </w:rPr>
        <w:drawing>
          <wp:inline distT="0" distB="0" distL="0" distR="0">
            <wp:extent cx="1440474" cy="1440474"/>
            <wp:effectExtent l="19050" t="0" r="7326" b="0"/>
            <wp:docPr id="17" name="Obraz 16" descr="Znalezione obrazy dla zapytania stoły koktajlowe na jednej nod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nalezione obrazy dla zapytania stoły koktajlowe na jednej nodze"/>
                    <pic:cNvPicPr>
                      <a:picLocks noChangeAspect="1" noChangeArrowheads="1"/>
                    </pic:cNvPicPr>
                  </pic:nvPicPr>
                  <pic:blipFill>
                    <a:blip r:embed="rId19" cstate="print"/>
                    <a:srcRect/>
                    <a:stretch>
                      <a:fillRect/>
                    </a:stretch>
                  </pic:blipFill>
                  <pic:spPr bwMode="auto">
                    <a:xfrm>
                      <a:off x="0" y="0"/>
                      <a:ext cx="1441775" cy="1441775"/>
                    </a:xfrm>
                    <a:prstGeom prst="rect">
                      <a:avLst/>
                    </a:prstGeom>
                    <a:noFill/>
                    <a:ln w="9525">
                      <a:noFill/>
                      <a:miter lim="800000"/>
                      <a:headEnd/>
                      <a:tailEnd/>
                    </a:ln>
                  </pic:spPr>
                </pic:pic>
              </a:graphicData>
            </a:graphic>
          </wp:inline>
        </w:drawing>
      </w:r>
      <w:r w:rsidR="00B504A8" w:rsidRPr="00732AE9">
        <w:rPr>
          <w:rFonts w:asciiTheme="minorHAnsi" w:hAnsiTheme="minorHAnsi" w:cstheme="minorHAnsi"/>
          <w:noProof/>
          <w:sz w:val="20"/>
          <w:szCs w:val="20"/>
          <w:lang w:eastAsia="pl-PL"/>
        </w:rPr>
        <w:drawing>
          <wp:inline distT="0" distB="0" distL="0" distR="0">
            <wp:extent cx="910519" cy="1362808"/>
            <wp:effectExtent l="19050" t="0" r="3881" b="0"/>
            <wp:docPr id="19" name="Obraz 19" descr="Znalezione obrazy dla zapytania stoły koktajlowe na jednej nod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nalezione obrazy dla zapytania stoły koktajlowe na jednej nodze"/>
                    <pic:cNvPicPr>
                      <a:picLocks noChangeAspect="1" noChangeArrowheads="1"/>
                    </pic:cNvPicPr>
                  </pic:nvPicPr>
                  <pic:blipFill>
                    <a:blip r:embed="rId20" cstate="print"/>
                    <a:srcRect/>
                    <a:stretch>
                      <a:fillRect/>
                    </a:stretch>
                  </pic:blipFill>
                  <pic:spPr bwMode="auto">
                    <a:xfrm>
                      <a:off x="0" y="0"/>
                      <a:ext cx="913265" cy="1366918"/>
                    </a:xfrm>
                    <a:prstGeom prst="rect">
                      <a:avLst/>
                    </a:prstGeom>
                    <a:noFill/>
                    <a:ln w="9525">
                      <a:noFill/>
                      <a:miter lim="800000"/>
                      <a:headEnd/>
                      <a:tailEnd/>
                    </a:ln>
                  </pic:spPr>
                </pic:pic>
              </a:graphicData>
            </a:graphic>
          </wp:inline>
        </w:drawing>
      </w:r>
    </w:p>
    <w:p w:rsidR="006B0BED" w:rsidRPr="00732AE9" w:rsidRDefault="006B0BED" w:rsidP="00A555A4">
      <w:pPr>
        <w:pStyle w:val="Akapitzlist"/>
        <w:tabs>
          <w:tab w:val="left" w:pos="284"/>
          <w:tab w:val="left" w:pos="993"/>
        </w:tabs>
        <w:ind w:left="567" w:right="57"/>
        <w:jc w:val="center"/>
        <w:outlineLvl w:val="0"/>
        <w:rPr>
          <w:rFonts w:asciiTheme="minorHAnsi" w:hAnsiTheme="minorHAnsi" w:cstheme="minorHAnsi"/>
          <w:sz w:val="20"/>
          <w:szCs w:val="20"/>
        </w:rPr>
      </w:pPr>
    </w:p>
    <w:p w:rsidR="00467F08" w:rsidRPr="00732AE9" w:rsidRDefault="009235B6" w:rsidP="00A555A4">
      <w:pPr>
        <w:pStyle w:val="Akapitzlist"/>
        <w:numPr>
          <w:ilvl w:val="0"/>
          <w:numId w:val="24"/>
        </w:numPr>
        <w:tabs>
          <w:tab w:val="left" w:pos="0"/>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Zamawiający nie dopuszcza używania różnego rodzaju/ o różnych wzorach nakryć tych samyc</w:t>
      </w:r>
      <w:r w:rsidR="00467F08" w:rsidRPr="00732AE9">
        <w:rPr>
          <w:rFonts w:asciiTheme="minorHAnsi" w:hAnsiTheme="minorHAnsi" w:cstheme="minorHAnsi"/>
          <w:sz w:val="20"/>
          <w:szCs w:val="20"/>
        </w:rPr>
        <w:t xml:space="preserve">h naczyń i sztućców Zamawiający </w:t>
      </w:r>
      <w:r w:rsidRPr="00732AE9">
        <w:rPr>
          <w:rFonts w:asciiTheme="minorHAnsi" w:hAnsiTheme="minorHAnsi" w:cstheme="minorHAnsi"/>
          <w:sz w:val="20"/>
          <w:szCs w:val="20"/>
        </w:rPr>
        <w:t xml:space="preserve">nie dopuszcza naczyń, sztućców, jednorazowych do realizacji </w:t>
      </w:r>
      <w:r w:rsidR="00A169A0" w:rsidRPr="00732AE9">
        <w:rPr>
          <w:rFonts w:asciiTheme="minorHAnsi" w:hAnsiTheme="minorHAnsi" w:cstheme="minorHAnsi"/>
          <w:sz w:val="20"/>
          <w:szCs w:val="20"/>
        </w:rPr>
        <w:t xml:space="preserve">całej usługi </w:t>
      </w:r>
      <w:r w:rsidR="00506286" w:rsidRPr="00732AE9">
        <w:rPr>
          <w:rFonts w:asciiTheme="minorHAnsi" w:hAnsiTheme="minorHAnsi" w:cstheme="minorHAnsi"/>
          <w:sz w:val="20"/>
          <w:szCs w:val="20"/>
        </w:rPr>
        <w:t xml:space="preserve"> </w:t>
      </w:r>
      <w:r w:rsidRPr="00732AE9">
        <w:rPr>
          <w:rFonts w:asciiTheme="minorHAnsi" w:hAnsiTheme="minorHAnsi" w:cstheme="minorHAnsi"/>
          <w:sz w:val="20"/>
          <w:szCs w:val="20"/>
        </w:rPr>
        <w:t>wyżywienia</w:t>
      </w:r>
      <w:r w:rsidR="00A169A0" w:rsidRPr="00732AE9">
        <w:rPr>
          <w:rFonts w:asciiTheme="minorHAnsi" w:hAnsiTheme="minorHAnsi" w:cstheme="minorHAnsi"/>
          <w:sz w:val="20"/>
          <w:szCs w:val="20"/>
        </w:rPr>
        <w:t xml:space="preserve"> na Forum</w:t>
      </w:r>
      <w:r w:rsidRPr="00732AE9">
        <w:rPr>
          <w:rFonts w:asciiTheme="minorHAnsi" w:hAnsiTheme="minorHAnsi" w:cstheme="minorHAnsi"/>
          <w:sz w:val="20"/>
          <w:szCs w:val="20"/>
        </w:rPr>
        <w:t>.</w:t>
      </w:r>
    </w:p>
    <w:p w:rsidR="00467F08" w:rsidRPr="00732AE9" w:rsidRDefault="00E30295" w:rsidP="00A555A4">
      <w:pPr>
        <w:pStyle w:val="Akapitzlist"/>
        <w:numPr>
          <w:ilvl w:val="0"/>
          <w:numId w:val="24"/>
        </w:numPr>
        <w:tabs>
          <w:tab w:val="left" w:pos="0"/>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Zamawiający nie dopuszcza używania różnych serii, kompletów, rodzajów, zdobień nakryć poszczególnych części zastaw np. różnej wielkości wysokości, formy szkła do napojów zimnych, różne rodzaje emblematów na sztućcach, różnego kształtu, wielkości, wzorów na filiżankach, talerzach itp.</w:t>
      </w:r>
    </w:p>
    <w:p w:rsidR="00E20C9B" w:rsidRPr="00732AE9" w:rsidRDefault="00467F08" w:rsidP="00732AE9">
      <w:pPr>
        <w:pStyle w:val="Akapitzlist"/>
        <w:tabs>
          <w:tab w:val="left" w:pos="0"/>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sz w:val="20"/>
          <w:szCs w:val="20"/>
        </w:rPr>
        <w:t>11.</w:t>
      </w:r>
      <w:r w:rsidR="00E20C9B" w:rsidRPr="00732AE9">
        <w:rPr>
          <w:rFonts w:asciiTheme="minorHAnsi" w:hAnsiTheme="minorHAnsi" w:cstheme="minorHAnsi"/>
          <w:sz w:val="20"/>
          <w:szCs w:val="20"/>
        </w:rPr>
        <w:t xml:space="preserve"> Wykonawca musi zapewnić poniższy sprzęt (naczynia przeznaczone do podania cateringu z wykluczeniem zastawy jednorazowego użytku): </w:t>
      </w:r>
    </w:p>
    <w:p w:rsidR="00E20C9B" w:rsidRPr="00732AE9" w:rsidRDefault="00E20C9B" w:rsidP="00732AE9">
      <w:pPr>
        <w:pStyle w:val="Akapitzlist"/>
        <w:numPr>
          <w:ilvl w:val="0"/>
          <w:numId w:val="8"/>
        </w:numPr>
        <w:tabs>
          <w:tab w:val="left" w:pos="993"/>
        </w:tabs>
        <w:suppressAutoHyphens w:val="0"/>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do serwowania napojów: szklanki (typu np. long), filiżanki wraz ze spodkami, itp., </w:t>
      </w:r>
    </w:p>
    <w:p w:rsidR="00E20C9B" w:rsidRPr="00732AE9" w:rsidRDefault="00E20C9B" w:rsidP="00732AE9">
      <w:pPr>
        <w:pStyle w:val="Akapitzlist"/>
        <w:numPr>
          <w:ilvl w:val="0"/>
          <w:numId w:val="8"/>
        </w:numPr>
        <w:tabs>
          <w:tab w:val="left" w:pos="993"/>
        </w:tabs>
        <w:suppressAutoHyphens w:val="0"/>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półmiski, talerze przystawkowe, do dania głównego, bulionówki do zup, talerze deserowe,</w:t>
      </w:r>
    </w:p>
    <w:p w:rsidR="00E20C9B" w:rsidRPr="00732AE9" w:rsidRDefault="00E20C9B" w:rsidP="00732AE9">
      <w:pPr>
        <w:pStyle w:val="Akapitzlist"/>
        <w:numPr>
          <w:ilvl w:val="0"/>
          <w:numId w:val="8"/>
        </w:numPr>
        <w:tabs>
          <w:tab w:val="left" w:pos="993"/>
        </w:tabs>
        <w:suppressAutoHyphens w:val="0"/>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serwetki papierowe co najmniej 3 warstwowe, w rozmiarach co najmniej 33x33 cm wraz z serwetnikami,</w:t>
      </w:r>
    </w:p>
    <w:p w:rsidR="00E20C9B" w:rsidRPr="00732AE9" w:rsidRDefault="00E20C9B" w:rsidP="00732AE9">
      <w:pPr>
        <w:pStyle w:val="Akapitzlist"/>
        <w:numPr>
          <w:ilvl w:val="0"/>
          <w:numId w:val="8"/>
        </w:numPr>
        <w:tabs>
          <w:tab w:val="left" w:pos="993"/>
        </w:tabs>
        <w:suppressAutoHyphens w:val="0"/>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wykałaczki pakowane pojedynczo, </w:t>
      </w:r>
    </w:p>
    <w:p w:rsidR="00E20C9B" w:rsidRPr="00732AE9" w:rsidRDefault="00E20C9B" w:rsidP="00732AE9">
      <w:pPr>
        <w:pStyle w:val="Akapitzlist"/>
        <w:numPr>
          <w:ilvl w:val="0"/>
          <w:numId w:val="8"/>
        </w:numPr>
        <w:tabs>
          <w:tab w:val="left" w:pos="993"/>
        </w:tabs>
        <w:suppressAutoHyphens w:val="0"/>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sztućce używane  do konsumpcji i do serwowania dań,</w:t>
      </w:r>
    </w:p>
    <w:p w:rsidR="00E20C9B" w:rsidRPr="00732AE9" w:rsidRDefault="00E20C9B" w:rsidP="00732AE9">
      <w:pPr>
        <w:pStyle w:val="Akapitzlist"/>
        <w:numPr>
          <w:ilvl w:val="0"/>
          <w:numId w:val="8"/>
        </w:numPr>
        <w:tabs>
          <w:tab w:val="left" w:pos="993"/>
        </w:tabs>
        <w:suppressAutoHyphens w:val="0"/>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etażery na ciasta, menaże, dzbanki do napojów, dzbanuszki do mleka, cukiernice, szczypce do cukru w kostkach, maselniczki, tace,  itp. Sprzęty do podania cateringu, </w:t>
      </w:r>
    </w:p>
    <w:p w:rsidR="00E20C9B" w:rsidRPr="00732AE9" w:rsidRDefault="00E20C9B" w:rsidP="00732AE9">
      <w:pPr>
        <w:pStyle w:val="Akapitzlist"/>
        <w:numPr>
          <w:ilvl w:val="0"/>
          <w:numId w:val="8"/>
        </w:numPr>
        <w:tabs>
          <w:tab w:val="left" w:pos="993"/>
        </w:tabs>
        <w:suppressAutoHyphens w:val="0"/>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sprzęt elektryczny podgrzewający dla dań gorących i napojów gorących,</w:t>
      </w:r>
    </w:p>
    <w:p w:rsidR="00E20C9B" w:rsidRPr="00732AE9" w:rsidRDefault="00E20C9B" w:rsidP="00732AE9">
      <w:pPr>
        <w:pStyle w:val="Akapitzlist"/>
        <w:numPr>
          <w:ilvl w:val="0"/>
          <w:numId w:val="8"/>
        </w:numPr>
        <w:tabs>
          <w:tab w:val="left" w:pos="993"/>
        </w:tabs>
        <w:suppressAutoHyphens w:val="0"/>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systemy bufetowe, stojaki bufetowe do serowania przystawek,</w:t>
      </w:r>
    </w:p>
    <w:p w:rsidR="00E30295" w:rsidRPr="006B0BED" w:rsidRDefault="00E30295" w:rsidP="006B0BED">
      <w:pPr>
        <w:pStyle w:val="Akapitzlist"/>
        <w:numPr>
          <w:ilvl w:val="0"/>
          <w:numId w:val="26"/>
        </w:numPr>
        <w:tabs>
          <w:tab w:val="left" w:pos="993"/>
        </w:tabs>
        <w:ind w:right="57"/>
        <w:jc w:val="both"/>
        <w:outlineLvl w:val="0"/>
        <w:rPr>
          <w:rFonts w:asciiTheme="minorHAnsi" w:hAnsiTheme="minorHAnsi" w:cstheme="minorHAnsi"/>
          <w:sz w:val="20"/>
          <w:szCs w:val="20"/>
        </w:rPr>
      </w:pPr>
      <w:r w:rsidRPr="006B0BED">
        <w:rPr>
          <w:rFonts w:asciiTheme="minorHAnsi" w:hAnsiTheme="minorHAnsi" w:cstheme="minorHAnsi"/>
          <w:sz w:val="20"/>
          <w:szCs w:val="20"/>
        </w:rPr>
        <w:t xml:space="preserve">Zamawiający nie dopuszcza szkła </w:t>
      </w:r>
      <w:r w:rsidR="00587FD3" w:rsidRPr="006B0BED">
        <w:rPr>
          <w:rFonts w:asciiTheme="minorHAnsi" w:hAnsiTheme="minorHAnsi" w:cstheme="minorHAnsi"/>
          <w:sz w:val="20"/>
          <w:szCs w:val="20"/>
        </w:rPr>
        <w:t>brantowanego (z umieszczonym logo firm  produktów w nich podawanych)</w:t>
      </w:r>
      <w:r w:rsidRPr="006B0BED">
        <w:rPr>
          <w:rFonts w:asciiTheme="minorHAnsi" w:hAnsiTheme="minorHAnsi" w:cstheme="minorHAnsi"/>
          <w:sz w:val="20"/>
          <w:szCs w:val="20"/>
        </w:rPr>
        <w:t>.</w:t>
      </w:r>
    </w:p>
    <w:p w:rsidR="009235B6" w:rsidRPr="00732AE9" w:rsidRDefault="009235B6" w:rsidP="006B0BED">
      <w:pPr>
        <w:pStyle w:val="Akapitzlist"/>
        <w:numPr>
          <w:ilvl w:val="0"/>
          <w:numId w:val="26"/>
        </w:numPr>
        <w:tabs>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lastRenderedPageBreak/>
        <w:t>Wszystkie dania muszą by</w:t>
      </w:r>
      <w:r w:rsidR="00C7389D" w:rsidRPr="00732AE9">
        <w:rPr>
          <w:rFonts w:asciiTheme="minorHAnsi" w:hAnsiTheme="minorHAnsi" w:cstheme="minorHAnsi"/>
          <w:sz w:val="20"/>
          <w:szCs w:val="20"/>
        </w:rPr>
        <w:t xml:space="preserve">ć podawane </w:t>
      </w:r>
      <w:r w:rsidRPr="00732AE9">
        <w:rPr>
          <w:rFonts w:asciiTheme="minorHAnsi" w:hAnsiTheme="minorHAnsi" w:cstheme="minorHAnsi"/>
          <w:sz w:val="20"/>
          <w:szCs w:val="20"/>
        </w:rPr>
        <w:t xml:space="preserve">elegancko i estetycznie, np. papilotki przy </w:t>
      </w:r>
      <w:r w:rsidR="00070B30" w:rsidRPr="00732AE9">
        <w:rPr>
          <w:rFonts w:asciiTheme="minorHAnsi" w:hAnsiTheme="minorHAnsi" w:cstheme="minorHAnsi"/>
          <w:sz w:val="20"/>
          <w:szCs w:val="20"/>
        </w:rPr>
        <w:t>ciastach</w:t>
      </w:r>
      <w:r w:rsidRPr="00732AE9">
        <w:rPr>
          <w:rFonts w:asciiTheme="minorHAnsi" w:hAnsiTheme="minorHAnsi" w:cstheme="minorHAnsi"/>
          <w:sz w:val="20"/>
          <w:szCs w:val="20"/>
        </w:rPr>
        <w:t xml:space="preserve"> nie mogą być wymięte, poplamione, dekoracja potraw nie może być zwiędnięta, naczynia nie mogą być poplamione lub wyszczerbione itp..  </w:t>
      </w:r>
    </w:p>
    <w:p w:rsidR="000A274F" w:rsidRPr="00732AE9" w:rsidRDefault="009235B6" w:rsidP="006B0BED">
      <w:pPr>
        <w:pStyle w:val="Akapitzlist"/>
        <w:numPr>
          <w:ilvl w:val="0"/>
          <w:numId w:val="26"/>
        </w:numPr>
        <w:tabs>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Stoły bufetowe </w:t>
      </w:r>
      <w:r w:rsidR="00B23CD2" w:rsidRPr="00732AE9">
        <w:rPr>
          <w:rFonts w:asciiTheme="minorHAnsi" w:hAnsiTheme="minorHAnsi" w:cstheme="minorHAnsi"/>
          <w:sz w:val="20"/>
          <w:szCs w:val="20"/>
        </w:rPr>
        <w:t xml:space="preserve">nie </w:t>
      </w:r>
      <w:r w:rsidR="000750C6" w:rsidRPr="00732AE9">
        <w:rPr>
          <w:rFonts w:asciiTheme="minorHAnsi" w:hAnsiTheme="minorHAnsi" w:cstheme="minorHAnsi"/>
          <w:sz w:val="20"/>
          <w:szCs w:val="20"/>
        </w:rPr>
        <w:t>mogą</w:t>
      </w:r>
      <w:r w:rsidRPr="00732AE9">
        <w:rPr>
          <w:rFonts w:asciiTheme="minorHAnsi" w:hAnsiTheme="minorHAnsi" w:cstheme="minorHAnsi"/>
          <w:sz w:val="20"/>
          <w:szCs w:val="20"/>
        </w:rPr>
        <w:t xml:space="preserve"> być nakryte W razie zabrudzenia, zalania stołów (bufetowych) Wykonawca jest </w:t>
      </w:r>
      <w:r w:rsidR="00B504A8" w:rsidRPr="00732AE9">
        <w:rPr>
          <w:rFonts w:asciiTheme="minorHAnsi" w:hAnsiTheme="minorHAnsi" w:cstheme="minorHAnsi"/>
          <w:sz w:val="20"/>
          <w:szCs w:val="20"/>
        </w:rPr>
        <w:t xml:space="preserve">zobowiązany </w:t>
      </w:r>
      <w:r w:rsidR="00B504A8" w:rsidRPr="00732AE9">
        <w:rPr>
          <w:rFonts w:asciiTheme="minorHAnsi" w:hAnsiTheme="minorHAnsi" w:cstheme="minorHAnsi"/>
          <w:sz w:val="20"/>
          <w:szCs w:val="20"/>
        </w:rPr>
        <w:br/>
        <w:t xml:space="preserve">do ich niezwłocznego </w:t>
      </w:r>
      <w:r w:rsidR="00A92926" w:rsidRPr="00732AE9">
        <w:rPr>
          <w:rFonts w:asciiTheme="minorHAnsi" w:hAnsiTheme="minorHAnsi" w:cstheme="minorHAnsi"/>
          <w:sz w:val="20"/>
          <w:szCs w:val="20"/>
        </w:rPr>
        <w:t>usunięcia plam, proces musi</w:t>
      </w:r>
      <w:r w:rsidRPr="00732AE9">
        <w:rPr>
          <w:rFonts w:asciiTheme="minorHAnsi" w:hAnsiTheme="minorHAnsi" w:cstheme="minorHAnsi"/>
          <w:sz w:val="20"/>
          <w:szCs w:val="20"/>
        </w:rPr>
        <w:t xml:space="preserve"> przebiegać w sposób niezakłócający korzystania z bufetu l</w:t>
      </w:r>
      <w:r w:rsidR="00A169A0" w:rsidRPr="00732AE9">
        <w:rPr>
          <w:rFonts w:asciiTheme="minorHAnsi" w:hAnsiTheme="minorHAnsi" w:cstheme="minorHAnsi"/>
          <w:sz w:val="20"/>
          <w:szCs w:val="20"/>
        </w:rPr>
        <w:t xml:space="preserve">ub stolika coctailowego. Zamawiający nie dopuszcza używania </w:t>
      </w:r>
      <w:r w:rsidR="00B23CD2" w:rsidRPr="00732AE9">
        <w:rPr>
          <w:rFonts w:asciiTheme="minorHAnsi" w:hAnsiTheme="minorHAnsi" w:cstheme="minorHAnsi"/>
          <w:sz w:val="20"/>
          <w:szCs w:val="20"/>
        </w:rPr>
        <w:t xml:space="preserve">zarówno </w:t>
      </w:r>
      <w:r w:rsidR="00A169A0" w:rsidRPr="00732AE9">
        <w:rPr>
          <w:rFonts w:asciiTheme="minorHAnsi" w:hAnsiTheme="minorHAnsi" w:cstheme="minorHAnsi"/>
          <w:sz w:val="20"/>
          <w:szCs w:val="20"/>
        </w:rPr>
        <w:t xml:space="preserve">tradycyjnych </w:t>
      </w:r>
      <w:proofErr w:type="spellStart"/>
      <w:r w:rsidR="00A169A0" w:rsidRPr="00732AE9">
        <w:rPr>
          <w:rFonts w:asciiTheme="minorHAnsi" w:hAnsiTheme="minorHAnsi" w:cstheme="minorHAnsi"/>
          <w:sz w:val="20"/>
          <w:szCs w:val="20"/>
        </w:rPr>
        <w:t>skirtingów</w:t>
      </w:r>
      <w:proofErr w:type="spellEnd"/>
      <w:r w:rsidR="00A169A0" w:rsidRPr="00732AE9">
        <w:rPr>
          <w:rFonts w:asciiTheme="minorHAnsi" w:hAnsiTheme="minorHAnsi" w:cstheme="minorHAnsi"/>
          <w:sz w:val="20"/>
          <w:szCs w:val="20"/>
        </w:rPr>
        <w:t xml:space="preserve"> marszczonych, nabłyszczanych i zawieszanych na brzegu stołów</w:t>
      </w:r>
      <w:r w:rsidR="00B504A8" w:rsidRPr="00732AE9">
        <w:rPr>
          <w:rFonts w:asciiTheme="minorHAnsi" w:hAnsiTheme="minorHAnsi" w:cstheme="minorHAnsi"/>
          <w:sz w:val="20"/>
          <w:szCs w:val="20"/>
        </w:rPr>
        <w:t xml:space="preserve">, nakładanych </w:t>
      </w:r>
      <w:r w:rsidR="00B23CD2" w:rsidRPr="00732AE9">
        <w:rPr>
          <w:rFonts w:asciiTheme="minorHAnsi" w:hAnsiTheme="minorHAnsi" w:cstheme="minorHAnsi"/>
          <w:sz w:val="20"/>
          <w:szCs w:val="20"/>
        </w:rPr>
        <w:t xml:space="preserve">jak i </w:t>
      </w:r>
      <w:r w:rsidR="00B504A8" w:rsidRPr="00732AE9">
        <w:rPr>
          <w:rFonts w:asciiTheme="minorHAnsi" w:hAnsiTheme="minorHAnsi" w:cstheme="minorHAnsi"/>
          <w:sz w:val="20"/>
          <w:szCs w:val="20"/>
        </w:rPr>
        <w:t>naciąganych</w:t>
      </w:r>
      <w:r w:rsidR="000750C6" w:rsidRPr="00732AE9">
        <w:rPr>
          <w:rFonts w:asciiTheme="minorHAnsi" w:hAnsiTheme="minorHAnsi" w:cstheme="minorHAnsi"/>
          <w:sz w:val="20"/>
          <w:szCs w:val="20"/>
        </w:rPr>
        <w:t xml:space="preserve"> </w:t>
      </w:r>
      <w:r w:rsidR="00B23CD2" w:rsidRPr="00732AE9">
        <w:rPr>
          <w:rFonts w:asciiTheme="minorHAnsi" w:hAnsiTheme="minorHAnsi" w:cstheme="minorHAnsi"/>
          <w:sz w:val="20"/>
          <w:szCs w:val="20"/>
        </w:rPr>
        <w:t xml:space="preserve">pokrowców </w:t>
      </w:r>
      <w:r w:rsidR="000750C6" w:rsidRPr="00732AE9">
        <w:rPr>
          <w:rFonts w:asciiTheme="minorHAnsi" w:hAnsiTheme="minorHAnsi" w:cstheme="minorHAnsi"/>
          <w:sz w:val="20"/>
          <w:szCs w:val="20"/>
        </w:rPr>
        <w:t xml:space="preserve">na stoły bufetowe. </w:t>
      </w:r>
    </w:p>
    <w:p w:rsidR="000A274F" w:rsidRPr="00732AE9" w:rsidRDefault="00666951" w:rsidP="00732AE9">
      <w:pPr>
        <w:pStyle w:val="Akapitzlist"/>
        <w:tabs>
          <w:tab w:val="left" w:pos="993"/>
        </w:tabs>
        <w:ind w:left="567" w:right="57"/>
        <w:jc w:val="both"/>
        <w:outlineLvl w:val="0"/>
        <w:rPr>
          <w:rFonts w:asciiTheme="minorHAnsi" w:hAnsiTheme="minorHAnsi" w:cstheme="minorHAnsi"/>
          <w:noProof/>
          <w:sz w:val="20"/>
          <w:szCs w:val="20"/>
          <w:lang w:eastAsia="pl-PL"/>
        </w:rPr>
      </w:pPr>
      <w:r w:rsidRPr="00732AE9">
        <w:rPr>
          <w:rFonts w:asciiTheme="minorHAnsi" w:hAnsiTheme="minorHAnsi" w:cstheme="minorHAnsi"/>
          <w:noProof/>
          <w:sz w:val="20"/>
          <w:szCs w:val="20"/>
          <w:lang w:eastAsia="pl-PL"/>
        </w:rPr>
        <w:drawing>
          <wp:inline distT="0" distB="0" distL="0" distR="0">
            <wp:extent cx="1626870" cy="1108075"/>
            <wp:effectExtent l="19050" t="0" r="0" b="0"/>
            <wp:docPr id="8" name="Obraz 297" descr="Znalezione obrazy dla zapytania patery, wyspy do serwowania przystaw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7" descr="Znalezione obrazy dla zapytania patery, wyspy do serwowania przystawek"/>
                    <pic:cNvPicPr>
                      <a:picLocks noChangeAspect="1" noChangeArrowheads="1"/>
                    </pic:cNvPicPr>
                  </pic:nvPicPr>
                  <pic:blipFill>
                    <a:blip r:embed="rId21" cstate="print"/>
                    <a:srcRect/>
                    <a:stretch>
                      <a:fillRect/>
                    </a:stretch>
                  </pic:blipFill>
                  <pic:spPr bwMode="auto">
                    <a:xfrm>
                      <a:off x="0" y="0"/>
                      <a:ext cx="1626870" cy="1108075"/>
                    </a:xfrm>
                    <a:prstGeom prst="rect">
                      <a:avLst/>
                    </a:prstGeom>
                    <a:noFill/>
                    <a:ln w="9525">
                      <a:noFill/>
                      <a:miter lim="800000"/>
                      <a:headEnd/>
                      <a:tailEnd/>
                    </a:ln>
                  </pic:spPr>
                </pic:pic>
              </a:graphicData>
            </a:graphic>
          </wp:inline>
        </w:drawing>
      </w:r>
      <w:r w:rsidRPr="00732AE9">
        <w:rPr>
          <w:rFonts w:asciiTheme="minorHAnsi" w:hAnsiTheme="minorHAnsi" w:cstheme="minorHAnsi"/>
          <w:noProof/>
          <w:sz w:val="20"/>
          <w:szCs w:val="20"/>
          <w:lang w:eastAsia="pl-PL"/>
        </w:rPr>
        <w:drawing>
          <wp:inline distT="0" distB="0" distL="0" distR="0">
            <wp:extent cx="2286000" cy="1099185"/>
            <wp:effectExtent l="19050" t="0" r="0" b="0"/>
            <wp:docPr id="9" name="Obraz 298" descr="Znalezione obrazy dla zapytania patery, wyspy do serwowania przystaw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8" descr="Znalezione obrazy dla zapytania patery, wyspy do serwowania przystawek"/>
                    <pic:cNvPicPr>
                      <a:picLocks noChangeAspect="1" noChangeArrowheads="1"/>
                    </pic:cNvPicPr>
                  </pic:nvPicPr>
                  <pic:blipFill>
                    <a:blip r:embed="rId22" cstate="print"/>
                    <a:srcRect t="-4092"/>
                    <a:stretch>
                      <a:fillRect/>
                    </a:stretch>
                  </pic:blipFill>
                  <pic:spPr bwMode="auto">
                    <a:xfrm>
                      <a:off x="0" y="0"/>
                      <a:ext cx="2286000" cy="1099185"/>
                    </a:xfrm>
                    <a:prstGeom prst="rect">
                      <a:avLst/>
                    </a:prstGeom>
                    <a:noFill/>
                    <a:ln w="9525">
                      <a:noFill/>
                      <a:miter lim="800000"/>
                      <a:headEnd/>
                      <a:tailEnd/>
                    </a:ln>
                  </pic:spPr>
                </pic:pic>
              </a:graphicData>
            </a:graphic>
          </wp:inline>
        </w:drawing>
      </w:r>
      <w:r w:rsidRPr="00732AE9">
        <w:rPr>
          <w:rFonts w:asciiTheme="minorHAnsi" w:hAnsiTheme="minorHAnsi" w:cstheme="minorHAnsi"/>
          <w:noProof/>
          <w:sz w:val="20"/>
          <w:szCs w:val="20"/>
          <w:lang w:eastAsia="pl-PL"/>
        </w:rPr>
        <w:drawing>
          <wp:inline distT="0" distB="0" distL="0" distR="0">
            <wp:extent cx="1652905" cy="1108075"/>
            <wp:effectExtent l="19050" t="0" r="4445" b="0"/>
            <wp:docPr id="10" name="Obraz 299" descr="Znalezione obrazy dla zapytania catering stoły szwedz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9" descr="Znalezione obrazy dla zapytania catering stoły szwedzkie"/>
                    <pic:cNvPicPr>
                      <a:picLocks noChangeAspect="1" noChangeArrowheads="1"/>
                    </pic:cNvPicPr>
                  </pic:nvPicPr>
                  <pic:blipFill>
                    <a:blip r:embed="rId23" cstate="print"/>
                    <a:srcRect/>
                    <a:stretch>
                      <a:fillRect/>
                    </a:stretch>
                  </pic:blipFill>
                  <pic:spPr bwMode="auto">
                    <a:xfrm>
                      <a:off x="0" y="0"/>
                      <a:ext cx="1652905" cy="1108075"/>
                    </a:xfrm>
                    <a:prstGeom prst="rect">
                      <a:avLst/>
                    </a:prstGeom>
                    <a:noFill/>
                    <a:ln w="9525">
                      <a:noFill/>
                      <a:miter lim="800000"/>
                      <a:headEnd/>
                      <a:tailEnd/>
                    </a:ln>
                  </pic:spPr>
                </pic:pic>
              </a:graphicData>
            </a:graphic>
          </wp:inline>
        </w:drawing>
      </w:r>
    </w:p>
    <w:p w:rsidR="000A274F" w:rsidRPr="00732AE9" w:rsidRDefault="00666951" w:rsidP="00732AE9">
      <w:pPr>
        <w:pStyle w:val="Akapitzlist"/>
        <w:tabs>
          <w:tab w:val="left" w:pos="993"/>
        </w:tabs>
        <w:ind w:left="567" w:right="57"/>
        <w:jc w:val="both"/>
        <w:outlineLvl w:val="0"/>
        <w:rPr>
          <w:rFonts w:asciiTheme="minorHAnsi" w:hAnsiTheme="minorHAnsi" w:cstheme="minorHAnsi"/>
          <w:noProof/>
          <w:sz w:val="20"/>
          <w:szCs w:val="20"/>
          <w:lang w:eastAsia="pl-PL"/>
        </w:rPr>
      </w:pPr>
      <w:r w:rsidRPr="00732AE9">
        <w:rPr>
          <w:rFonts w:asciiTheme="minorHAnsi" w:hAnsiTheme="minorHAnsi" w:cstheme="minorHAnsi"/>
          <w:noProof/>
          <w:sz w:val="20"/>
          <w:szCs w:val="20"/>
          <w:lang w:eastAsia="pl-PL"/>
        </w:rPr>
        <w:drawing>
          <wp:inline distT="0" distB="0" distL="0" distR="0">
            <wp:extent cx="1951990" cy="1301115"/>
            <wp:effectExtent l="19050" t="0" r="0" b="0"/>
            <wp:docPr id="11" name="Obraz 303" descr="UfficioPrimoKIG2015-02-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3" descr="UfficioPrimoKIG2015-02-1973"/>
                    <pic:cNvPicPr>
                      <a:picLocks noChangeAspect="1" noChangeArrowheads="1"/>
                    </pic:cNvPicPr>
                  </pic:nvPicPr>
                  <pic:blipFill>
                    <a:blip r:embed="rId24" cstate="print"/>
                    <a:srcRect/>
                    <a:stretch>
                      <a:fillRect/>
                    </a:stretch>
                  </pic:blipFill>
                  <pic:spPr bwMode="auto">
                    <a:xfrm>
                      <a:off x="0" y="0"/>
                      <a:ext cx="1951990" cy="1301115"/>
                    </a:xfrm>
                    <a:prstGeom prst="rect">
                      <a:avLst/>
                    </a:prstGeom>
                    <a:noFill/>
                    <a:ln w="9525">
                      <a:noFill/>
                      <a:miter lim="800000"/>
                      <a:headEnd/>
                      <a:tailEnd/>
                    </a:ln>
                  </pic:spPr>
                </pic:pic>
              </a:graphicData>
            </a:graphic>
          </wp:inline>
        </w:drawing>
      </w:r>
      <w:r w:rsidRPr="00732AE9">
        <w:rPr>
          <w:rFonts w:asciiTheme="minorHAnsi" w:hAnsiTheme="minorHAnsi" w:cstheme="minorHAnsi"/>
          <w:noProof/>
          <w:sz w:val="20"/>
          <w:szCs w:val="20"/>
          <w:lang w:eastAsia="pl-PL"/>
        </w:rPr>
        <w:drawing>
          <wp:inline distT="0" distB="0" distL="0" distR="0">
            <wp:extent cx="2259330" cy="1275080"/>
            <wp:effectExtent l="19050" t="0" r="7620" b="0"/>
            <wp:docPr id="12" name="Obraz 306"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6" descr="Podobny obraz"/>
                    <pic:cNvPicPr>
                      <a:picLocks noChangeAspect="1" noChangeArrowheads="1"/>
                    </pic:cNvPicPr>
                  </pic:nvPicPr>
                  <pic:blipFill>
                    <a:blip r:embed="rId25" cstate="print"/>
                    <a:srcRect/>
                    <a:stretch>
                      <a:fillRect/>
                    </a:stretch>
                  </pic:blipFill>
                  <pic:spPr bwMode="auto">
                    <a:xfrm>
                      <a:off x="0" y="0"/>
                      <a:ext cx="2259330" cy="1275080"/>
                    </a:xfrm>
                    <a:prstGeom prst="rect">
                      <a:avLst/>
                    </a:prstGeom>
                    <a:noFill/>
                    <a:ln w="9525">
                      <a:noFill/>
                      <a:miter lim="800000"/>
                      <a:headEnd/>
                      <a:tailEnd/>
                    </a:ln>
                  </pic:spPr>
                </pic:pic>
              </a:graphicData>
            </a:graphic>
          </wp:inline>
        </w:drawing>
      </w:r>
    </w:p>
    <w:p w:rsidR="000A274F" w:rsidRPr="00732AE9" w:rsidRDefault="000A274F" w:rsidP="00732AE9">
      <w:pPr>
        <w:tabs>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b/>
          <w:sz w:val="20"/>
          <w:szCs w:val="20"/>
          <w:u w:val="single"/>
        </w:rPr>
        <w:t>UWAGA:</w:t>
      </w:r>
      <w:r w:rsidRPr="00732AE9">
        <w:rPr>
          <w:rFonts w:asciiTheme="minorHAnsi" w:hAnsiTheme="minorHAnsi" w:cstheme="minorHAnsi"/>
          <w:sz w:val="20"/>
          <w:szCs w:val="20"/>
        </w:rPr>
        <w:t xml:space="preserve"> Zamieszczone powyżej zdjęcia są przykładem graficznym i wskazują na sposób ekspozycji i serwowania potraw na stołach cateringowych wszystkich części zamówienia cateringu.</w:t>
      </w:r>
    </w:p>
    <w:p w:rsidR="00A92926" w:rsidRPr="00732AE9" w:rsidRDefault="00A92926" w:rsidP="00732AE9">
      <w:pPr>
        <w:tabs>
          <w:tab w:val="left" w:pos="993"/>
        </w:tabs>
        <w:ind w:left="567" w:right="57"/>
        <w:jc w:val="both"/>
        <w:outlineLvl w:val="0"/>
        <w:rPr>
          <w:rFonts w:asciiTheme="minorHAnsi" w:hAnsiTheme="minorHAnsi" w:cstheme="minorHAnsi"/>
          <w:sz w:val="20"/>
          <w:szCs w:val="20"/>
        </w:rPr>
      </w:pPr>
    </w:p>
    <w:p w:rsidR="000A274F" w:rsidRPr="00732AE9" w:rsidRDefault="00071E46" w:rsidP="006B0BED">
      <w:pPr>
        <w:pStyle w:val="Akapitzlist"/>
        <w:numPr>
          <w:ilvl w:val="0"/>
          <w:numId w:val="26"/>
        </w:numPr>
        <w:tabs>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Wykonawca zapewnienia</w:t>
      </w:r>
      <w:r w:rsidR="00E26403" w:rsidRPr="00732AE9">
        <w:rPr>
          <w:rFonts w:asciiTheme="minorHAnsi" w:hAnsiTheme="minorHAnsi" w:cstheme="minorHAnsi"/>
          <w:sz w:val="20"/>
          <w:szCs w:val="20"/>
        </w:rPr>
        <w:t xml:space="preserve"> dekorację florystyczną na stołach bufetowych i stolikach koktajlowych; dekoracja florystyczna musi składać się ze świeżych kwiatów ciętych, kolorystycznie dopasowanej do kolorystyki Forum, wyst</w:t>
      </w:r>
      <w:r w:rsidR="00A92926" w:rsidRPr="00732AE9">
        <w:rPr>
          <w:rFonts w:asciiTheme="minorHAnsi" w:hAnsiTheme="minorHAnsi" w:cstheme="minorHAnsi"/>
          <w:sz w:val="20"/>
          <w:szCs w:val="20"/>
        </w:rPr>
        <w:t>roju miejsca</w:t>
      </w:r>
      <w:r w:rsidR="00E26403" w:rsidRPr="00732AE9">
        <w:rPr>
          <w:rFonts w:asciiTheme="minorHAnsi" w:hAnsiTheme="minorHAnsi" w:cstheme="minorHAnsi"/>
          <w:sz w:val="20"/>
          <w:szCs w:val="20"/>
        </w:rPr>
        <w:t xml:space="preserve">; dekoracja florystyczna stołów bufetowych i koktajlowych musi być dostosowana do ich wielkości. Aranżacja stołów musi być spójna pod względem stylu i kolorystyki (wygląd określa Zamawiający) - po zakończeniu </w:t>
      </w:r>
      <w:r w:rsidRPr="00732AE9">
        <w:rPr>
          <w:rFonts w:asciiTheme="minorHAnsi" w:hAnsiTheme="minorHAnsi" w:cstheme="minorHAnsi"/>
          <w:sz w:val="20"/>
          <w:szCs w:val="20"/>
        </w:rPr>
        <w:t xml:space="preserve">usługi </w:t>
      </w:r>
      <w:r w:rsidR="00E26403" w:rsidRPr="00732AE9">
        <w:rPr>
          <w:rFonts w:asciiTheme="minorHAnsi" w:hAnsiTheme="minorHAnsi" w:cstheme="minorHAnsi"/>
          <w:sz w:val="20"/>
          <w:szCs w:val="20"/>
        </w:rPr>
        <w:t xml:space="preserve">przechodzi ona na własność Zamawiającego. Zamawiający wymaga nowoczesnej, jednolitej aranżacji każdego ze stołów: koktajlowego jak i bufetu; </w:t>
      </w:r>
    </w:p>
    <w:p w:rsidR="00461176" w:rsidRPr="00732AE9" w:rsidRDefault="00666951" w:rsidP="00732AE9">
      <w:pPr>
        <w:tabs>
          <w:tab w:val="left" w:pos="993"/>
        </w:tabs>
        <w:ind w:right="57" w:firstLine="567"/>
        <w:jc w:val="both"/>
        <w:outlineLvl w:val="0"/>
        <w:rPr>
          <w:rFonts w:asciiTheme="minorHAnsi" w:hAnsiTheme="minorHAnsi" w:cstheme="minorHAnsi"/>
          <w:noProof/>
          <w:sz w:val="20"/>
          <w:szCs w:val="20"/>
          <w:lang w:eastAsia="pl-PL"/>
        </w:rPr>
      </w:pPr>
      <w:r w:rsidRPr="00732AE9">
        <w:rPr>
          <w:rFonts w:asciiTheme="minorHAnsi" w:hAnsiTheme="minorHAnsi" w:cstheme="minorHAnsi"/>
          <w:noProof/>
          <w:sz w:val="20"/>
          <w:szCs w:val="20"/>
          <w:lang w:eastAsia="pl-PL"/>
        </w:rPr>
        <w:drawing>
          <wp:inline distT="0" distB="0" distL="0" distR="0">
            <wp:extent cx="1696720" cy="1696720"/>
            <wp:effectExtent l="19050" t="0" r="0" b="0"/>
            <wp:docPr id="13"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Podobny obraz"/>
                    <pic:cNvPicPr>
                      <a:picLocks noChangeAspect="1" noChangeArrowheads="1"/>
                    </pic:cNvPicPr>
                  </pic:nvPicPr>
                  <pic:blipFill>
                    <a:blip r:embed="rId26" cstate="print"/>
                    <a:srcRect/>
                    <a:stretch>
                      <a:fillRect/>
                    </a:stretch>
                  </pic:blipFill>
                  <pic:spPr bwMode="auto">
                    <a:xfrm>
                      <a:off x="0" y="0"/>
                      <a:ext cx="1696720" cy="1696720"/>
                    </a:xfrm>
                    <a:prstGeom prst="rect">
                      <a:avLst/>
                    </a:prstGeom>
                    <a:noFill/>
                    <a:ln w="9525">
                      <a:noFill/>
                      <a:miter lim="800000"/>
                      <a:headEnd/>
                      <a:tailEnd/>
                    </a:ln>
                  </pic:spPr>
                </pic:pic>
              </a:graphicData>
            </a:graphic>
          </wp:inline>
        </w:drawing>
      </w:r>
      <w:r w:rsidR="00356815" w:rsidRPr="00732AE9">
        <w:rPr>
          <w:rFonts w:asciiTheme="minorHAnsi" w:hAnsiTheme="minorHAnsi" w:cstheme="minorHAnsi"/>
          <w:noProof/>
          <w:sz w:val="20"/>
          <w:szCs w:val="20"/>
          <w:lang w:eastAsia="pl-PL"/>
        </w:rPr>
        <w:drawing>
          <wp:inline distT="0" distB="0" distL="0" distR="0">
            <wp:extent cx="2145030" cy="1450975"/>
            <wp:effectExtent l="19050" t="0" r="7620" b="0"/>
            <wp:docPr id="2" name="Obraz 1" descr="Znalezione obrazy dla zapytania dekoracje kwiatowe na stołach catering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Znalezione obrazy dla zapytania dekoracje kwiatowe na stołach cateringowe"/>
                    <pic:cNvPicPr>
                      <a:picLocks noChangeAspect="1" noChangeArrowheads="1"/>
                    </pic:cNvPicPr>
                  </pic:nvPicPr>
                  <pic:blipFill>
                    <a:blip r:embed="rId27" cstate="print"/>
                    <a:srcRect/>
                    <a:stretch>
                      <a:fillRect/>
                    </a:stretch>
                  </pic:blipFill>
                  <pic:spPr bwMode="auto">
                    <a:xfrm flipH="1">
                      <a:off x="0" y="0"/>
                      <a:ext cx="2145030" cy="1450975"/>
                    </a:xfrm>
                    <a:prstGeom prst="rect">
                      <a:avLst/>
                    </a:prstGeom>
                    <a:noFill/>
                    <a:ln w="9525">
                      <a:noFill/>
                      <a:miter lim="800000"/>
                      <a:headEnd/>
                      <a:tailEnd/>
                    </a:ln>
                  </pic:spPr>
                </pic:pic>
              </a:graphicData>
            </a:graphic>
          </wp:inline>
        </w:drawing>
      </w:r>
      <w:r w:rsidR="00461176" w:rsidRPr="00732AE9">
        <w:rPr>
          <w:rFonts w:asciiTheme="minorHAnsi" w:hAnsiTheme="minorHAnsi" w:cstheme="minorHAnsi"/>
          <w:noProof/>
          <w:sz w:val="20"/>
          <w:szCs w:val="20"/>
          <w:lang w:eastAsia="pl-PL"/>
        </w:rPr>
        <w:t xml:space="preserve">  </w:t>
      </w:r>
      <w:r w:rsidR="00356815" w:rsidRPr="00732AE9">
        <w:rPr>
          <w:rFonts w:asciiTheme="minorHAnsi" w:hAnsiTheme="minorHAnsi" w:cstheme="minorHAnsi"/>
          <w:noProof/>
          <w:sz w:val="20"/>
          <w:szCs w:val="20"/>
          <w:lang w:eastAsia="pl-PL"/>
        </w:rPr>
        <w:drawing>
          <wp:inline distT="0" distB="0" distL="0" distR="0">
            <wp:extent cx="2216349" cy="1247536"/>
            <wp:effectExtent l="19050" t="0" r="0" b="0"/>
            <wp:docPr id="3" name="Obraz 7" descr="Znalezione obrazy dla zapytania dekoracje kwiatowe na stołach catering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Znalezione obrazy dla zapytania dekoracje kwiatowe na stołach cateringowe"/>
                    <pic:cNvPicPr>
                      <a:picLocks noChangeAspect="1" noChangeArrowheads="1"/>
                    </pic:cNvPicPr>
                  </pic:nvPicPr>
                  <pic:blipFill>
                    <a:blip r:embed="rId28" cstate="print"/>
                    <a:srcRect/>
                    <a:stretch>
                      <a:fillRect/>
                    </a:stretch>
                  </pic:blipFill>
                  <pic:spPr bwMode="auto">
                    <a:xfrm>
                      <a:off x="0" y="0"/>
                      <a:ext cx="2217642" cy="1248264"/>
                    </a:xfrm>
                    <a:prstGeom prst="rect">
                      <a:avLst/>
                    </a:prstGeom>
                    <a:noFill/>
                    <a:ln w="9525">
                      <a:noFill/>
                      <a:miter lim="800000"/>
                      <a:headEnd/>
                      <a:tailEnd/>
                    </a:ln>
                  </pic:spPr>
                </pic:pic>
              </a:graphicData>
            </a:graphic>
          </wp:inline>
        </w:drawing>
      </w:r>
      <w:r w:rsidR="00461176" w:rsidRPr="00732AE9">
        <w:rPr>
          <w:rFonts w:asciiTheme="minorHAnsi" w:hAnsiTheme="minorHAnsi" w:cstheme="minorHAnsi"/>
          <w:noProof/>
          <w:sz w:val="20"/>
          <w:szCs w:val="20"/>
          <w:lang w:eastAsia="pl-PL"/>
        </w:rPr>
        <w:t xml:space="preserve">     </w:t>
      </w:r>
    </w:p>
    <w:p w:rsidR="00461176" w:rsidRPr="00732AE9" w:rsidRDefault="00461176" w:rsidP="00732AE9">
      <w:pPr>
        <w:pStyle w:val="Akapitzlist"/>
        <w:tabs>
          <w:tab w:val="left" w:pos="993"/>
        </w:tabs>
        <w:ind w:left="0" w:right="57" w:firstLine="567"/>
        <w:jc w:val="both"/>
        <w:outlineLvl w:val="0"/>
        <w:rPr>
          <w:rFonts w:asciiTheme="minorHAnsi" w:hAnsiTheme="minorHAnsi" w:cstheme="minorHAnsi"/>
          <w:i/>
          <w:sz w:val="20"/>
          <w:szCs w:val="20"/>
        </w:rPr>
      </w:pPr>
      <w:r w:rsidRPr="00732AE9">
        <w:rPr>
          <w:rFonts w:asciiTheme="minorHAnsi" w:hAnsiTheme="minorHAnsi" w:cstheme="minorHAnsi"/>
          <w:i/>
          <w:sz w:val="20"/>
          <w:szCs w:val="20"/>
        </w:rPr>
        <w:t>UWAGA : zamieszczone zdjęcie jest przykładem graficznym i stanowi wzór akcentu florystycznego przy serwowaniu cateringu</w:t>
      </w:r>
    </w:p>
    <w:p w:rsidR="00461176" w:rsidRPr="00356815" w:rsidRDefault="00461176" w:rsidP="00356815">
      <w:pPr>
        <w:tabs>
          <w:tab w:val="left" w:pos="993"/>
        </w:tabs>
        <w:ind w:right="57"/>
        <w:jc w:val="both"/>
        <w:outlineLvl w:val="0"/>
        <w:rPr>
          <w:rFonts w:asciiTheme="minorHAnsi" w:hAnsiTheme="minorHAnsi" w:cstheme="minorHAnsi"/>
          <w:i/>
          <w:sz w:val="20"/>
          <w:szCs w:val="20"/>
        </w:rPr>
      </w:pPr>
    </w:p>
    <w:p w:rsidR="004653F7" w:rsidRPr="00732AE9" w:rsidRDefault="00DF5F56" w:rsidP="006B0BED">
      <w:pPr>
        <w:pStyle w:val="Akapitzlist"/>
        <w:numPr>
          <w:ilvl w:val="0"/>
          <w:numId w:val="26"/>
        </w:numPr>
        <w:tabs>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Zamawiający</w:t>
      </w:r>
      <w:r w:rsidR="009235B6" w:rsidRPr="00732AE9">
        <w:rPr>
          <w:rFonts w:asciiTheme="minorHAnsi" w:hAnsiTheme="minorHAnsi" w:cstheme="minorHAnsi"/>
          <w:sz w:val="20"/>
          <w:szCs w:val="20"/>
        </w:rPr>
        <w:t xml:space="preserve"> wymaga z</w:t>
      </w:r>
      <w:r w:rsidR="00071E46" w:rsidRPr="00732AE9">
        <w:rPr>
          <w:rFonts w:asciiTheme="minorHAnsi" w:hAnsiTheme="minorHAnsi" w:cstheme="minorHAnsi"/>
          <w:sz w:val="20"/>
          <w:szCs w:val="20"/>
        </w:rPr>
        <w:t>apewnienia tabliczek (w języku p</w:t>
      </w:r>
      <w:r w:rsidR="009235B6" w:rsidRPr="00732AE9">
        <w:rPr>
          <w:rFonts w:asciiTheme="minorHAnsi" w:hAnsiTheme="minorHAnsi" w:cstheme="minorHAnsi"/>
          <w:sz w:val="20"/>
          <w:szCs w:val="20"/>
        </w:rPr>
        <w:t xml:space="preserve">olskim), z nazwami dań oraz z wykazem </w:t>
      </w:r>
      <w:r w:rsidR="00BC0E18" w:rsidRPr="00732AE9">
        <w:rPr>
          <w:rFonts w:asciiTheme="minorHAnsi" w:hAnsiTheme="minorHAnsi" w:cstheme="minorHAnsi"/>
          <w:sz w:val="20"/>
          <w:szCs w:val="20"/>
        </w:rPr>
        <w:t xml:space="preserve">najbardziej popularnych </w:t>
      </w:r>
      <w:r w:rsidR="009235B6" w:rsidRPr="00732AE9">
        <w:rPr>
          <w:rFonts w:asciiTheme="minorHAnsi" w:hAnsiTheme="minorHAnsi" w:cstheme="minorHAnsi"/>
          <w:sz w:val="20"/>
          <w:szCs w:val="20"/>
        </w:rPr>
        <w:t>alergenów występującymi w potrawach,</w:t>
      </w:r>
      <w:r w:rsidR="00352573" w:rsidRPr="00732AE9">
        <w:rPr>
          <w:rFonts w:asciiTheme="minorHAnsi" w:hAnsiTheme="minorHAnsi" w:cstheme="minorHAnsi"/>
          <w:sz w:val="20"/>
          <w:szCs w:val="20"/>
        </w:rPr>
        <w:t xml:space="preserve"> </w:t>
      </w:r>
      <w:r w:rsidRPr="00732AE9">
        <w:rPr>
          <w:rFonts w:asciiTheme="minorHAnsi" w:hAnsiTheme="minorHAnsi" w:cstheme="minorHAnsi"/>
          <w:sz w:val="20"/>
          <w:szCs w:val="20"/>
        </w:rPr>
        <w:t>Wykona</w:t>
      </w:r>
      <w:r w:rsidR="00352573" w:rsidRPr="00732AE9">
        <w:rPr>
          <w:rFonts w:asciiTheme="minorHAnsi" w:hAnsiTheme="minorHAnsi" w:cstheme="minorHAnsi"/>
          <w:sz w:val="20"/>
          <w:szCs w:val="20"/>
        </w:rPr>
        <w:t>wca</w:t>
      </w:r>
      <w:r w:rsidRPr="00732AE9">
        <w:rPr>
          <w:rFonts w:asciiTheme="minorHAnsi" w:hAnsiTheme="minorHAnsi" w:cstheme="minorHAnsi"/>
          <w:sz w:val="20"/>
          <w:szCs w:val="20"/>
        </w:rPr>
        <w:t xml:space="preserve"> w ramach umowy jest zobowiązany do zapewnienia wyżywienia zgodnego z opisem, obsługi technicznej (tj. przygotowania i ustawienia niezbędnych mebli), a następnie uprzątnięcia, odbioru i wywozu pozostałego jedzenia</w:t>
      </w:r>
      <w:r w:rsidR="009208E3" w:rsidRPr="00732AE9">
        <w:rPr>
          <w:rFonts w:asciiTheme="minorHAnsi" w:hAnsiTheme="minorHAnsi" w:cstheme="minorHAnsi"/>
          <w:sz w:val="20"/>
          <w:szCs w:val="20"/>
        </w:rPr>
        <w:t>)</w:t>
      </w:r>
      <w:r w:rsidRPr="00732AE9">
        <w:rPr>
          <w:rFonts w:asciiTheme="minorHAnsi" w:hAnsiTheme="minorHAnsi" w:cstheme="minorHAnsi"/>
          <w:sz w:val="20"/>
          <w:szCs w:val="20"/>
        </w:rPr>
        <w:t>,</w:t>
      </w:r>
    </w:p>
    <w:p w:rsidR="004653F7" w:rsidRPr="006B0BED" w:rsidRDefault="004653F7" w:rsidP="006B0BED">
      <w:pPr>
        <w:pStyle w:val="Akapitzlist"/>
        <w:numPr>
          <w:ilvl w:val="0"/>
          <w:numId w:val="26"/>
        </w:numPr>
        <w:tabs>
          <w:tab w:val="left" w:pos="993"/>
        </w:tabs>
        <w:ind w:left="567" w:right="57" w:firstLine="0"/>
        <w:jc w:val="both"/>
        <w:outlineLvl w:val="0"/>
        <w:rPr>
          <w:rFonts w:asciiTheme="minorHAnsi" w:hAnsiTheme="minorHAnsi" w:cstheme="minorHAnsi"/>
          <w:sz w:val="20"/>
          <w:szCs w:val="20"/>
        </w:rPr>
      </w:pPr>
      <w:r w:rsidRPr="006B0BED">
        <w:rPr>
          <w:rFonts w:asciiTheme="minorHAnsi" w:hAnsiTheme="minorHAnsi" w:cstheme="minorHAnsi"/>
          <w:sz w:val="20"/>
          <w:szCs w:val="20"/>
        </w:rPr>
        <w:t xml:space="preserve">Wykonawca zobowiązany jest do </w:t>
      </w:r>
      <w:r w:rsidR="00730927" w:rsidRPr="006B0BED">
        <w:rPr>
          <w:rFonts w:asciiTheme="minorHAnsi" w:hAnsiTheme="minorHAnsi" w:cstheme="minorHAnsi"/>
          <w:sz w:val="20"/>
          <w:szCs w:val="20"/>
        </w:rPr>
        <w:t xml:space="preserve">posiadania do posiadania, wdrażania i  </w:t>
      </w:r>
      <w:r w:rsidRPr="006B0BED">
        <w:rPr>
          <w:rFonts w:asciiTheme="minorHAnsi" w:hAnsiTheme="minorHAnsi" w:cstheme="minorHAnsi"/>
          <w:sz w:val="20"/>
          <w:szCs w:val="20"/>
        </w:rPr>
        <w:t xml:space="preserve">przestrzegania przepisów prawnych </w:t>
      </w:r>
      <w:r w:rsidR="00B23CD2" w:rsidRPr="006B0BED">
        <w:rPr>
          <w:rFonts w:asciiTheme="minorHAnsi" w:hAnsiTheme="minorHAnsi" w:cstheme="minorHAnsi"/>
          <w:sz w:val="20"/>
          <w:szCs w:val="20"/>
        </w:rPr>
        <w:t>HACCP zgodnie Rozporządzeniem Parlamentu Europejskiego i Rady nr 178/2002 z 28.01.2002 r. ustanawiającego ogólne zasady i wymagania prawa Żywnościowego, ustanawiające procedury w zakresie bezpieczeństwa Żywności. (</w:t>
      </w:r>
      <w:proofErr w:type="spellStart"/>
      <w:r w:rsidR="00B23CD2" w:rsidRPr="006B0BED">
        <w:rPr>
          <w:rFonts w:asciiTheme="minorHAnsi" w:hAnsiTheme="minorHAnsi" w:cstheme="minorHAnsi"/>
          <w:sz w:val="20"/>
          <w:szCs w:val="20"/>
        </w:rPr>
        <w:t>Dz.Urz.UE</w:t>
      </w:r>
      <w:proofErr w:type="spellEnd"/>
      <w:r w:rsidR="00B23CD2" w:rsidRPr="006B0BED">
        <w:rPr>
          <w:rFonts w:asciiTheme="minorHAnsi" w:hAnsiTheme="minorHAnsi" w:cstheme="minorHAnsi"/>
          <w:sz w:val="20"/>
          <w:szCs w:val="20"/>
        </w:rPr>
        <w:t xml:space="preserve"> L31 z 01.02.2002 r.) oraz </w:t>
      </w:r>
      <w:r w:rsidRPr="006B0BED">
        <w:rPr>
          <w:rFonts w:asciiTheme="minorHAnsi" w:hAnsiTheme="minorHAnsi" w:cstheme="minorHAnsi"/>
          <w:sz w:val="20"/>
          <w:szCs w:val="20"/>
        </w:rPr>
        <w:t xml:space="preserve">w zakresie przechowywania i przygotowywania artykułów spożywczych (m. in. ustawy z dnia 25 sierpnia 2006 r. o bezpieczeństwie żywności i żywienia Dz. U. z 2010 r. nr 136 poz. 914 </w:t>
      </w:r>
      <w:r w:rsidR="00730927" w:rsidRPr="006B0BED">
        <w:rPr>
          <w:rFonts w:asciiTheme="minorHAnsi" w:hAnsiTheme="minorHAnsi" w:cstheme="minorHAnsi"/>
          <w:sz w:val="20"/>
          <w:szCs w:val="20"/>
        </w:rPr>
        <w:t xml:space="preserve">z </w:t>
      </w:r>
      <w:proofErr w:type="spellStart"/>
      <w:r w:rsidR="00730927" w:rsidRPr="006B0BED">
        <w:rPr>
          <w:rFonts w:asciiTheme="minorHAnsi" w:hAnsiTheme="minorHAnsi" w:cstheme="minorHAnsi"/>
          <w:sz w:val="20"/>
          <w:szCs w:val="20"/>
        </w:rPr>
        <w:t>późn</w:t>
      </w:r>
      <w:proofErr w:type="spellEnd"/>
      <w:r w:rsidR="00730927" w:rsidRPr="006B0BED">
        <w:rPr>
          <w:rFonts w:asciiTheme="minorHAnsi" w:hAnsiTheme="minorHAnsi" w:cstheme="minorHAnsi"/>
          <w:sz w:val="20"/>
          <w:szCs w:val="20"/>
        </w:rPr>
        <w:t>. zm.),</w:t>
      </w:r>
    </w:p>
    <w:p w:rsidR="004653F7" w:rsidRPr="00732AE9" w:rsidRDefault="005A52A0" w:rsidP="006B0BED">
      <w:pPr>
        <w:pStyle w:val="Akapitzlist"/>
        <w:numPr>
          <w:ilvl w:val="0"/>
          <w:numId w:val="26"/>
        </w:numPr>
        <w:tabs>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lastRenderedPageBreak/>
        <w:t xml:space="preserve">Kanapki, ciasta i inne dania podawane bez indywidualnego pakowania nie mogą być układane jedna na drugiej. </w:t>
      </w:r>
      <w:r w:rsidR="009208E3" w:rsidRPr="00732AE9">
        <w:rPr>
          <w:rFonts w:asciiTheme="minorHAnsi" w:hAnsiTheme="minorHAnsi" w:cstheme="minorHAnsi"/>
          <w:sz w:val="20"/>
          <w:szCs w:val="20"/>
        </w:rPr>
        <w:t xml:space="preserve">Potrawy muszą być tak wyeksponowane na stołach  bufetowych aby zapewniły uczestnikom sprawne częstowanie </w:t>
      </w:r>
      <w:r w:rsidR="00437D83">
        <w:rPr>
          <w:rFonts w:asciiTheme="minorHAnsi" w:hAnsiTheme="minorHAnsi" w:cstheme="minorHAnsi"/>
          <w:sz w:val="20"/>
          <w:szCs w:val="20"/>
        </w:rPr>
        <w:br/>
      </w:r>
      <w:r w:rsidR="009208E3" w:rsidRPr="00732AE9">
        <w:rPr>
          <w:rFonts w:asciiTheme="minorHAnsi" w:hAnsiTheme="minorHAnsi" w:cstheme="minorHAnsi"/>
          <w:sz w:val="20"/>
          <w:szCs w:val="20"/>
        </w:rPr>
        <w:t>się potrawami</w:t>
      </w:r>
      <w:r w:rsidR="00461176" w:rsidRPr="00732AE9">
        <w:rPr>
          <w:rFonts w:asciiTheme="minorHAnsi" w:hAnsiTheme="minorHAnsi" w:cstheme="minorHAnsi"/>
          <w:sz w:val="20"/>
          <w:szCs w:val="20"/>
        </w:rPr>
        <w:t>,</w:t>
      </w:r>
    </w:p>
    <w:p w:rsidR="004653F7" w:rsidRPr="00732AE9" w:rsidRDefault="004653F7" w:rsidP="006B0BED">
      <w:pPr>
        <w:pStyle w:val="Akapitzlist"/>
        <w:numPr>
          <w:ilvl w:val="0"/>
          <w:numId w:val="26"/>
        </w:numPr>
        <w:tabs>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W głównej przestrzeni cateringowej muszą być ustawione</w:t>
      </w:r>
      <w:r w:rsidR="00BC0E18" w:rsidRPr="00732AE9">
        <w:rPr>
          <w:rFonts w:asciiTheme="minorHAnsi" w:hAnsiTheme="minorHAnsi" w:cstheme="minorHAnsi"/>
          <w:sz w:val="20"/>
          <w:szCs w:val="20"/>
        </w:rPr>
        <w:t xml:space="preserve"> metalowe, </w:t>
      </w:r>
      <w:r w:rsidRPr="00732AE9">
        <w:rPr>
          <w:rFonts w:asciiTheme="minorHAnsi" w:hAnsiTheme="minorHAnsi" w:cstheme="minorHAnsi"/>
          <w:sz w:val="20"/>
          <w:szCs w:val="20"/>
        </w:rPr>
        <w:t xml:space="preserve">zamykane kosze na śmieci </w:t>
      </w:r>
      <w:r w:rsidR="0099322A" w:rsidRPr="00732AE9">
        <w:rPr>
          <w:rFonts w:asciiTheme="minorHAnsi" w:hAnsiTheme="minorHAnsi" w:cstheme="minorHAnsi"/>
          <w:sz w:val="20"/>
          <w:szCs w:val="20"/>
        </w:rPr>
        <w:t xml:space="preserve">(co najmniej 5 koszy) </w:t>
      </w:r>
      <w:r w:rsidRPr="00732AE9">
        <w:rPr>
          <w:rFonts w:asciiTheme="minorHAnsi" w:hAnsiTheme="minorHAnsi" w:cstheme="minorHAnsi"/>
          <w:sz w:val="20"/>
          <w:szCs w:val="20"/>
        </w:rPr>
        <w:t>wraz z workami do wymiany (min.</w:t>
      </w:r>
      <w:r w:rsidR="00962E5D" w:rsidRPr="00732AE9">
        <w:rPr>
          <w:rFonts w:asciiTheme="minorHAnsi" w:hAnsiTheme="minorHAnsi" w:cstheme="minorHAnsi"/>
          <w:sz w:val="20"/>
          <w:szCs w:val="20"/>
        </w:rPr>
        <w:t xml:space="preserve"> po</w:t>
      </w:r>
      <w:r w:rsidRPr="00732AE9">
        <w:rPr>
          <w:rFonts w:asciiTheme="minorHAnsi" w:hAnsiTheme="minorHAnsi" w:cstheme="minorHAnsi"/>
          <w:sz w:val="20"/>
          <w:szCs w:val="20"/>
        </w:rPr>
        <w:t xml:space="preserve"> 5 szt.</w:t>
      </w:r>
      <w:r w:rsidR="00962E5D" w:rsidRPr="00732AE9">
        <w:rPr>
          <w:rFonts w:asciiTheme="minorHAnsi" w:hAnsiTheme="minorHAnsi" w:cstheme="minorHAnsi"/>
          <w:sz w:val="20"/>
          <w:szCs w:val="20"/>
        </w:rPr>
        <w:t xml:space="preserve"> na kosz</w:t>
      </w:r>
      <w:r w:rsidRPr="00732AE9">
        <w:rPr>
          <w:rFonts w:asciiTheme="minorHAnsi" w:hAnsiTheme="minorHAnsi" w:cstheme="minorHAnsi"/>
          <w:sz w:val="20"/>
          <w:szCs w:val="20"/>
        </w:rPr>
        <w:t>),</w:t>
      </w:r>
      <w:r w:rsidR="00BC0E18" w:rsidRPr="00732AE9">
        <w:rPr>
          <w:rFonts w:asciiTheme="minorHAnsi" w:hAnsiTheme="minorHAnsi" w:cstheme="minorHAnsi"/>
          <w:sz w:val="20"/>
          <w:szCs w:val="20"/>
        </w:rPr>
        <w:t xml:space="preserve"> przy  wejści</w:t>
      </w:r>
      <w:r w:rsidR="0099322A" w:rsidRPr="00732AE9">
        <w:rPr>
          <w:rFonts w:asciiTheme="minorHAnsi" w:hAnsiTheme="minorHAnsi" w:cstheme="minorHAnsi"/>
          <w:sz w:val="20"/>
          <w:szCs w:val="20"/>
        </w:rPr>
        <w:t>u i wyjściu z sali cateringowej o</w:t>
      </w:r>
      <w:r w:rsidR="00730927" w:rsidRPr="00732AE9">
        <w:rPr>
          <w:rFonts w:asciiTheme="minorHAnsi" w:hAnsiTheme="minorHAnsi" w:cstheme="minorHAnsi"/>
          <w:sz w:val="20"/>
          <w:szCs w:val="20"/>
        </w:rPr>
        <w:t>raz na powierzchni cateringowej,</w:t>
      </w:r>
    </w:p>
    <w:p w:rsidR="004653F7" w:rsidRPr="00732AE9" w:rsidRDefault="004653F7" w:rsidP="006B0BED">
      <w:pPr>
        <w:pStyle w:val="Akapitzlist"/>
        <w:numPr>
          <w:ilvl w:val="0"/>
          <w:numId w:val="26"/>
        </w:numPr>
        <w:tabs>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Wykonawca jest zobowiązany do dbania o czystość i porządek w przestrzeniach gdzie wydawane będą posiłki,</w:t>
      </w:r>
      <w:r w:rsidR="00461176" w:rsidRPr="00732AE9">
        <w:rPr>
          <w:rFonts w:asciiTheme="minorHAnsi" w:hAnsiTheme="minorHAnsi" w:cstheme="minorHAnsi"/>
          <w:sz w:val="20"/>
          <w:szCs w:val="20"/>
        </w:rPr>
        <w:t xml:space="preserve"> </w:t>
      </w:r>
      <w:r w:rsidR="00437D83">
        <w:rPr>
          <w:rFonts w:asciiTheme="minorHAnsi" w:hAnsiTheme="minorHAnsi" w:cstheme="minorHAnsi"/>
          <w:sz w:val="20"/>
          <w:szCs w:val="20"/>
        </w:rPr>
        <w:br/>
      </w:r>
      <w:r w:rsidR="00461176" w:rsidRPr="00732AE9">
        <w:rPr>
          <w:rFonts w:asciiTheme="minorHAnsi" w:hAnsiTheme="minorHAnsi" w:cstheme="minorHAnsi"/>
          <w:sz w:val="20"/>
          <w:szCs w:val="20"/>
        </w:rPr>
        <w:t>i na zapleczu,</w:t>
      </w:r>
      <w:r w:rsidRPr="00732AE9">
        <w:rPr>
          <w:rFonts w:asciiTheme="minorHAnsi" w:hAnsiTheme="minorHAnsi" w:cstheme="minorHAnsi"/>
          <w:sz w:val="20"/>
          <w:szCs w:val="20"/>
        </w:rPr>
        <w:t xml:space="preserve"> </w:t>
      </w:r>
    </w:p>
    <w:p w:rsidR="004653F7" w:rsidRPr="00732AE9" w:rsidRDefault="004653F7" w:rsidP="006B0BED">
      <w:pPr>
        <w:pStyle w:val="Akapitzlist"/>
        <w:numPr>
          <w:ilvl w:val="0"/>
          <w:numId w:val="26"/>
        </w:numPr>
        <w:tabs>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Wykonawca zobligowany jest do systematycznego zbierania zużytych naczyń, opróżniania ko</w:t>
      </w:r>
      <w:r w:rsidR="00461176" w:rsidRPr="00732AE9">
        <w:rPr>
          <w:rFonts w:asciiTheme="minorHAnsi" w:hAnsiTheme="minorHAnsi" w:cstheme="minorHAnsi"/>
          <w:sz w:val="20"/>
          <w:szCs w:val="20"/>
        </w:rPr>
        <w:t>szy na śmieci</w:t>
      </w:r>
      <w:r w:rsidR="00415656" w:rsidRPr="00732AE9">
        <w:rPr>
          <w:rFonts w:asciiTheme="minorHAnsi" w:hAnsiTheme="minorHAnsi" w:cstheme="minorHAnsi"/>
          <w:sz w:val="20"/>
          <w:szCs w:val="20"/>
        </w:rPr>
        <w:t xml:space="preserve"> / </w:t>
      </w:r>
      <w:r w:rsidR="007A378B" w:rsidRPr="00732AE9">
        <w:rPr>
          <w:rFonts w:asciiTheme="minorHAnsi" w:hAnsiTheme="minorHAnsi" w:cstheme="minorHAnsi"/>
          <w:sz w:val="20"/>
          <w:szCs w:val="20"/>
        </w:rPr>
        <w:t xml:space="preserve">wymiany worków, </w:t>
      </w:r>
      <w:r w:rsidRPr="00732AE9">
        <w:rPr>
          <w:rFonts w:asciiTheme="minorHAnsi" w:hAnsiTheme="minorHAnsi" w:cstheme="minorHAnsi"/>
          <w:sz w:val="20"/>
          <w:szCs w:val="20"/>
        </w:rPr>
        <w:t xml:space="preserve">donoszenia dań oraz czystych naczyń, </w:t>
      </w:r>
    </w:p>
    <w:p w:rsidR="004653F7" w:rsidRPr="00732AE9" w:rsidRDefault="004653F7" w:rsidP="006B0BED">
      <w:pPr>
        <w:pStyle w:val="Akapitzlist"/>
        <w:numPr>
          <w:ilvl w:val="0"/>
          <w:numId w:val="26"/>
        </w:numPr>
        <w:tabs>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Napoje i posiłki muszą być dostępne przez cały czas trwania Forum - uzupełnianie </w:t>
      </w:r>
      <w:r w:rsidR="00562ECD" w:rsidRPr="00732AE9">
        <w:rPr>
          <w:rFonts w:asciiTheme="minorHAnsi" w:hAnsiTheme="minorHAnsi" w:cstheme="minorHAnsi"/>
          <w:sz w:val="20"/>
          <w:szCs w:val="20"/>
        </w:rPr>
        <w:t xml:space="preserve">w ramach </w:t>
      </w:r>
      <w:r w:rsidRPr="00732AE9">
        <w:rPr>
          <w:rFonts w:asciiTheme="minorHAnsi" w:hAnsiTheme="minorHAnsi" w:cstheme="minorHAnsi"/>
          <w:sz w:val="20"/>
          <w:szCs w:val="20"/>
        </w:rPr>
        <w:t>potrzeb</w:t>
      </w:r>
      <w:r w:rsidR="008A0549" w:rsidRPr="00732AE9">
        <w:rPr>
          <w:rFonts w:asciiTheme="minorHAnsi" w:hAnsiTheme="minorHAnsi" w:cstheme="minorHAnsi"/>
          <w:sz w:val="20"/>
          <w:szCs w:val="20"/>
        </w:rPr>
        <w:t>,</w:t>
      </w:r>
    </w:p>
    <w:p w:rsidR="005A52A0" w:rsidRPr="00732AE9" w:rsidRDefault="005A52A0" w:rsidP="006B0BED">
      <w:pPr>
        <w:pStyle w:val="Akapitzlist"/>
        <w:numPr>
          <w:ilvl w:val="0"/>
          <w:numId w:val="26"/>
        </w:numPr>
        <w:tabs>
          <w:tab w:val="left" w:pos="993"/>
        </w:tabs>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Wykonawca w ramach umowy jest zobowiązany do zapewnienia wyżywienia zgodnego z opisem, obsługi technicznej</w:t>
      </w:r>
      <w:r w:rsidR="00A065F1" w:rsidRPr="00732AE9">
        <w:rPr>
          <w:rFonts w:asciiTheme="minorHAnsi" w:hAnsiTheme="minorHAnsi" w:cstheme="minorHAnsi"/>
          <w:sz w:val="20"/>
          <w:szCs w:val="20"/>
        </w:rPr>
        <w:t xml:space="preserve"> </w:t>
      </w:r>
      <w:r w:rsidR="00A065F1" w:rsidRPr="00732AE9">
        <w:rPr>
          <w:rFonts w:asciiTheme="minorHAnsi" w:hAnsiTheme="minorHAnsi" w:cstheme="minorHAnsi"/>
          <w:sz w:val="20"/>
          <w:szCs w:val="20"/>
        </w:rPr>
        <w:br/>
      </w:r>
      <w:r w:rsidRPr="00732AE9">
        <w:rPr>
          <w:rFonts w:asciiTheme="minorHAnsi" w:hAnsiTheme="minorHAnsi" w:cstheme="minorHAnsi"/>
          <w:sz w:val="20"/>
          <w:szCs w:val="20"/>
        </w:rPr>
        <w:t xml:space="preserve">(tj. przygotowania </w:t>
      </w:r>
      <w:r w:rsidR="00520DEF" w:rsidRPr="00732AE9">
        <w:rPr>
          <w:rFonts w:asciiTheme="minorHAnsi" w:hAnsiTheme="minorHAnsi" w:cstheme="minorHAnsi"/>
          <w:sz w:val="20"/>
          <w:szCs w:val="20"/>
        </w:rPr>
        <w:t xml:space="preserve">i ustawienia </w:t>
      </w:r>
      <w:r w:rsidR="00667819" w:rsidRPr="00732AE9">
        <w:rPr>
          <w:rFonts w:asciiTheme="minorHAnsi" w:hAnsiTheme="minorHAnsi" w:cstheme="minorHAnsi"/>
          <w:sz w:val="20"/>
          <w:szCs w:val="20"/>
        </w:rPr>
        <w:t>niezbędnych mebli</w:t>
      </w:r>
      <w:r w:rsidRPr="00732AE9">
        <w:rPr>
          <w:rFonts w:asciiTheme="minorHAnsi" w:hAnsiTheme="minorHAnsi" w:cstheme="minorHAnsi"/>
          <w:sz w:val="20"/>
          <w:szCs w:val="20"/>
        </w:rPr>
        <w:t>), a następnie uprzątnięcia</w:t>
      </w:r>
      <w:r w:rsidR="00DF5860" w:rsidRPr="00732AE9">
        <w:rPr>
          <w:rFonts w:asciiTheme="minorHAnsi" w:hAnsiTheme="minorHAnsi" w:cstheme="minorHAnsi"/>
          <w:sz w:val="20"/>
          <w:szCs w:val="20"/>
        </w:rPr>
        <w:t>,</w:t>
      </w:r>
      <w:r w:rsidRPr="00732AE9">
        <w:rPr>
          <w:rFonts w:asciiTheme="minorHAnsi" w:hAnsiTheme="minorHAnsi" w:cstheme="minorHAnsi"/>
          <w:sz w:val="20"/>
          <w:szCs w:val="20"/>
        </w:rPr>
        <w:t xml:space="preserve"> odbioru</w:t>
      </w:r>
      <w:r w:rsidR="00DF5860" w:rsidRPr="00732AE9">
        <w:rPr>
          <w:rFonts w:asciiTheme="minorHAnsi" w:hAnsiTheme="minorHAnsi" w:cstheme="minorHAnsi"/>
          <w:sz w:val="20"/>
          <w:szCs w:val="20"/>
        </w:rPr>
        <w:t xml:space="preserve"> i wywozu</w:t>
      </w:r>
      <w:r w:rsidRPr="00732AE9">
        <w:rPr>
          <w:rFonts w:asciiTheme="minorHAnsi" w:hAnsiTheme="minorHAnsi" w:cstheme="minorHAnsi"/>
          <w:sz w:val="20"/>
          <w:szCs w:val="20"/>
        </w:rPr>
        <w:t xml:space="preserve"> pozostałego jedzenia</w:t>
      </w:r>
      <w:r w:rsidR="00767F6B" w:rsidRPr="00732AE9">
        <w:rPr>
          <w:rFonts w:asciiTheme="minorHAnsi" w:hAnsiTheme="minorHAnsi" w:cstheme="minorHAnsi"/>
          <w:sz w:val="20"/>
          <w:szCs w:val="20"/>
        </w:rPr>
        <w:t>,</w:t>
      </w:r>
    </w:p>
    <w:p w:rsidR="00283B0E" w:rsidRPr="00732AE9" w:rsidRDefault="00676922" w:rsidP="00732AE9">
      <w:pPr>
        <w:pStyle w:val="Akapitzlist"/>
        <w:tabs>
          <w:tab w:val="left" w:pos="993"/>
        </w:tabs>
        <w:suppressAutoHyphens w:val="0"/>
        <w:ind w:left="567" w:right="57"/>
        <w:contextualSpacing w:val="0"/>
        <w:jc w:val="both"/>
        <w:outlineLvl w:val="0"/>
        <w:rPr>
          <w:rFonts w:asciiTheme="minorHAnsi" w:hAnsiTheme="minorHAnsi" w:cstheme="minorHAnsi"/>
          <w:sz w:val="20"/>
          <w:szCs w:val="20"/>
        </w:rPr>
      </w:pPr>
      <w:r w:rsidRPr="00732AE9">
        <w:rPr>
          <w:rFonts w:asciiTheme="minorHAnsi" w:hAnsiTheme="minorHAnsi" w:cstheme="minorHAnsi"/>
          <w:sz w:val="20"/>
          <w:szCs w:val="20"/>
        </w:rPr>
        <w:t>2</w:t>
      </w:r>
      <w:r w:rsidR="00FC5F5B" w:rsidRPr="00732AE9">
        <w:rPr>
          <w:rFonts w:asciiTheme="minorHAnsi" w:hAnsiTheme="minorHAnsi" w:cstheme="minorHAnsi"/>
          <w:sz w:val="20"/>
          <w:szCs w:val="20"/>
        </w:rPr>
        <w:t>8</w:t>
      </w:r>
      <w:r w:rsidRPr="00732AE9">
        <w:rPr>
          <w:rFonts w:asciiTheme="minorHAnsi" w:hAnsiTheme="minorHAnsi" w:cstheme="minorHAnsi"/>
          <w:sz w:val="20"/>
          <w:szCs w:val="20"/>
        </w:rPr>
        <w:t>.</w:t>
      </w:r>
      <w:r w:rsidR="00FC5F5B" w:rsidRPr="00732AE9">
        <w:rPr>
          <w:rFonts w:asciiTheme="minorHAnsi" w:hAnsiTheme="minorHAnsi" w:cstheme="minorHAnsi"/>
          <w:sz w:val="20"/>
          <w:szCs w:val="20"/>
        </w:rPr>
        <w:t xml:space="preserve"> </w:t>
      </w:r>
      <w:r w:rsidR="005A52A0" w:rsidRPr="00732AE9">
        <w:rPr>
          <w:rFonts w:asciiTheme="minorHAnsi" w:hAnsiTheme="minorHAnsi" w:cstheme="minorHAnsi"/>
          <w:sz w:val="20"/>
          <w:szCs w:val="20"/>
        </w:rPr>
        <w:t xml:space="preserve">Wykonawca zobowiązany jest do przekazania drogą mailową </w:t>
      </w:r>
      <w:r w:rsidR="00744FAE" w:rsidRPr="00732AE9">
        <w:rPr>
          <w:rFonts w:asciiTheme="minorHAnsi" w:hAnsiTheme="minorHAnsi" w:cstheme="minorHAnsi"/>
          <w:sz w:val="20"/>
          <w:szCs w:val="20"/>
        </w:rPr>
        <w:t xml:space="preserve">propozycji </w:t>
      </w:r>
      <w:r w:rsidR="005A52A0" w:rsidRPr="00732AE9">
        <w:rPr>
          <w:rFonts w:asciiTheme="minorHAnsi" w:hAnsiTheme="minorHAnsi" w:cstheme="minorHAnsi"/>
          <w:sz w:val="20"/>
          <w:szCs w:val="20"/>
        </w:rPr>
        <w:t>menu do akceptacji Zamawiającego</w:t>
      </w:r>
      <w:r w:rsidR="005A024F" w:rsidRPr="00732AE9">
        <w:rPr>
          <w:rFonts w:asciiTheme="minorHAnsi" w:hAnsiTheme="minorHAnsi" w:cstheme="minorHAnsi"/>
          <w:sz w:val="20"/>
          <w:szCs w:val="20"/>
        </w:rPr>
        <w:t xml:space="preserve"> </w:t>
      </w:r>
      <w:r w:rsidR="00437D83">
        <w:rPr>
          <w:rFonts w:asciiTheme="minorHAnsi" w:hAnsiTheme="minorHAnsi" w:cstheme="minorHAnsi"/>
          <w:sz w:val="20"/>
          <w:szCs w:val="20"/>
        </w:rPr>
        <w:br/>
      </w:r>
      <w:r w:rsidR="005A024F" w:rsidRPr="00732AE9">
        <w:rPr>
          <w:rFonts w:asciiTheme="minorHAnsi" w:hAnsiTheme="minorHAnsi" w:cstheme="minorHAnsi"/>
          <w:sz w:val="20"/>
          <w:szCs w:val="20"/>
        </w:rPr>
        <w:t xml:space="preserve">na </w:t>
      </w:r>
      <w:r w:rsidR="005B40E8" w:rsidRPr="00732AE9">
        <w:rPr>
          <w:rFonts w:asciiTheme="minorHAnsi" w:hAnsiTheme="minorHAnsi" w:cstheme="minorHAnsi"/>
          <w:sz w:val="20"/>
          <w:szCs w:val="20"/>
        </w:rPr>
        <w:t>co najmniej 3</w:t>
      </w:r>
      <w:r w:rsidR="005A024F" w:rsidRPr="00732AE9">
        <w:rPr>
          <w:rFonts w:asciiTheme="minorHAnsi" w:hAnsiTheme="minorHAnsi" w:cstheme="minorHAnsi"/>
          <w:sz w:val="20"/>
          <w:szCs w:val="20"/>
        </w:rPr>
        <w:t xml:space="preserve"> dni przed Forum</w:t>
      </w:r>
      <w:r w:rsidR="005A52A0" w:rsidRPr="00732AE9">
        <w:rPr>
          <w:rFonts w:asciiTheme="minorHAnsi" w:hAnsiTheme="minorHAnsi" w:cstheme="minorHAnsi"/>
          <w:sz w:val="20"/>
          <w:szCs w:val="20"/>
        </w:rPr>
        <w:t xml:space="preserve">. Jeżeli zaproponowane menu nie będzie odpowiadało </w:t>
      </w:r>
      <w:r w:rsidR="009370D9" w:rsidRPr="00732AE9">
        <w:rPr>
          <w:rFonts w:asciiTheme="minorHAnsi" w:hAnsiTheme="minorHAnsi" w:cstheme="minorHAnsi"/>
          <w:sz w:val="20"/>
          <w:szCs w:val="20"/>
        </w:rPr>
        <w:t xml:space="preserve">wymaganiom i oczekiwaniom </w:t>
      </w:r>
      <w:r w:rsidR="005A52A0" w:rsidRPr="00732AE9">
        <w:rPr>
          <w:rFonts w:asciiTheme="minorHAnsi" w:hAnsiTheme="minorHAnsi" w:cstheme="minorHAnsi"/>
          <w:sz w:val="20"/>
          <w:szCs w:val="20"/>
        </w:rPr>
        <w:t>Zamawiające</w:t>
      </w:r>
      <w:r w:rsidR="009370D9" w:rsidRPr="00732AE9">
        <w:rPr>
          <w:rFonts w:asciiTheme="minorHAnsi" w:hAnsiTheme="minorHAnsi" w:cstheme="minorHAnsi"/>
          <w:sz w:val="20"/>
          <w:szCs w:val="20"/>
        </w:rPr>
        <w:t xml:space="preserve">go </w:t>
      </w:r>
      <w:r w:rsidR="001561FD" w:rsidRPr="00732AE9">
        <w:rPr>
          <w:rFonts w:asciiTheme="minorHAnsi" w:hAnsiTheme="minorHAnsi" w:cstheme="minorHAnsi"/>
          <w:sz w:val="20"/>
          <w:szCs w:val="20"/>
        </w:rPr>
        <w:t>niezwłocznie</w:t>
      </w:r>
      <w:r w:rsidR="005A52A0" w:rsidRPr="00732AE9">
        <w:rPr>
          <w:rFonts w:asciiTheme="minorHAnsi" w:hAnsiTheme="minorHAnsi" w:cstheme="minorHAnsi"/>
          <w:sz w:val="20"/>
          <w:szCs w:val="20"/>
        </w:rPr>
        <w:t xml:space="preserve"> zgłosi on drogą mailową uwagi wraz z zmian</w:t>
      </w:r>
      <w:r w:rsidR="005B40E8" w:rsidRPr="00732AE9">
        <w:rPr>
          <w:rFonts w:asciiTheme="minorHAnsi" w:hAnsiTheme="minorHAnsi" w:cstheme="minorHAnsi"/>
          <w:sz w:val="20"/>
          <w:szCs w:val="20"/>
        </w:rPr>
        <w:t>ami</w:t>
      </w:r>
      <w:r w:rsidR="005A52A0" w:rsidRPr="00732AE9">
        <w:rPr>
          <w:rFonts w:asciiTheme="minorHAnsi" w:hAnsiTheme="minorHAnsi" w:cstheme="minorHAnsi"/>
          <w:sz w:val="20"/>
          <w:szCs w:val="20"/>
        </w:rPr>
        <w:t xml:space="preserve">, a Wykonawca ma obowiązek </w:t>
      </w:r>
      <w:r w:rsidR="00EC0A98" w:rsidRPr="00732AE9">
        <w:rPr>
          <w:rFonts w:asciiTheme="minorHAnsi" w:hAnsiTheme="minorHAnsi" w:cstheme="minorHAnsi"/>
          <w:sz w:val="20"/>
          <w:szCs w:val="20"/>
        </w:rPr>
        <w:t xml:space="preserve">zaakceptować uwagi i </w:t>
      </w:r>
      <w:r w:rsidR="005A52A0" w:rsidRPr="00732AE9">
        <w:rPr>
          <w:rFonts w:asciiTheme="minorHAnsi" w:hAnsiTheme="minorHAnsi" w:cstheme="minorHAnsi"/>
          <w:sz w:val="20"/>
          <w:szCs w:val="20"/>
        </w:rPr>
        <w:t>dokonać niezbędnych korekt</w:t>
      </w:r>
      <w:r w:rsidR="00A065F1" w:rsidRPr="00732AE9">
        <w:rPr>
          <w:rFonts w:asciiTheme="minorHAnsi" w:hAnsiTheme="minorHAnsi" w:cstheme="minorHAnsi"/>
          <w:sz w:val="20"/>
          <w:szCs w:val="20"/>
        </w:rPr>
        <w:t xml:space="preserve">  </w:t>
      </w:r>
      <w:r w:rsidR="005A52A0" w:rsidRPr="00732AE9">
        <w:rPr>
          <w:rFonts w:asciiTheme="minorHAnsi" w:hAnsiTheme="minorHAnsi" w:cstheme="minorHAnsi"/>
          <w:sz w:val="20"/>
          <w:szCs w:val="20"/>
        </w:rPr>
        <w:t>i przesłać Zamawiającemu zmodyfikowane menu do akceptacji.</w:t>
      </w:r>
      <w:r w:rsidR="002834C3" w:rsidRPr="00732AE9">
        <w:rPr>
          <w:rFonts w:asciiTheme="minorHAnsi" w:hAnsiTheme="minorHAnsi" w:cstheme="minorHAnsi"/>
          <w:sz w:val="20"/>
          <w:szCs w:val="20"/>
        </w:rPr>
        <w:t xml:space="preserve"> </w:t>
      </w:r>
    </w:p>
    <w:p w:rsidR="00166B94" w:rsidRPr="00732AE9" w:rsidRDefault="00370F16" w:rsidP="00732AE9">
      <w:pPr>
        <w:tabs>
          <w:tab w:val="left" w:pos="993"/>
        </w:tabs>
        <w:ind w:left="567" w:right="57"/>
        <w:jc w:val="both"/>
        <w:outlineLvl w:val="0"/>
        <w:rPr>
          <w:rFonts w:asciiTheme="minorHAnsi" w:hAnsiTheme="minorHAnsi" w:cstheme="minorHAnsi"/>
          <w:sz w:val="20"/>
          <w:szCs w:val="20"/>
          <w:u w:val="single"/>
        </w:rPr>
      </w:pPr>
      <w:r w:rsidRPr="00732AE9">
        <w:rPr>
          <w:rFonts w:asciiTheme="minorHAnsi" w:hAnsiTheme="minorHAnsi" w:cstheme="minorHAnsi"/>
          <w:b/>
          <w:sz w:val="20"/>
          <w:szCs w:val="20"/>
          <w:u w:val="single"/>
        </w:rPr>
        <w:t>Uwaga:</w:t>
      </w:r>
      <w:r w:rsidRPr="00732AE9">
        <w:rPr>
          <w:rFonts w:asciiTheme="minorHAnsi" w:hAnsiTheme="minorHAnsi" w:cstheme="minorHAnsi"/>
          <w:sz w:val="20"/>
          <w:szCs w:val="20"/>
          <w:u w:val="single"/>
        </w:rPr>
        <w:t xml:space="preserve"> W ramach realizacji zadani</w:t>
      </w:r>
      <w:r w:rsidR="009370D9" w:rsidRPr="00732AE9">
        <w:rPr>
          <w:rFonts w:asciiTheme="minorHAnsi" w:hAnsiTheme="minorHAnsi" w:cstheme="minorHAnsi"/>
          <w:sz w:val="20"/>
          <w:szCs w:val="20"/>
          <w:u w:val="single"/>
        </w:rPr>
        <w:t>a</w:t>
      </w:r>
      <w:r w:rsidR="005B76BF" w:rsidRPr="00732AE9">
        <w:rPr>
          <w:rFonts w:asciiTheme="minorHAnsi" w:hAnsiTheme="minorHAnsi" w:cstheme="minorHAnsi"/>
          <w:sz w:val="20"/>
          <w:szCs w:val="20"/>
          <w:u w:val="single"/>
        </w:rPr>
        <w:t xml:space="preserve"> </w:t>
      </w:r>
      <w:r w:rsidRPr="00732AE9">
        <w:rPr>
          <w:rFonts w:asciiTheme="minorHAnsi" w:hAnsiTheme="minorHAnsi" w:cstheme="minorHAnsi"/>
          <w:sz w:val="20"/>
          <w:szCs w:val="20"/>
          <w:u w:val="single"/>
        </w:rPr>
        <w:t xml:space="preserve">Zamawiający zapewnia </w:t>
      </w:r>
      <w:r w:rsidR="00386229" w:rsidRPr="00732AE9">
        <w:rPr>
          <w:rFonts w:asciiTheme="minorHAnsi" w:hAnsiTheme="minorHAnsi" w:cstheme="minorHAnsi"/>
          <w:sz w:val="20"/>
          <w:szCs w:val="20"/>
          <w:u w:val="single"/>
        </w:rPr>
        <w:t xml:space="preserve">co najmniej </w:t>
      </w:r>
      <w:r w:rsidR="00461176" w:rsidRPr="00732AE9">
        <w:rPr>
          <w:rFonts w:asciiTheme="minorHAnsi" w:hAnsiTheme="minorHAnsi" w:cstheme="minorHAnsi"/>
          <w:sz w:val="20"/>
          <w:szCs w:val="20"/>
          <w:u w:val="single"/>
        </w:rPr>
        <w:t>3</w:t>
      </w:r>
      <w:r w:rsidRPr="00732AE9">
        <w:rPr>
          <w:rFonts w:asciiTheme="minorHAnsi" w:hAnsiTheme="minorHAnsi" w:cstheme="minorHAnsi"/>
          <w:sz w:val="20"/>
          <w:szCs w:val="20"/>
          <w:u w:val="single"/>
        </w:rPr>
        <w:t xml:space="preserve">0 stolików koktajlowych oraz </w:t>
      </w:r>
      <w:r w:rsidR="00995B97" w:rsidRPr="00732AE9">
        <w:rPr>
          <w:rFonts w:asciiTheme="minorHAnsi" w:hAnsiTheme="minorHAnsi" w:cstheme="minorHAnsi"/>
          <w:sz w:val="20"/>
          <w:szCs w:val="20"/>
          <w:u w:val="single"/>
        </w:rPr>
        <w:t xml:space="preserve">stoły </w:t>
      </w:r>
      <w:r w:rsidRPr="00732AE9">
        <w:rPr>
          <w:rFonts w:asciiTheme="minorHAnsi" w:hAnsiTheme="minorHAnsi" w:cstheme="minorHAnsi"/>
          <w:sz w:val="20"/>
          <w:szCs w:val="20"/>
          <w:u w:val="single"/>
        </w:rPr>
        <w:t xml:space="preserve">na bufety szwedzkie w miejscu realizacji cateringu dziennego podczas dwóch dni trwania </w:t>
      </w:r>
      <w:r w:rsidR="00316CDD" w:rsidRPr="00732AE9">
        <w:rPr>
          <w:rFonts w:asciiTheme="minorHAnsi" w:hAnsiTheme="minorHAnsi" w:cstheme="minorHAnsi"/>
          <w:sz w:val="20"/>
          <w:szCs w:val="20"/>
          <w:u w:val="single"/>
        </w:rPr>
        <w:t>Forum</w:t>
      </w:r>
      <w:r w:rsidRPr="00732AE9">
        <w:rPr>
          <w:rFonts w:asciiTheme="minorHAnsi" w:hAnsiTheme="minorHAnsi" w:cstheme="minorHAnsi"/>
          <w:sz w:val="20"/>
          <w:szCs w:val="20"/>
          <w:u w:val="single"/>
        </w:rPr>
        <w:t xml:space="preserve">. </w:t>
      </w:r>
      <w:r w:rsidR="00087CF2" w:rsidRPr="00732AE9">
        <w:rPr>
          <w:rFonts w:asciiTheme="minorHAnsi" w:hAnsiTheme="minorHAnsi" w:cstheme="minorHAnsi"/>
          <w:sz w:val="20"/>
          <w:szCs w:val="20"/>
          <w:u w:val="single"/>
        </w:rPr>
        <w:t xml:space="preserve"> Na salach VIP  potrawy i nakrycia muszą być tożsame z całością cateringu serwowanego podczas Forum. </w:t>
      </w:r>
      <w:r w:rsidR="00E97061" w:rsidRPr="00732AE9">
        <w:rPr>
          <w:rFonts w:asciiTheme="minorHAnsi" w:hAnsiTheme="minorHAnsi" w:cstheme="minorHAnsi"/>
          <w:sz w:val="20"/>
          <w:szCs w:val="20"/>
          <w:u w:val="single"/>
        </w:rPr>
        <w:t>Wykonawca</w:t>
      </w:r>
      <w:r w:rsidR="00857E05" w:rsidRPr="00732AE9">
        <w:rPr>
          <w:rFonts w:asciiTheme="minorHAnsi" w:hAnsiTheme="minorHAnsi" w:cstheme="minorHAnsi"/>
          <w:sz w:val="20"/>
          <w:szCs w:val="20"/>
          <w:u w:val="single"/>
        </w:rPr>
        <w:t xml:space="preserve"> </w:t>
      </w:r>
      <w:r w:rsidR="00E97061" w:rsidRPr="00732AE9">
        <w:rPr>
          <w:rFonts w:asciiTheme="minorHAnsi" w:hAnsiTheme="minorHAnsi" w:cstheme="minorHAnsi"/>
          <w:sz w:val="20"/>
          <w:szCs w:val="20"/>
          <w:u w:val="single"/>
        </w:rPr>
        <w:t>w ramach realizacji zadania</w:t>
      </w:r>
      <w:r w:rsidR="00F67C28" w:rsidRPr="00732AE9">
        <w:rPr>
          <w:rFonts w:asciiTheme="minorHAnsi" w:hAnsiTheme="minorHAnsi" w:cstheme="minorHAnsi"/>
          <w:sz w:val="20"/>
          <w:szCs w:val="20"/>
          <w:u w:val="single"/>
        </w:rPr>
        <w:t xml:space="preserve"> musi zapewnić ilość jedzenia odpowiadającą liczbie uczestników, dbając o to, aby nie zabrakło żadnego rodzaju </w:t>
      </w:r>
      <w:r w:rsidR="00266CC6" w:rsidRPr="00732AE9">
        <w:rPr>
          <w:rFonts w:asciiTheme="minorHAnsi" w:hAnsiTheme="minorHAnsi" w:cstheme="minorHAnsi"/>
          <w:sz w:val="20"/>
          <w:szCs w:val="20"/>
          <w:u w:val="single"/>
        </w:rPr>
        <w:t xml:space="preserve">z </w:t>
      </w:r>
      <w:r w:rsidR="00F67C28" w:rsidRPr="00732AE9">
        <w:rPr>
          <w:rFonts w:asciiTheme="minorHAnsi" w:hAnsiTheme="minorHAnsi" w:cstheme="minorHAnsi"/>
          <w:sz w:val="20"/>
          <w:szCs w:val="20"/>
          <w:u w:val="single"/>
        </w:rPr>
        <w:t>asortymentu.</w:t>
      </w:r>
      <w:r w:rsidR="00506756" w:rsidRPr="00732AE9">
        <w:rPr>
          <w:rFonts w:asciiTheme="minorHAnsi" w:hAnsiTheme="minorHAnsi" w:cstheme="minorHAnsi"/>
          <w:sz w:val="20"/>
          <w:szCs w:val="20"/>
          <w:u w:val="single"/>
        </w:rPr>
        <w:t xml:space="preserve">                </w:t>
      </w:r>
    </w:p>
    <w:p w:rsidR="005A6294" w:rsidRPr="00732AE9" w:rsidRDefault="00506756" w:rsidP="00732AE9">
      <w:pPr>
        <w:tabs>
          <w:tab w:val="left" w:pos="993"/>
        </w:tabs>
        <w:ind w:left="567" w:right="57"/>
        <w:jc w:val="both"/>
        <w:outlineLvl w:val="0"/>
        <w:rPr>
          <w:rFonts w:asciiTheme="minorHAnsi" w:hAnsiTheme="minorHAnsi" w:cstheme="minorHAnsi"/>
          <w:sz w:val="20"/>
          <w:szCs w:val="20"/>
          <w:u w:val="single"/>
        </w:rPr>
      </w:pPr>
      <w:r w:rsidRPr="00732AE9">
        <w:rPr>
          <w:rFonts w:asciiTheme="minorHAnsi" w:hAnsiTheme="minorHAnsi" w:cstheme="minorHAnsi"/>
          <w:sz w:val="20"/>
          <w:szCs w:val="20"/>
          <w:u w:val="single"/>
        </w:rPr>
        <w:t xml:space="preserve">                              </w:t>
      </w:r>
      <w:r w:rsidR="00C805F1" w:rsidRPr="00732AE9">
        <w:rPr>
          <w:rFonts w:asciiTheme="minorHAnsi" w:hAnsiTheme="minorHAnsi" w:cstheme="minorHAnsi"/>
          <w:sz w:val="20"/>
          <w:szCs w:val="20"/>
          <w:u w:val="single"/>
        </w:rPr>
        <w:t xml:space="preserve">                           </w:t>
      </w:r>
    </w:p>
    <w:p w:rsidR="0065506F" w:rsidRPr="00732AE9" w:rsidRDefault="0065506F" w:rsidP="00732AE9">
      <w:pPr>
        <w:pStyle w:val="Akapitzlist"/>
        <w:tabs>
          <w:tab w:val="left" w:pos="0"/>
          <w:tab w:val="left" w:pos="993"/>
        </w:tabs>
        <w:ind w:left="567" w:right="57"/>
        <w:jc w:val="both"/>
        <w:outlineLvl w:val="0"/>
        <w:rPr>
          <w:rFonts w:asciiTheme="minorHAnsi" w:hAnsiTheme="minorHAnsi" w:cstheme="minorHAnsi"/>
          <w:b/>
          <w:sz w:val="20"/>
          <w:szCs w:val="20"/>
          <w:u w:val="single"/>
        </w:rPr>
      </w:pPr>
    </w:p>
    <w:p w:rsidR="005A52A0" w:rsidRPr="00732AE9" w:rsidRDefault="00791E16" w:rsidP="00732AE9">
      <w:pPr>
        <w:pStyle w:val="Akapitzlist"/>
        <w:numPr>
          <w:ilvl w:val="0"/>
          <w:numId w:val="22"/>
        </w:numPr>
        <w:tabs>
          <w:tab w:val="left" w:pos="0"/>
          <w:tab w:val="left" w:pos="993"/>
        </w:tabs>
        <w:ind w:left="567" w:right="57" w:firstLine="0"/>
        <w:jc w:val="both"/>
        <w:outlineLvl w:val="0"/>
        <w:rPr>
          <w:rFonts w:asciiTheme="minorHAnsi" w:hAnsiTheme="minorHAnsi" w:cstheme="minorHAnsi"/>
          <w:b/>
          <w:sz w:val="20"/>
          <w:szCs w:val="20"/>
          <w:u w:val="single"/>
        </w:rPr>
      </w:pPr>
      <w:r w:rsidRPr="00732AE9">
        <w:rPr>
          <w:rFonts w:asciiTheme="minorHAnsi" w:hAnsiTheme="minorHAnsi" w:cstheme="minorHAnsi"/>
          <w:b/>
          <w:sz w:val="20"/>
          <w:szCs w:val="20"/>
          <w:u w:val="single"/>
        </w:rPr>
        <w:t xml:space="preserve"> </w:t>
      </w:r>
      <w:r w:rsidR="009D2BCB" w:rsidRPr="00732AE9">
        <w:rPr>
          <w:rFonts w:asciiTheme="minorHAnsi" w:hAnsiTheme="minorHAnsi" w:cstheme="minorHAnsi"/>
          <w:b/>
          <w:sz w:val="20"/>
          <w:szCs w:val="20"/>
          <w:u w:val="single"/>
        </w:rPr>
        <w:t xml:space="preserve">Opis </w:t>
      </w:r>
      <w:r w:rsidR="00230D4A" w:rsidRPr="00732AE9">
        <w:rPr>
          <w:rFonts w:asciiTheme="minorHAnsi" w:hAnsiTheme="minorHAnsi" w:cstheme="minorHAnsi"/>
          <w:b/>
          <w:sz w:val="20"/>
          <w:szCs w:val="20"/>
          <w:u w:val="single"/>
        </w:rPr>
        <w:t xml:space="preserve">przykładowy </w:t>
      </w:r>
      <w:r w:rsidR="009D2BCB" w:rsidRPr="00732AE9">
        <w:rPr>
          <w:rFonts w:asciiTheme="minorHAnsi" w:hAnsiTheme="minorHAnsi" w:cstheme="minorHAnsi"/>
          <w:b/>
          <w:sz w:val="20"/>
          <w:szCs w:val="20"/>
          <w:u w:val="single"/>
        </w:rPr>
        <w:t>posiłków:</w:t>
      </w:r>
    </w:p>
    <w:p w:rsidR="005A6294" w:rsidRPr="00732AE9" w:rsidRDefault="005A6294" w:rsidP="00732AE9">
      <w:pPr>
        <w:pStyle w:val="Akapitzlist"/>
        <w:tabs>
          <w:tab w:val="left" w:pos="993"/>
        </w:tabs>
        <w:ind w:left="567" w:right="57"/>
        <w:jc w:val="both"/>
        <w:outlineLvl w:val="0"/>
        <w:rPr>
          <w:rFonts w:asciiTheme="minorHAnsi" w:hAnsiTheme="minorHAnsi" w:cstheme="minorHAnsi"/>
          <w:b/>
          <w:bCs/>
          <w:sz w:val="20"/>
          <w:szCs w:val="20"/>
        </w:rPr>
      </w:pPr>
      <w:r w:rsidRPr="00732AE9">
        <w:rPr>
          <w:rFonts w:asciiTheme="minorHAnsi" w:hAnsiTheme="minorHAnsi" w:cstheme="minorHAnsi"/>
          <w:b/>
          <w:bCs/>
          <w:sz w:val="20"/>
          <w:szCs w:val="20"/>
        </w:rPr>
        <w:t xml:space="preserve">Menu </w:t>
      </w:r>
      <w:r w:rsidR="005F5821" w:rsidRPr="00732AE9">
        <w:rPr>
          <w:rFonts w:asciiTheme="minorHAnsi" w:hAnsiTheme="minorHAnsi" w:cstheme="minorHAnsi"/>
          <w:b/>
          <w:bCs/>
          <w:sz w:val="20"/>
          <w:szCs w:val="20"/>
        </w:rPr>
        <w:t xml:space="preserve">musi być każdego dnia inne i  zawierać </w:t>
      </w:r>
      <w:r w:rsidRPr="00732AE9">
        <w:rPr>
          <w:rFonts w:asciiTheme="minorHAnsi" w:hAnsiTheme="minorHAnsi" w:cstheme="minorHAnsi"/>
          <w:b/>
          <w:bCs/>
          <w:sz w:val="20"/>
          <w:szCs w:val="20"/>
        </w:rPr>
        <w:t>co najmniej:</w:t>
      </w:r>
    </w:p>
    <w:p w:rsidR="005A6294" w:rsidRPr="00732AE9" w:rsidRDefault="005A6294" w:rsidP="00732AE9">
      <w:pPr>
        <w:pStyle w:val="Akapitzlist"/>
        <w:numPr>
          <w:ilvl w:val="0"/>
          <w:numId w:val="10"/>
        </w:numPr>
        <w:tabs>
          <w:tab w:val="left" w:pos="993"/>
        </w:tabs>
        <w:suppressAutoHyphens w:val="0"/>
        <w:ind w:left="567" w:right="57" w:firstLine="0"/>
        <w:contextualSpacing w:val="0"/>
        <w:jc w:val="both"/>
        <w:outlineLvl w:val="0"/>
        <w:rPr>
          <w:rFonts w:asciiTheme="minorHAnsi" w:hAnsiTheme="minorHAnsi" w:cstheme="minorHAnsi"/>
          <w:sz w:val="20"/>
          <w:szCs w:val="20"/>
          <w:u w:val="single"/>
        </w:rPr>
      </w:pPr>
      <w:r w:rsidRPr="00732AE9">
        <w:rPr>
          <w:rFonts w:asciiTheme="minorHAnsi" w:hAnsiTheme="minorHAnsi" w:cstheme="minorHAnsi"/>
          <w:sz w:val="20"/>
          <w:szCs w:val="20"/>
          <w:u w:val="single"/>
        </w:rPr>
        <w:t xml:space="preserve">napoje i dodatki do napojów nielimitowane serwowane w ogólnej przestrzeni cateringowej oraz w salach VIP: </w:t>
      </w:r>
    </w:p>
    <w:p w:rsidR="005A6294" w:rsidRPr="00732AE9" w:rsidRDefault="006B0BED" w:rsidP="006B0BED">
      <w:pPr>
        <w:tabs>
          <w:tab w:val="left" w:pos="142"/>
          <w:tab w:val="left" w:pos="284"/>
        </w:tabs>
        <w:ind w:left="851" w:right="57" w:hanging="284"/>
        <w:jc w:val="both"/>
        <w:outlineLvl w:val="0"/>
        <w:rPr>
          <w:rFonts w:asciiTheme="minorHAnsi" w:hAnsiTheme="minorHAnsi" w:cstheme="minorHAnsi"/>
          <w:sz w:val="20"/>
          <w:szCs w:val="20"/>
        </w:rPr>
      </w:pPr>
      <w:r>
        <w:rPr>
          <w:rFonts w:asciiTheme="minorHAnsi" w:hAnsiTheme="minorHAnsi" w:cstheme="minorHAnsi"/>
          <w:sz w:val="20"/>
          <w:szCs w:val="20"/>
        </w:rPr>
        <w:t xml:space="preserve">- świeżo parzona </w:t>
      </w:r>
      <w:r w:rsidR="005A6294" w:rsidRPr="00732AE9">
        <w:rPr>
          <w:rFonts w:asciiTheme="minorHAnsi" w:hAnsiTheme="minorHAnsi" w:cstheme="minorHAnsi"/>
          <w:sz w:val="20"/>
          <w:szCs w:val="20"/>
        </w:rPr>
        <w:t xml:space="preserve">naturalna kawa </w:t>
      </w:r>
      <w:r w:rsidR="00346E58" w:rsidRPr="00732AE9">
        <w:rPr>
          <w:rFonts w:asciiTheme="minorHAnsi" w:hAnsiTheme="minorHAnsi" w:cstheme="minorHAnsi"/>
          <w:sz w:val="20"/>
          <w:szCs w:val="20"/>
        </w:rPr>
        <w:t xml:space="preserve">ziarnista </w:t>
      </w:r>
      <w:r w:rsidR="00BA5BC1" w:rsidRPr="00732AE9">
        <w:rPr>
          <w:rFonts w:asciiTheme="minorHAnsi" w:hAnsiTheme="minorHAnsi" w:cstheme="minorHAnsi"/>
          <w:sz w:val="20"/>
          <w:szCs w:val="20"/>
        </w:rPr>
        <w:t xml:space="preserve">(transportowana w hermetycznie zamkniętych opakowaniach) </w:t>
      </w:r>
      <w:r w:rsidR="00122A1F" w:rsidRPr="00732AE9">
        <w:rPr>
          <w:rFonts w:asciiTheme="minorHAnsi" w:hAnsiTheme="minorHAnsi" w:cstheme="minorHAnsi"/>
          <w:sz w:val="20"/>
          <w:szCs w:val="20"/>
        </w:rPr>
        <w:br/>
      </w:r>
      <w:r w:rsidR="00346E58" w:rsidRPr="00732AE9">
        <w:rPr>
          <w:rFonts w:asciiTheme="minorHAnsi" w:hAnsiTheme="minorHAnsi" w:cstheme="minorHAnsi"/>
          <w:sz w:val="20"/>
          <w:szCs w:val="20"/>
        </w:rPr>
        <w:t xml:space="preserve">do </w:t>
      </w:r>
      <w:r w:rsidR="005A6294" w:rsidRPr="00732AE9">
        <w:rPr>
          <w:rFonts w:asciiTheme="minorHAnsi" w:hAnsiTheme="minorHAnsi" w:cstheme="minorHAnsi"/>
          <w:sz w:val="20"/>
          <w:szCs w:val="20"/>
        </w:rPr>
        <w:t>z ekspresów ciśnieniowych</w:t>
      </w:r>
      <w:r w:rsidR="008852B9" w:rsidRPr="00732AE9">
        <w:rPr>
          <w:rFonts w:asciiTheme="minorHAnsi" w:hAnsiTheme="minorHAnsi" w:cstheme="minorHAnsi"/>
          <w:sz w:val="20"/>
          <w:szCs w:val="20"/>
        </w:rPr>
        <w:t xml:space="preserve"> z młynkiem do mielenia kawy</w:t>
      </w:r>
      <w:r w:rsidR="00A92926" w:rsidRPr="00732AE9">
        <w:rPr>
          <w:rFonts w:asciiTheme="minorHAnsi" w:hAnsiTheme="minorHAnsi" w:cstheme="minorHAnsi"/>
          <w:sz w:val="20"/>
          <w:szCs w:val="20"/>
        </w:rPr>
        <w:t xml:space="preserve"> lub </w:t>
      </w:r>
      <w:r w:rsidR="00F53DB0" w:rsidRPr="00732AE9">
        <w:rPr>
          <w:rFonts w:asciiTheme="minorHAnsi" w:hAnsiTheme="minorHAnsi" w:cstheme="minorHAnsi"/>
          <w:sz w:val="20"/>
          <w:szCs w:val="20"/>
        </w:rPr>
        <w:t>kompaktowy kapsułkowy wysoko wydajny dla gastronomii</w:t>
      </w:r>
      <w:r w:rsidR="005A6294" w:rsidRPr="00732AE9">
        <w:rPr>
          <w:rFonts w:asciiTheme="minorHAnsi" w:hAnsiTheme="minorHAnsi" w:cstheme="minorHAnsi"/>
          <w:sz w:val="20"/>
          <w:szCs w:val="20"/>
        </w:rPr>
        <w:t xml:space="preserve"> </w:t>
      </w:r>
      <w:r w:rsidR="00F6116A" w:rsidRPr="00732AE9">
        <w:rPr>
          <w:rFonts w:asciiTheme="minorHAnsi" w:hAnsiTheme="minorHAnsi" w:cstheme="minorHAnsi"/>
          <w:sz w:val="20"/>
          <w:szCs w:val="20"/>
        </w:rPr>
        <w:t>(co najmniej 3 ekspresy</w:t>
      </w:r>
      <w:r w:rsidR="004653F7" w:rsidRPr="00732AE9">
        <w:rPr>
          <w:rFonts w:asciiTheme="minorHAnsi" w:hAnsiTheme="minorHAnsi" w:cstheme="minorHAnsi"/>
          <w:sz w:val="20"/>
          <w:szCs w:val="20"/>
        </w:rPr>
        <w:t xml:space="preserve"> </w:t>
      </w:r>
      <w:r w:rsidR="00A92926" w:rsidRPr="00732AE9">
        <w:rPr>
          <w:rFonts w:asciiTheme="minorHAnsi" w:hAnsiTheme="minorHAnsi" w:cstheme="minorHAnsi"/>
          <w:sz w:val="20"/>
          <w:szCs w:val="20"/>
        </w:rPr>
        <w:t xml:space="preserve">ciśnieniowe/ kapsułkowe </w:t>
      </w:r>
      <w:r w:rsidR="004653F7" w:rsidRPr="00732AE9">
        <w:rPr>
          <w:rFonts w:asciiTheme="minorHAnsi" w:hAnsiTheme="minorHAnsi" w:cstheme="minorHAnsi"/>
          <w:sz w:val="20"/>
          <w:szCs w:val="20"/>
        </w:rPr>
        <w:t>na części cateringowej</w:t>
      </w:r>
      <w:r w:rsidR="00F6116A" w:rsidRPr="00732AE9">
        <w:rPr>
          <w:rFonts w:asciiTheme="minorHAnsi" w:hAnsiTheme="minorHAnsi" w:cstheme="minorHAnsi"/>
          <w:sz w:val="20"/>
          <w:szCs w:val="20"/>
        </w:rPr>
        <w:t>),</w:t>
      </w:r>
    </w:p>
    <w:p w:rsidR="005A6294" w:rsidRPr="00732AE9" w:rsidRDefault="005A6294" w:rsidP="006B0BED">
      <w:pPr>
        <w:tabs>
          <w:tab w:val="left" w:pos="142"/>
          <w:tab w:val="left" w:pos="284"/>
        </w:tabs>
        <w:ind w:left="851" w:right="57" w:hanging="284"/>
        <w:jc w:val="both"/>
        <w:outlineLvl w:val="0"/>
        <w:rPr>
          <w:rFonts w:asciiTheme="minorHAnsi" w:hAnsiTheme="minorHAnsi" w:cstheme="minorHAnsi"/>
          <w:sz w:val="20"/>
          <w:szCs w:val="20"/>
        </w:rPr>
      </w:pPr>
      <w:r w:rsidRPr="00732AE9">
        <w:rPr>
          <w:rFonts w:asciiTheme="minorHAnsi" w:hAnsiTheme="minorHAnsi" w:cstheme="minorHAnsi"/>
          <w:sz w:val="20"/>
          <w:szCs w:val="20"/>
        </w:rPr>
        <w:t>- herbata ekspresowa</w:t>
      </w:r>
      <w:r w:rsidR="00346E58" w:rsidRPr="00732AE9">
        <w:rPr>
          <w:rFonts w:asciiTheme="minorHAnsi" w:hAnsiTheme="minorHAnsi" w:cstheme="minorHAnsi"/>
          <w:sz w:val="20"/>
          <w:szCs w:val="20"/>
        </w:rPr>
        <w:t xml:space="preserve"> </w:t>
      </w:r>
      <w:r w:rsidRPr="00732AE9">
        <w:rPr>
          <w:rFonts w:asciiTheme="minorHAnsi" w:hAnsiTheme="minorHAnsi" w:cstheme="minorHAnsi"/>
          <w:sz w:val="20"/>
          <w:szCs w:val="20"/>
        </w:rPr>
        <w:t>- do wyboru spośród 6 rodzaj</w:t>
      </w:r>
      <w:r w:rsidR="006B0BED">
        <w:rPr>
          <w:rFonts w:asciiTheme="minorHAnsi" w:hAnsiTheme="minorHAnsi" w:cstheme="minorHAnsi"/>
          <w:sz w:val="20"/>
          <w:szCs w:val="20"/>
        </w:rPr>
        <w:t>ów</w:t>
      </w:r>
      <w:r w:rsidRPr="00732AE9">
        <w:rPr>
          <w:rFonts w:asciiTheme="minorHAnsi" w:hAnsiTheme="minorHAnsi" w:cstheme="minorHAnsi"/>
          <w:sz w:val="20"/>
          <w:szCs w:val="20"/>
        </w:rPr>
        <w:t xml:space="preserve"> herbat w torebkach,</w:t>
      </w:r>
      <w:r w:rsidR="008852B9" w:rsidRPr="00732AE9">
        <w:rPr>
          <w:rFonts w:asciiTheme="minorHAnsi" w:hAnsiTheme="minorHAnsi" w:cstheme="minorHAnsi"/>
          <w:sz w:val="20"/>
          <w:szCs w:val="20"/>
        </w:rPr>
        <w:t xml:space="preserve"> pa</w:t>
      </w:r>
      <w:r w:rsidR="00BF73D1" w:rsidRPr="00732AE9">
        <w:rPr>
          <w:rFonts w:asciiTheme="minorHAnsi" w:hAnsiTheme="minorHAnsi" w:cstheme="minorHAnsi"/>
          <w:sz w:val="20"/>
          <w:szCs w:val="20"/>
        </w:rPr>
        <w:t>kowan</w:t>
      </w:r>
      <w:r w:rsidR="006938AA" w:rsidRPr="00732AE9">
        <w:rPr>
          <w:rFonts w:asciiTheme="minorHAnsi" w:hAnsiTheme="minorHAnsi" w:cstheme="minorHAnsi"/>
          <w:sz w:val="20"/>
          <w:szCs w:val="20"/>
        </w:rPr>
        <w:t xml:space="preserve">a w pojedyncze opakowania,       </w:t>
      </w:r>
      <w:r w:rsidR="008852B9" w:rsidRPr="00732AE9">
        <w:rPr>
          <w:rFonts w:asciiTheme="minorHAnsi" w:hAnsiTheme="minorHAnsi" w:cstheme="minorHAnsi"/>
          <w:sz w:val="20"/>
          <w:szCs w:val="20"/>
        </w:rPr>
        <w:t>wyeksponowana w kasetkach na herbatę,</w:t>
      </w:r>
    </w:p>
    <w:p w:rsidR="006B0BED" w:rsidRDefault="005A6294" w:rsidP="006B0BED">
      <w:pPr>
        <w:tabs>
          <w:tab w:val="left" w:pos="142"/>
          <w:tab w:val="left" w:pos="284"/>
        </w:tabs>
        <w:ind w:left="851" w:right="57" w:hanging="284"/>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 </w:t>
      </w:r>
      <w:r w:rsidR="00A92926" w:rsidRPr="00732AE9">
        <w:rPr>
          <w:rFonts w:asciiTheme="minorHAnsi" w:hAnsiTheme="minorHAnsi" w:cstheme="minorHAnsi"/>
          <w:sz w:val="20"/>
          <w:szCs w:val="20"/>
        </w:rPr>
        <w:t xml:space="preserve">     </w:t>
      </w:r>
      <w:r w:rsidRPr="00732AE9">
        <w:rPr>
          <w:rFonts w:asciiTheme="minorHAnsi" w:hAnsiTheme="minorHAnsi" w:cstheme="minorHAnsi"/>
          <w:sz w:val="20"/>
          <w:szCs w:val="20"/>
        </w:rPr>
        <w:t xml:space="preserve">100% soki owocowe- min. </w:t>
      </w:r>
      <w:r w:rsidR="00E32E47" w:rsidRPr="00732AE9">
        <w:rPr>
          <w:rFonts w:asciiTheme="minorHAnsi" w:hAnsiTheme="minorHAnsi" w:cstheme="minorHAnsi"/>
          <w:sz w:val="20"/>
          <w:szCs w:val="20"/>
        </w:rPr>
        <w:t>3</w:t>
      </w:r>
      <w:r w:rsidRPr="00732AE9">
        <w:rPr>
          <w:rFonts w:asciiTheme="minorHAnsi" w:hAnsiTheme="minorHAnsi" w:cstheme="minorHAnsi"/>
          <w:sz w:val="20"/>
          <w:szCs w:val="20"/>
        </w:rPr>
        <w:t xml:space="preserve"> smaki (podawane w dzbankach, w ilości co najmniej 1 x 0,33 l na osobę), </w:t>
      </w:r>
    </w:p>
    <w:p w:rsidR="005A6294" w:rsidRPr="00732AE9" w:rsidRDefault="006B0BED" w:rsidP="00437D83">
      <w:pPr>
        <w:tabs>
          <w:tab w:val="left" w:pos="142"/>
          <w:tab w:val="left" w:pos="284"/>
          <w:tab w:val="left" w:pos="851"/>
        </w:tabs>
        <w:ind w:left="851" w:right="57" w:hanging="284"/>
        <w:jc w:val="both"/>
        <w:outlineLvl w:val="0"/>
        <w:rPr>
          <w:rFonts w:asciiTheme="minorHAnsi" w:hAnsiTheme="minorHAnsi" w:cstheme="minorHAnsi"/>
          <w:sz w:val="20"/>
          <w:szCs w:val="20"/>
        </w:rPr>
      </w:pPr>
      <w:r>
        <w:rPr>
          <w:rFonts w:asciiTheme="minorHAnsi" w:hAnsiTheme="minorHAnsi" w:cstheme="minorHAnsi"/>
          <w:sz w:val="20"/>
          <w:szCs w:val="20"/>
        </w:rPr>
        <w:t xml:space="preserve">-   </w:t>
      </w:r>
      <w:r w:rsidR="00A92926" w:rsidRPr="00732AE9">
        <w:rPr>
          <w:rFonts w:asciiTheme="minorHAnsi" w:hAnsiTheme="minorHAnsi" w:cstheme="minorHAnsi"/>
          <w:sz w:val="20"/>
          <w:szCs w:val="20"/>
        </w:rPr>
        <w:t xml:space="preserve"> </w:t>
      </w:r>
      <w:r w:rsidR="00437D83">
        <w:rPr>
          <w:rFonts w:asciiTheme="minorHAnsi" w:hAnsiTheme="minorHAnsi" w:cstheme="minorHAnsi"/>
          <w:sz w:val="20"/>
          <w:szCs w:val="20"/>
        </w:rPr>
        <w:t xml:space="preserve"> </w:t>
      </w:r>
      <w:r w:rsidR="005A6294" w:rsidRPr="00732AE9">
        <w:rPr>
          <w:rFonts w:asciiTheme="minorHAnsi" w:hAnsiTheme="minorHAnsi" w:cstheme="minorHAnsi"/>
          <w:sz w:val="20"/>
          <w:szCs w:val="20"/>
        </w:rPr>
        <w:t xml:space="preserve">woda gazowana i niegazowana butelkowana, (pojemność butelki po </w:t>
      </w:r>
      <w:proofErr w:type="spellStart"/>
      <w:r w:rsidR="005A6294" w:rsidRPr="00732AE9">
        <w:rPr>
          <w:rFonts w:asciiTheme="minorHAnsi" w:hAnsiTheme="minorHAnsi" w:cstheme="minorHAnsi"/>
          <w:sz w:val="20"/>
          <w:szCs w:val="20"/>
        </w:rPr>
        <w:t>max</w:t>
      </w:r>
      <w:proofErr w:type="spellEnd"/>
      <w:r w:rsidR="005A6294" w:rsidRPr="00732AE9">
        <w:rPr>
          <w:rFonts w:asciiTheme="minorHAnsi" w:hAnsiTheme="minorHAnsi" w:cstheme="minorHAnsi"/>
          <w:sz w:val="20"/>
          <w:szCs w:val="20"/>
        </w:rPr>
        <w:t xml:space="preserve">. </w:t>
      </w:r>
      <w:r w:rsidR="008852B9" w:rsidRPr="00732AE9">
        <w:rPr>
          <w:rFonts w:asciiTheme="minorHAnsi" w:hAnsiTheme="minorHAnsi" w:cstheme="minorHAnsi"/>
          <w:sz w:val="20"/>
          <w:szCs w:val="20"/>
        </w:rPr>
        <w:t>0,5 l., w ilości</w:t>
      </w:r>
      <w:r w:rsidR="00024CB6" w:rsidRPr="00732AE9">
        <w:rPr>
          <w:rFonts w:asciiTheme="minorHAnsi" w:hAnsiTheme="minorHAnsi" w:cstheme="minorHAnsi"/>
          <w:sz w:val="20"/>
          <w:szCs w:val="20"/>
        </w:rPr>
        <w:t xml:space="preserve"> </w:t>
      </w:r>
      <w:r w:rsidR="00C805F1" w:rsidRPr="00732AE9">
        <w:rPr>
          <w:rFonts w:asciiTheme="minorHAnsi" w:hAnsiTheme="minorHAnsi" w:cstheme="minorHAnsi"/>
          <w:sz w:val="20"/>
          <w:szCs w:val="20"/>
        </w:rPr>
        <w:t>c</w:t>
      </w:r>
      <w:r w:rsidR="005A6294" w:rsidRPr="00732AE9">
        <w:rPr>
          <w:rFonts w:asciiTheme="minorHAnsi" w:hAnsiTheme="minorHAnsi" w:cstheme="minorHAnsi"/>
          <w:sz w:val="20"/>
          <w:szCs w:val="20"/>
        </w:rPr>
        <w:t xml:space="preserve">o najmniej 1 x 0,33 l na osobę), </w:t>
      </w:r>
    </w:p>
    <w:p w:rsidR="00A92926" w:rsidRPr="00732AE9" w:rsidRDefault="005A6294" w:rsidP="006B0BED">
      <w:pPr>
        <w:tabs>
          <w:tab w:val="left" w:pos="142"/>
          <w:tab w:val="left" w:pos="284"/>
        </w:tabs>
        <w:ind w:left="851" w:right="57" w:hanging="284"/>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 </w:t>
      </w:r>
      <w:r w:rsidR="00A92926" w:rsidRPr="00732AE9">
        <w:rPr>
          <w:rFonts w:asciiTheme="minorHAnsi" w:hAnsiTheme="minorHAnsi" w:cstheme="minorHAnsi"/>
          <w:sz w:val="20"/>
          <w:szCs w:val="20"/>
        </w:rPr>
        <w:t xml:space="preserve">     </w:t>
      </w:r>
      <w:r w:rsidRPr="00732AE9">
        <w:rPr>
          <w:rFonts w:asciiTheme="minorHAnsi" w:hAnsiTheme="minorHAnsi" w:cstheme="minorHAnsi"/>
          <w:sz w:val="20"/>
          <w:szCs w:val="20"/>
        </w:rPr>
        <w:t xml:space="preserve">mleko </w:t>
      </w:r>
      <w:r w:rsidR="008852B9" w:rsidRPr="00732AE9">
        <w:rPr>
          <w:rFonts w:asciiTheme="minorHAnsi" w:hAnsiTheme="minorHAnsi" w:cstheme="minorHAnsi"/>
          <w:sz w:val="20"/>
          <w:szCs w:val="20"/>
        </w:rPr>
        <w:t xml:space="preserve">3,2% </w:t>
      </w:r>
      <w:r w:rsidRPr="00732AE9">
        <w:rPr>
          <w:rFonts w:asciiTheme="minorHAnsi" w:hAnsiTheme="minorHAnsi" w:cstheme="minorHAnsi"/>
          <w:sz w:val="20"/>
          <w:szCs w:val="20"/>
        </w:rPr>
        <w:t xml:space="preserve">do kawy (w mlecznikach), </w:t>
      </w:r>
    </w:p>
    <w:p w:rsidR="005A6294" w:rsidRPr="00732AE9" w:rsidRDefault="00A92926" w:rsidP="00437D83">
      <w:pPr>
        <w:tabs>
          <w:tab w:val="left" w:pos="142"/>
          <w:tab w:val="left" w:pos="284"/>
          <w:tab w:val="left" w:pos="709"/>
        </w:tabs>
        <w:ind w:left="567" w:right="57"/>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 </w:t>
      </w:r>
      <w:r w:rsidR="005A6294" w:rsidRPr="00732AE9">
        <w:rPr>
          <w:rFonts w:asciiTheme="minorHAnsi" w:hAnsiTheme="minorHAnsi" w:cstheme="minorHAnsi"/>
          <w:sz w:val="20"/>
          <w:szCs w:val="20"/>
        </w:rPr>
        <w:t>cytryna (pokrojona w plastry, estetycznie ułożone na spodeczkach z widelczykiem do nakładania);</w:t>
      </w:r>
      <w:r w:rsidR="00E10BC2" w:rsidRPr="00732AE9">
        <w:rPr>
          <w:rFonts w:asciiTheme="minorHAnsi" w:hAnsiTheme="minorHAnsi" w:cstheme="minorHAnsi"/>
          <w:sz w:val="20"/>
          <w:szCs w:val="20"/>
        </w:rPr>
        <w:t xml:space="preserve">                                                                                                                                                                                                                                                                                                                                                                                                                                                                                                                                                                                                                                                                                                                                                                                                                                                                                                                                                                                                                   </w:t>
      </w:r>
      <w:r w:rsidR="00673711" w:rsidRPr="00732AE9">
        <w:rPr>
          <w:rFonts w:asciiTheme="minorHAnsi" w:hAnsiTheme="minorHAnsi" w:cstheme="minorHAnsi"/>
          <w:sz w:val="20"/>
          <w:szCs w:val="20"/>
        </w:rPr>
        <w:t xml:space="preserve">                            </w:t>
      </w:r>
      <w:r w:rsidR="005A6294" w:rsidRPr="00732AE9">
        <w:rPr>
          <w:rFonts w:asciiTheme="minorHAnsi" w:hAnsiTheme="minorHAnsi" w:cstheme="minorHAnsi"/>
          <w:sz w:val="20"/>
          <w:szCs w:val="20"/>
        </w:rPr>
        <w:t>- cukier serwowany w saszetkach</w:t>
      </w:r>
      <w:r w:rsidR="008852B9" w:rsidRPr="00732AE9">
        <w:rPr>
          <w:rFonts w:asciiTheme="minorHAnsi" w:hAnsiTheme="minorHAnsi" w:cstheme="minorHAnsi"/>
          <w:sz w:val="20"/>
          <w:szCs w:val="20"/>
        </w:rPr>
        <w:t xml:space="preserve"> </w:t>
      </w:r>
      <w:r w:rsidR="006B0BED">
        <w:rPr>
          <w:rFonts w:asciiTheme="minorHAnsi" w:hAnsiTheme="minorHAnsi" w:cstheme="minorHAnsi"/>
          <w:sz w:val="20"/>
          <w:szCs w:val="20"/>
        </w:rPr>
        <w:t>–</w:t>
      </w:r>
      <w:r w:rsidR="005A6294" w:rsidRPr="00732AE9">
        <w:rPr>
          <w:rFonts w:asciiTheme="minorHAnsi" w:hAnsiTheme="minorHAnsi" w:cstheme="minorHAnsi"/>
          <w:sz w:val="20"/>
          <w:szCs w:val="20"/>
        </w:rPr>
        <w:t xml:space="preserve"> </w:t>
      </w:r>
      <w:r w:rsidR="006B0BED">
        <w:rPr>
          <w:rFonts w:asciiTheme="minorHAnsi" w:hAnsiTheme="minorHAnsi" w:cstheme="minorHAnsi"/>
          <w:sz w:val="20"/>
          <w:szCs w:val="20"/>
        </w:rPr>
        <w:t xml:space="preserve">co najmniej </w:t>
      </w:r>
      <w:r w:rsidR="005A6294" w:rsidRPr="00732AE9">
        <w:rPr>
          <w:rFonts w:asciiTheme="minorHAnsi" w:hAnsiTheme="minorHAnsi" w:cstheme="minorHAnsi"/>
          <w:sz w:val="20"/>
          <w:szCs w:val="20"/>
        </w:rPr>
        <w:t>dwa rodzaje: biały</w:t>
      </w:r>
      <w:r w:rsidR="00CD567B" w:rsidRPr="00732AE9">
        <w:rPr>
          <w:rFonts w:asciiTheme="minorHAnsi" w:hAnsiTheme="minorHAnsi" w:cstheme="minorHAnsi"/>
          <w:sz w:val="20"/>
          <w:szCs w:val="20"/>
        </w:rPr>
        <w:t>, brązowy</w:t>
      </w:r>
      <w:r w:rsidR="005A6294" w:rsidRPr="00732AE9">
        <w:rPr>
          <w:rFonts w:asciiTheme="minorHAnsi" w:hAnsiTheme="minorHAnsi" w:cstheme="minorHAnsi"/>
          <w:sz w:val="20"/>
          <w:szCs w:val="20"/>
        </w:rPr>
        <w:t xml:space="preserve"> oraz słodzik, </w:t>
      </w:r>
      <w:r w:rsidR="0099322A" w:rsidRPr="00732AE9">
        <w:rPr>
          <w:rFonts w:asciiTheme="minorHAnsi" w:hAnsiTheme="minorHAnsi" w:cstheme="minorHAnsi"/>
          <w:sz w:val="20"/>
          <w:szCs w:val="20"/>
        </w:rPr>
        <w:br/>
        <w:t xml:space="preserve">-     </w:t>
      </w:r>
      <w:r w:rsidR="005A6294" w:rsidRPr="00732AE9">
        <w:rPr>
          <w:rFonts w:asciiTheme="minorHAnsi" w:hAnsiTheme="minorHAnsi" w:cstheme="minorHAnsi"/>
          <w:sz w:val="20"/>
          <w:szCs w:val="20"/>
        </w:rPr>
        <w:t>wykałaczki pakowane pojedynczo.</w:t>
      </w:r>
    </w:p>
    <w:p w:rsidR="005A6294" w:rsidRPr="00732AE9" w:rsidRDefault="005A6294" w:rsidP="00732AE9">
      <w:pPr>
        <w:pStyle w:val="Akapitzlist"/>
        <w:numPr>
          <w:ilvl w:val="0"/>
          <w:numId w:val="10"/>
        </w:numPr>
        <w:tabs>
          <w:tab w:val="left" w:pos="993"/>
        </w:tabs>
        <w:suppressAutoHyphens w:val="0"/>
        <w:ind w:left="567" w:right="57" w:firstLine="0"/>
        <w:contextualSpacing w:val="0"/>
        <w:jc w:val="both"/>
        <w:outlineLvl w:val="0"/>
        <w:rPr>
          <w:rFonts w:asciiTheme="minorHAnsi" w:hAnsiTheme="minorHAnsi" w:cstheme="minorHAnsi"/>
          <w:sz w:val="20"/>
          <w:szCs w:val="20"/>
          <w:u w:val="single"/>
        </w:rPr>
      </w:pPr>
      <w:r w:rsidRPr="00732AE9">
        <w:rPr>
          <w:rFonts w:asciiTheme="minorHAnsi" w:hAnsiTheme="minorHAnsi" w:cstheme="minorHAnsi"/>
          <w:sz w:val="20"/>
          <w:szCs w:val="20"/>
          <w:u w:val="single"/>
        </w:rPr>
        <w:t>ciasta i desery serwowane w ogólnej przestrzeni cateringowej oraz w salach VIP*:</w:t>
      </w:r>
    </w:p>
    <w:p w:rsidR="005A6294" w:rsidRPr="00732AE9" w:rsidRDefault="00562ECD" w:rsidP="00732AE9">
      <w:pPr>
        <w:pStyle w:val="Akapitzlist"/>
        <w:tabs>
          <w:tab w:val="left" w:pos="567"/>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sz w:val="20"/>
          <w:szCs w:val="20"/>
        </w:rPr>
        <w:t>-</w:t>
      </w:r>
      <w:r w:rsidR="006938AA" w:rsidRPr="00732AE9">
        <w:rPr>
          <w:rFonts w:asciiTheme="minorHAnsi" w:hAnsiTheme="minorHAnsi" w:cstheme="minorHAnsi"/>
          <w:sz w:val="20"/>
          <w:szCs w:val="20"/>
        </w:rPr>
        <w:t xml:space="preserve">  </w:t>
      </w:r>
      <w:r w:rsidRPr="00732AE9">
        <w:rPr>
          <w:rFonts w:asciiTheme="minorHAnsi" w:hAnsiTheme="minorHAnsi" w:cstheme="minorHAnsi"/>
          <w:sz w:val="20"/>
          <w:szCs w:val="20"/>
        </w:rPr>
        <w:t>min. 4 rodzaje ciasta</w:t>
      </w:r>
      <w:r w:rsidR="005A6294" w:rsidRPr="00732AE9">
        <w:rPr>
          <w:rFonts w:asciiTheme="minorHAnsi" w:hAnsiTheme="minorHAnsi" w:cstheme="minorHAnsi"/>
          <w:sz w:val="20"/>
          <w:szCs w:val="20"/>
        </w:rPr>
        <w:t xml:space="preserve"> - min. 3 porcje każdego rodzaju na osobę (gramatura porcji</w:t>
      </w:r>
      <w:r w:rsidR="0099322A" w:rsidRPr="00732AE9">
        <w:rPr>
          <w:rFonts w:asciiTheme="minorHAnsi" w:hAnsiTheme="minorHAnsi" w:cstheme="minorHAnsi"/>
          <w:sz w:val="20"/>
          <w:szCs w:val="20"/>
        </w:rPr>
        <w:t xml:space="preserve"> na osobę co najmniej</w:t>
      </w:r>
      <w:r w:rsidR="005A6294" w:rsidRPr="00732AE9">
        <w:rPr>
          <w:rFonts w:asciiTheme="minorHAnsi" w:hAnsiTheme="minorHAnsi" w:cstheme="minorHAnsi"/>
          <w:sz w:val="20"/>
          <w:szCs w:val="20"/>
        </w:rPr>
        <w:t xml:space="preserve"> 90-100g), </w:t>
      </w:r>
    </w:p>
    <w:p w:rsidR="005A6294" w:rsidRPr="00732AE9" w:rsidRDefault="00AE70FB" w:rsidP="00732AE9">
      <w:pPr>
        <w:pStyle w:val="Akapitzlist"/>
        <w:tabs>
          <w:tab w:val="left" w:pos="567"/>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sz w:val="20"/>
          <w:szCs w:val="20"/>
        </w:rPr>
        <w:t>-</w:t>
      </w:r>
      <w:r w:rsidR="006938AA" w:rsidRPr="00732AE9">
        <w:rPr>
          <w:rFonts w:asciiTheme="minorHAnsi" w:hAnsiTheme="minorHAnsi" w:cstheme="minorHAnsi"/>
          <w:sz w:val="20"/>
          <w:szCs w:val="20"/>
        </w:rPr>
        <w:t xml:space="preserve">  </w:t>
      </w:r>
      <w:r w:rsidR="005A6294" w:rsidRPr="00732AE9">
        <w:rPr>
          <w:rFonts w:asciiTheme="minorHAnsi" w:hAnsiTheme="minorHAnsi" w:cstheme="minorHAnsi"/>
          <w:sz w:val="20"/>
          <w:szCs w:val="20"/>
        </w:rPr>
        <w:t xml:space="preserve">wypieki drobne  (min. 2 szt. na osobę, gramatura porcji </w:t>
      </w:r>
      <w:r w:rsidR="0099322A" w:rsidRPr="00732AE9">
        <w:rPr>
          <w:rFonts w:asciiTheme="minorHAnsi" w:hAnsiTheme="minorHAnsi" w:cstheme="minorHAnsi"/>
          <w:sz w:val="20"/>
          <w:szCs w:val="20"/>
        </w:rPr>
        <w:t xml:space="preserve">na osobę co najmniej </w:t>
      </w:r>
      <w:r w:rsidR="005A6294" w:rsidRPr="00732AE9">
        <w:rPr>
          <w:rFonts w:asciiTheme="minorHAnsi" w:hAnsiTheme="minorHAnsi" w:cstheme="minorHAnsi"/>
          <w:sz w:val="20"/>
          <w:szCs w:val="20"/>
        </w:rPr>
        <w:t xml:space="preserve">90-100g), </w:t>
      </w:r>
    </w:p>
    <w:p w:rsidR="005A6294" w:rsidRPr="00732AE9" w:rsidRDefault="00AE70FB" w:rsidP="00437D83">
      <w:pPr>
        <w:pStyle w:val="Akapitzlist"/>
        <w:tabs>
          <w:tab w:val="left" w:pos="851"/>
          <w:tab w:val="left" w:pos="993"/>
        </w:tabs>
        <w:ind w:left="851" w:right="57" w:hanging="284"/>
        <w:jc w:val="both"/>
        <w:outlineLvl w:val="0"/>
        <w:rPr>
          <w:rFonts w:asciiTheme="minorHAnsi" w:hAnsiTheme="minorHAnsi" w:cstheme="minorHAnsi"/>
          <w:sz w:val="20"/>
          <w:szCs w:val="20"/>
        </w:rPr>
      </w:pPr>
      <w:r w:rsidRPr="00732AE9">
        <w:rPr>
          <w:rFonts w:asciiTheme="minorHAnsi" w:hAnsiTheme="minorHAnsi" w:cstheme="minorHAnsi"/>
          <w:sz w:val="20"/>
          <w:szCs w:val="20"/>
        </w:rPr>
        <w:t>-</w:t>
      </w:r>
      <w:r w:rsidR="006938AA" w:rsidRPr="00732AE9">
        <w:rPr>
          <w:rFonts w:asciiTheme="minorHAnsi" w:hAnsiTheme="minorHAnsi" w:cstheme="minorHAnsi"/>
          <w:sz w:val="20"/>
          <w:szCs w:val="20"/>
        </w:rPr>
        <w:t xml:space="preserve">  </w:t>
      </w:r>
      <w:r w:rsidR="005A6294" w:rsidRPr="00732AE9">
        <w:rPr>
          <w:rFonts w:asciiTheme="minorHAnsi" w:hAnsiTheme="minorHAnsi" w:cstheme="minorHAnsi"/>
          <w:sz w:val="20"/>
          <w:szCs w:val="20"/>
        </w:rPr>
        <w:t>ciasta z musami lub/i kremami z owocami – min. 2 rodzaje (min. 1 szt. każdego rodzaju</w:t>
      </w:r>
      <w:r w:rsidR="006B0BED">
        <w:rPr>
          <w:rFonts w:asciiTheme="minorHAnsi" w:hAnsiTheme="minorHAnsi" w:cstheme="minorHAnsi"/>
          <w:sz w:val="20"/>
          <w:szCs w:val="20"/>
        </w:rPr>
        <w:t>)</w:t>
      </w:r>
      <w:r w:rsidR="005A6294" w:rsidRPr="00732AE9">
        <w:rPr>
          <w:rFonts w:asciiTheme="minorHAnsi" w:hAnsiTheme="minorHAnsi" w:cstheme="minorHAnsi"/>
          <w:sz w:val="20"/>
          <w:szCs w:val="20"/>
        </w:rPr>
        <w:t xml:space="preserve">, gramatura porcji </w:t>
      </w:r>
      <w:r w:rsidR="0099322A" w:rsidRPr="00732AE9">
        <w:rPr>
          <w:rFonts w:asciiTheme="minorHAnsi" w:hAnsiTheme="minorHAnsi" w:cstheme="minorHAnsi"/>
          <w:sz w:val="20"/>
          <w:szCs w:val="20"/>
        </w:rPr>
        <w:t xml:space="preserve">na osobę co najmniej </w:t>
      </w:r>
      <w:r w:rsidR="005A6294" w:rsidRPr="00732AE9">
        <w:rPr>
          <w:rFonts w:asciiTheme="minorHAnsi" w:hAnsiTheme="minorHAnsi" w:cstheme="minorHAnsi"/>
          <w:sz w:val="20"/>
          <w:szCs w:val="20"/>
        </w:rPr>
        <w:t xml:space="preserve">90-100g), </w:t>
      </w:r>
    </w:p>
    <w:p w:rsidR="005A6294" w:rsidRPr="00732AE9" w:rsidRDefault="00562ECD" w:rsidP="00437D83">
      <w:pPr>
        <w:pStyle w:val="Akapitzlist"/>
        <w:tabs>
          <w:tab w:val="left" w:pos="709"/>
          <w:tab w:val="left" w:pos="993"/>
        </w:tabs>
        <w:ind w:left="851" w:right="57" w:hanging="284"/>
        <w:jc w:val="both"/>
        <w:outlineLvl w:val="0"/>
        <w:rPr>
          <w:rFonts w:asciiTheme="minorHAnsi" w:hAnsiTheme="minorHAnsi" w:cstheme="minorHAnsi"/>
          <w:sz w:val="20"/>
          <w:szCs w:val="20"/>
        </w:rPr>
      </w:pPr>
      <w:r w:rsidRPr="00732AE9">
        <w:rPr>
          <w:rFonts w:asciiTheme="minorHAnsi" w:hAnsiTheme="minorHAnsi" w:cstheme="minorHAnsi"/>
          <w:sz w:val="20"/>
          <w:szCs w:val="20"/>
        </w:rPr>
        <w:t>-</w:t>
      </w:r>
      <w:r w:rsidR="006938AA" w:rsidRPr="00732AE9">
        <w:rPr>
          <w:rFonts w:asciiTheme="minorHAnsi" w:hAnsiTheme="minorHAnsi" w:cstheme="minorHAnsi"/>
          <w:sz w:val="20"/>
          <w:szCs w:val="20"/>
        </w:rPr>
        <w:t xml:space="preserve">  d</w:t>
      </w:r>
      <w:r w:rsidR="005A6294" w:rsidRPr="00732AE9">
        <w:rPr>
          <w:rFonts w:asciiTheme="minorHAnsi" w:hAnsiTheme="minorHAnsi" w:cstheme="minorHAnsi"/>
          <w:sz w:val="20"/>
          <w:szCs w:val="20"/>
        </w:rPr>
        <w:t xml:space="preserve">esery podawane w pucharkach bądź miseczkach deserowych co najmniej 2 sztuki na osobę (gramatura porcji </w:t>
      </w:r>
      <w:r w:rsidR="0099322A" w:rsidRPr="00732AE9">
        <w:rPr>
          <w:rFonts w:asciiTheme="minorHAnsi" w:hAnsiTheme="minorHAnsi" w:cstheme="minorHAnsi"/>
          <w:sz w:val="20"/>
          <w:szCs w:val="20"/>
        </w:rPr>
        <w:t xml:space="preserve">na osobę </w:t>
      </w:r>
      <w:r w:rsidR="00122A1F" w:rsidRPr="00732AE9">
        <w:rPr>
          <w:rFonts w:asciiTheme="minorHAnsi" w:hAnsiTheme="minorHAnsi" w:cstheme="minorHAnsi"/>
          <w:sz w:val="20"/>
          <w:szCs w:val="20"/>
        </w:rPr>
        <w:br/>
      </w:r>
      <w:r w:rsidR="0099322A" w:rsidRPr="00732AE9">
        <w:rPr>
          <w:rFonts w:asciiTheme="minorHAnsi" w:hAnsiTheme="minorHAnsi" w:cstheme="minorHAnsi"/>
          <w:sz w:val="20"/>
          <w:szCs w:val="20"/>
        </w:rPr>
        <w:t xml:space="preserve">co najmniej </w:t>
      </w:r>
      <w:r w:rsidR="005A6294" w:rsidRPr="00732AE9">
        <w:rPr>
          <w:rFonts w:asciiTheme="minorHAnsi" w:hAnsiTheme="minorHAnsi" w:cstheme="minorHAnsi"/>
          <w:sz w:val="20"/>
          <w:szCs w:val="20"/>
        </w:rPr>
        <w:t>90-100g)</w:t>
      </w:r>
      <w:r w:rsidR="00346E58" w:rsidRPr="00732AE9">
        <w:rPr>
          <w:rFonts w:asciiTheme="minorHAnsi" w:hAnsiTheme="minorHAnsi" w:cstheme="minorHAnsi"/>
          <w:sz w:val="20"/>
          <w:szCs w:val="20"/>
        </w:rPr>
        <w:t>,</w:t>
      </w:r>
    </w:p>
    <w:p w:rsidR="005A6294" w:rsidRPr="00732AE9" w:rsidRDefault="005A6294" w:rsidP="00732AE9">
      <w:pPr>
        <w:pStyle w:val="Akapitzlist"/>
        <w:numPr>
          <w:ilvl w:val="0"/>
          <w:numId w:val="11"/>
        </w:numPr>
        <w:tabs>
          <w:tab w:val="left" w:pos="993"/>
        </w:tabs>
        <w:suppressAutoHyphens w:val="0"/>
        <w:ind w:left="567" w:right="57" w:firstLine="0"/>
        <w:contextualSpacing w:val="0"/>
        <w:jc w:val="both"/>
        <w:outlineLvl w:val="0"/>
        <w:rPr>
          <w:rFonts w:asciiTheme="minorHAnsi" w:hAnsiTheme="minorHAnsi" w:cstheme="minorHAnsi"/>
          <w:sz w:val="20"/>
          <w:szCs w:val="20"/>
          <w:u w:val="single"/>
        </w:rPr>
      </w:pPr>
      <w:r w:rsidRPr="00732AE9">
        <w:rPr>
          <w:rFonts w:asciiTheme="minorHAnsi" w:hAnsiTheme="minorHAnsi" w:cstheme="minorHAnsi"/>
          <w:sz w:val="20"/>
          <w:szCs w:val="20"/>
          <w:u w:val="single"/>
        </w:rPr>
        <w:t>przekąski zimne (tzw. „finger food”) serwowane w ogólnej przestrzeni cateringowej oraz w salach VIP*:</w:t>
      </w:r>
    </w:p>
    <w:p w:rsidR="005A6294" w:rsidRPr="00732AE9" w:rsidRDefault="00562ECD" w:rsidP="00732AE9">
      <w:pPr>
        <w:pStyle w:val="Akapitzlist"/>
        <w:tabs>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sz w:val="20"/>
          <w:szCs w:val="20"/>
        </w:rPr>
        <w:t>-</w:t>
      </w:r>
      <w:r w:rsidR="005A6294" w:rsidRPr="00732AE9">
        <w:rPr>
          <w:rFonts w:asciiTheme="minorHAnsi" w:hAnsiTheme="minorHAnsi" w:cstheme="minorHAnsi"/>
          <w:sz w:val="20"/>
          <w:szCs w:val="20"/>
        </w:rPr>
        <w:t>mini kanapeczki konferencyjne</w:t>
      </w:r>
      <w:r w:rsidR="005416CD" w:rsidRPr="00732AE9">
        <w:rPr>
          <w:rFonts w:asciiTheme="minorHAnsi" w:hAnsiTheme="minorHAnsi" w:cstheme="minorHAnsi"/>
          <w:sz w:val="20"/>
          <w:szCs w:val="20"/>
        </w:rPr>
        <w:t xml:space="preserve"> </w:t>
      </w:r>
      <w:r w:rsidR="005A6294" w:rsidRPr="00732AE9">
        <w:rPr>
          <w:rFonts w:asciiTheme="minorHAnsi" w:hAnsiTheme="minorHAnsi" w:cstheme="minorHAnsi"/>
          <w:sz w:val="20"/>
          <w:szCs w:val="20"/>
        </w:rPr>
        <w:t>/ bankietowe dekorowane (min. 3 szt. na osobę</w:t>
      </w:r>
      <w:r w:rsidR="006B0BED">
        <w:rPr>
          <w:rFonts w:asciiTheme="minorHAnsi" w:hAnsiTheme="minorHAnsi" w:cstheme="minorHAnsi"/>
          <w:sz w:val="20"/>
          <w:szCs w:val="20"/>
        </w:rPr>
        <w:t>)</w:t>
      </w:r>
      <w:r w:rsidR="00E267B3" w:rsidRPr="00732AE9">
        <w:rPr>
          <w:rFonts w:asciiTheme="minorHAnsi" w:hAnsiTheme="minorHAnsi" w:cstheme="minorHAnsi"/>
          <w:sz w:val="20"/>
          <w:szCs w:val="20"/>
        </w:rPr>
        <w:t xml:space="preserve">. </w:t>
      </w:r>
      <w:r w:rsidR="00E267B3" w:rsidRPr="00732AE9">
        <w:rPr>
          <w:rFonts w:asciiTheme="minorHAnsi" w:hAnsiTheme="minorHAnsi" w:cstheme="minorHAnsi"/>
          <w:b/>
          <w:sz w:val="20"/>
          <w:szCs w:val="20"/>
        </w:rPr>
        <w:t>Zamawiający</w:t>
      </w:r>
      <w:r w:rsidR="00AE70FB" w:rsidRPr="00732AE9">
        <w:rPr>
          <w:rFonts w:asciiTheme="minorHAnsi" w:hAnsiTheme="minorHAnsi" w:cstheme="minorHAnsi"/>
          <w:b/>
          <w:sz w:val="20"/>
          <w:szCs w:val="20"/>
        </w:rPr>
        <w:t xml:space="preserve"> </w:t>
      </w:r>
      <w:r w:rsidR="005A6294" w:rsidRPr="00732AE9">
        <w:rPr>
          <w:rFonts w:asciiTheme="minorHAnsi" w:hAnsiTheme="minorHAnsi" w:cstheme="minorHAnsi"/>
          <w:b/>
          <w:sz w:val="20"/>
          <w:szCs w:val="20"/>
        </w:rPr>
        <w:t>nie dopuszcza produktów masłopodobnych</w:t>
      </w:r>
      <w:r w:rsidR="00AE70FB" w:rsidRPr="00732AE9">
        <w:rPr>
          <w:rFonts w:asciiTheme="minorHAnsi" w:hAnsiTheme="minorHAnsi" w:cstheme="minorHAnsi"/>
          <w:b/>
          <w:sz w:val="20"/>
          <w:szCs w:val="20"/>
        </w:rPr>
        <w:t xml:space="preserve">, </w:t>
      </w:r>
      <w:r w:rsidR="005A6294" w:rsidRPr="00732AE9">
        <w:rPr>
          <w:rFonts w:asciiTheme="minorHAnsi" w:hAnsiTheme="minorHAnsi" w:cstheme="minorHAnsi"/>
          <w:b/>
          <w:sz w:val="20"/>
          <w:szCs w:val="20"/>
        </w:rPr>
        <w:t>wyrobów seropodobnych</w:t>
      </w:r>
      <w:r w:rsidR="00E267B3" w:rsidRPr="00732AE9">
        <w:rPr>
          <w:rFonts w:asciiTheme="minorHAnsi" w:hAnsiTheme="minorHAnsi" w:cstheme="minorHAnsi"/>
          <w:b/>
          <w:sz w:val="20"/>
          <w:szCs w:val="20"/>
        </w:rPr>
        <w:t xml:space="preserve"> oraz</w:t>
      </w:r>
      <w:r w:rsidR="005A6294" w:rsidRPr="00732AE9">
        <w:rPr>
          <w:rFonts w:asciiTheme="minorHAnsi" w:hAnsiTheme="minorHAnsi" w:cstheme="minorHAnsi"/>
          <w:b/>
          <w:sz w:val="20"/>
          <w:szCs w:val="20"/>
        </w:rPr>
        <w:t xml:space="preserve"> nie dopuszcza możliwości dekorowania kanapek majonezem</w:t>
      </w:r>
      <w:r w:rsidR="004670B7" w:rsidRPr="00732AE9">
        <w:rPr>
          <w:rFonts w:asciiTheme="minorHAnsi" w:hAnsiTheme="minorHAnsi" w:cstheme="minorHAnsi"/>
          <w:b/>
          <w:sz w:val="20"/>
          <w:szCs w:val="20"/>
        </w:rPr>
        <w:t>,</w:t>
      </w:r>
    </w:p>
    <w:p w:rsidR="005A6294" w:rsidRPr="00732AE9" w:rsidRDefault="005A6294" w:rsidP="00732AE9">
      <w:pPr>
        <w:pStyle w:val="Akapitzlist"/>
        <w:tabs>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 </w:t>
      </w:r>
      <w:r w:rsidR="002E01D4" w:rsidRPr="00732AE9">
        <w:rPr>
          <w:rFonts w:asciiTheme="minorHAnsi" w:hAnsiTheme="minorHAnsi" w:cstheme="minorHAnsi"/>
          <w:sz w:val="20"/>
          <w:szCs w:val="20"/>
        </w:rPr>
        <w:t xml:space="preserve"> </w:t>
      </w:r>
      <w:r w:rsidR="00AE70FB" w:rsidRPr="00732AE9">
        <w:rPr>
          <w:rFonts w:asciiTheme="minorHAnsi" w:hAnsiTheme="minorHAnsi" w:cstheme="minorHAnsi"/>
          <w:sz w:val="20"/>
          <w:szCs w:val="20"/>
        </w:rPr>
        <w:t xml:space="preserve">np. </w:t>
      </w:r>
      <w:r w:rsidRPr="00732AE9">
        <w:rPr>
          <w:rFonts w:asciiTheme="minorHAnsi" w:hAnsiTheme="minorHAnsi" w:cstheme="minorHAnsi"/>
          <w:sz w:val="20"/>
          <w:szCs w:val="20"/>
        </w:rPr>
        <w:t>warzywa faszerowane (min. 1 szt. na osobę, w ilości najmniej 200 g na osobę),  </w:t>
      </w:r>
    </w:p>
    <w:p w:rsidR="005A6294" w:rsidRPr="00732AE9" w:rsidRDefault="005A6294" w:rsidP="00732AE9">
      <w:pPr>
        <w:pStyle w:val="Akapitzlist"/>
        <w:tabs>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 np. mini roladki - 2 rodzaje (min. 1 szt. każdego rodzaju na osobę, w ilości najmniej 200 g na osobę), </w:t>
      </w:r>
    </w:p>
    <w:p w:rsidR="002E01D4" w:rsidRPr="00732AE9" w:rsidRDefault="005A6294" w:rsidP="00732AE9">
      <w:pPr>
        <w:pStyle w:val="Akapitzlist"/>
        <w:tabs>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sz w:val="20"/>
          <w:szCs w:val="20"/>
        </w:rPr>
        <w:t>- sałaty mieszane z wyłączeniem kapusty pekińskiej z dodatkami, (min. 2 szt. na osobę, w ilości najmniej 200 g na osobę</w:t>
      </w:r>
      <w:r w:rsidR="00E32E47" w:rsidRPr="00732AE9">
        <w:rPr>
          <w:rFonts w:asciiTheme="minorHAnsi" w:hAnsiTheme="minorHAnsi" w:cstheme="minorHAnsi"/>
          <w:sz w:val="20"/>
          <w:szCs w:val="20"/>
        </w:rPr>
        <w:t>)</w:t>
      </w:r>
      <w:r w:rsidR="004670B7" w:rsidRPr="00732AE9">
        <w:rPr>
          <w:rFonts w:asciiTheme="minorHAnsi" w:hAnsiTheme="minorHAnsi" w:cstheme="minorHAnsi"/>
          <w:sz w:val="20"/>
          <w:szCs w:val="20"/>
        </w:rPr>
        <w:t>:</w:t>
      </w:r>
      <w:r w:rsidR="00E32E47" w:rsidRPr="00732AE9">
        <w:rPr>
          <w:rFonts w:asciiTheme="minorHAnsi" w:hAnsiTheme="minorHAnsi" w:cstheme="minorHAnsi"/>
          <w:sz w:val="20"/>
          <w:szCs w:val="20"/>
        </w:rPr>
        <w:br/>
      </w:r>
      <w:r w:rsidR="002E01D4" w:rsidRPr="00732AE9">
        <w:rPr>
          <w:rFonts w:asciiTheme="minorHAnsi" w:hAnsiTheme="minorHAnsi" w:cstheme="minorHAnsi"/>
          <w:sz w:val="20"/>
          <w:szCs w:val="20"/>
        </w:rPr>
        <w:t xml:space="preserve">- </w:t>
      </w:r>
      <w:r w:rsidR="006B0BED">
        <w:rPr>
          <w:rFonts w:asciiTheme="minorHAnsi" w:hAnsiTheme="minorHAnsi" w:cstheme="minorHAnsi"/>
          <w:sz w:val="20"/>
          <w:szCs w:val="20"/>
        </w:rPr>
        <w:t xml:space="preserve">przystawki co </w:t>
      </w:r>
      <w:r w:rsidR="002E01D4" w:rsidRPr="00732AE9">
        <w:rPr>
          <w:rFonts w:asciiTheme="minorHAnsi" w:hAnsiTheme="minorHAnsi" w:cstheme="minorHAnsi"/>
          <w:sz w:val="20"/>
          <w:szCs w:val="20"/>
        </w:rPr>
        <w:t xml:space="preserve">najmniej 5 rodzajów ciepłych i 5 rodzajów na zimno.: np. roladki warzywne, rybne, mięsne z farszami, roladki  </w:t>
      </w:r>
      <w:r w:rsidR="002A4B6E" w:rsidRPr="00732AE9">
        <w:rPr>
          <w:rFonts w:asciiTheme="minorHAnsi" w:hAnsiTheme="minorHAnsi" w:cstheme="minorHAnsi"/>
          <w:sz w:val="20"/>
          <w:szCs w:val="20"/>
        </w:rPr>
        <w:t xml:space="preserve">z tortilli </w:t>
      </w:r>
      <w:proofErr w:type="spellStart"/>
      <w:r w:rsidR="002A4B6E" w:rsidRPr="00732AE9">
        <w:rPr>
          <w:rFonts w:asciiTheme="minorHAnsi" w:hAnsiTheme="minorHAnsi" w:cstheme="minorHAnsi"/>
          <w:sz w:val="20"/>
          <w:szCs w:val="20"/>
        </w:rPr>
        <w:t>crostini</w:t>
      </w:r>
      <w:proofErr w:type="spellEnd"/>
      <w:r w:rsidR="002A4B6E" w:rsidRPr="00732AE9">
        <w:rPr>
          <w:rFonts w:asciiTheme="minorHAnsi" w:hAnsiTheme="minorHAnsi" w:cstheme="minorHAnsi"/>
          <w:sz w:val="20"/>
          <w:szCs w:val="20"/>
        </w:rPr>
        <w:t xml:space="preserve"> z warzywami</w:t>
      </w:r>
      <w:r w:rsidR="002E01D4" w:rsidRPr="00732AE9">
        <w:rPr>
          <w:rFonts w:asciiTheme="minorHAnsi" w:hAnsiTheme="minorHAnsi" w:cstheme="minorHAnsi"/>
          <w:sz w:val="20"/>
          <w:szCs w:val="20"/>
        </w:rPr>
        <w:t>, faszerowane warzywa</w:t>
      </w:r>
      <w:r w:rsidR="006B0BED">
        <w:rPr>
          <w:rFonts w:asciiTheme="minorHAnsi" w:hAnsiTheme="minorHAnsi" w:cstheme="minorHAnsi"/>
          <w:sz w:val="20"/>
          <w:szCs w:val="20"/>
        </w:rPr>
        <w:t xml:space="preserve"> </w:t>
      </w:r>
      <w:r w:rsidR="006B0BED" w:rsidRPr="00732AE9">
        <w:rPr>
          <w:rFonts w:asciiTheme="minorHAnsi" w:hAnsiTheme="minorHAnsi" w:cstheme="minorHAnsi"/>
          <w:sz w:val="20"/>
          <w:szCs w:val="20"/>
        </w:rPr>
        <w:t>(podawane w zastawie s</w:t>
      </w:r>
      <w:r w:rsidR="006B0BED">
        <w:rPr>
          <w:rFonts w:asciiTheme="minorHAnsi" w:hAnsiTheme="minorHAnsi" w:cstheme="minorHAnsi"/>
          <w:sz w:val="20"/>
          <w:szCs w:val="20"/>
        </w:rPr>
        <w:t>tołowej do niej przeznaczonej)</w:t>
      </w:r>
      <w:r w:rsidR="002E01D4" w:rsidRPr="00732AE9">
        <w:rPr>
          <w:rFonts w:asciiTheme="minorHAnsi" w:hAnsiTheme="minorHAnsi" w:cstheme="minorHAnsi"/>
          <w:sz w:val="20"/>
          <w:szCs w:val="20"/>
        </w:rPr>
        <w:t xml:space="preserve">, </w:t>
      </w:r>
    </w:p>
    <w:p w:rsidR="005A6294" w:rsidRPr="00732AE9" w:rsidRDefault="005A6294" w:rsidP="00732AE9">
      <w:pPr>
        <w:pStyle w:val="Akapitzlist"/>
        <w:numPr>
          <w:ilvl w:val="0"/>
          <w:numId w:val="11"/>
        </w:numPr>
        <w:tabs>
          <w:tab w:val="left" w:pos="993"/>
        </w:tabs>
        <w:ind w:left="567" w:right="57" w:firstLine="0"/>
        <w:jc w:val="both"/>
        <w:outlineLvl w:val="0"/>
        <w:rPr>
          <w:rFonts w:asciiTheme="minorHAnsi" w:hAnsiTheme="minorHAnsi" w:cstheme="minorHAnsi"/>
          <w:sz w:val="20"/>
          <w:szCs w:val="20"/>
          <w:u w:val="single"/>
        </w:rPr>
      </w:pPr>
      <w:r w:rsidRPr="00732AE9">
        <w:rPr>
          <w:rFonts w:asciiTheme="minorHAnsi" w:hAnsiTheme="minorHAnsi" w:cstheme="minorHAnsi"/>
          <w:sz w:val="20"/>
          <w:szCs w:val="20"/>
          <w:u w:val="single"/>
        </w:rPr>
        <w:t>dania obiadowe serwowane w ogólnej przestrzeni cateringowej oraz w salach VIP*:</w:t>
      </w:r>
    </w:p>
    <w:p w:rsidR="005A6294" w:rsidRPr="00732AE9" w:rsidRDefault="005A6294" w:rsidP="00732AE9">
      <w:pPr>
        <w:pStyle w:val="Akapitzlist"/>
        <w:tabs>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sz w:val="20"/>
          <w:szCs w:val="20"/>
        </w:rPr>
        <w:t>- 2 zupy do wyboru uczestników (np. w tym</w:t>
      </w:r>
      <w:r w:rsidR="00AE70FB" w:rsidRPr="00732AE9">
        <w:rPr>
          <w:rFonts w:asciiTheme="minorHAnsi" w:hAnsiTheme="minorHAnsi" w:cstheme="minorHAnsi"/>
          <w:sz w:val="20"/>
          <w:szCs w:val="20"/>
        </w:rPr>
        <w:t xml:space="preserve"> 1</w:t>
      </w:r>
      <w:r w:rsidRPr="00732AE9">
        <w:rPr>
          <w:rFonts w:asciiTheme="minorHAnsi" w:hAnsiTheme="minorHAnsi" w:cstheme="minorHAnsi"/>
          <w:sz w:val="20"/>
          <w:szCs w:val="20"/>
        </w:rPr>
        <w:t xml:space="preserve"> </w:t>
      </w:r>
      <w:r w:rsidR="00577C2F" w:rsidRPr="00732AE9">
        <w:rPr>
          <w:rFonts w:asciiTheme="minorHAnsi" w:hAnsiTheme="minorHAnsi" w:cstheme="minorHAnsi"/>
          <w:sz w:val="20"/>
          <w:szCs w:val="20"/>
        </w:rPr>
        <w:t xml:space="preserve">zupa </w:t>
      </w:r>
      <w:r w:rsidRPr="00732AE9">
        <w:rPr>
          <w:rFonts w:asciiTheme="minorHAnsi" w:hAnsiTheme="minorHAnsi" w:cstheme="minorHAnsi"/>
          <w:sz w:val="20"/>
          <w:szCs w:val="20"/>
        </w:rPr>
        <w:t>krem w ilości najmniej 200 g na osobę),</w:t>
      </w:r>
    </w:p>
    <w:p w:rsidR="005A6294" w:rsidRPr="00732AE9" w:rsidRDefault="005A6294" w:rsidP="00732AE9">
      <w:pPr>
        <w:pStyle w:val="Akapitzlist"/>
        <w:tabs>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sz w:val="20"/>
          <w:szCs w:val="20"/>
        </w:rPr>
        <w:t>- 2 rodzaje mięs do wyboru uczestników (np. mięso zwierząt rzeźnych, drób),</w:t>
      </w:r>
    </w:p>
    <w:p w:rsidR="005A6294" w:rsidRPr="00732AE9" w:rsidRDefault="005A6294" w:rsidP="00732AE9">
      <w:pPr>
        <w:pStyle w:val="Akapitzlist"/>
        <w:tabs>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sz w:val="20"/>
          <w:szCs w:val="20"/>
        </w:rPr>
        <w:lastRenderedPageBreak/>
        <w:t>- ryba (</w:t>
      </w:r>
      <w:r w:rsidR="00AE70FB" w:rsidRPr="00732AE9">
        <w:rPr>
          <w:rFonts w:asciiTheme="minorHAnsi" w:hAnsiTheme="minorHAnsi" w:cstheme="minorHAnsi"/>
          <w:sz w:val="20"/>
          <w:szCs w:val="20"/>
        </w:rPr>
        <w:t>ryba morska</w:t>
      </w:r>
      <w:r w:rsidR="00E32E47" w:rsidRPr="00732AE9">
        <w:rPr>
          <w:rFonts w:asciiTheme="minorHAnsi" w:hAnsiTheme="minorHAnsi" w:cstheme="minorHAnsi"/>
          <w:sz w:val="20"/>
          <w:szCs w:val="20"/>
        </w:rPr>
        <w:t>- wykluczone podawanie ryby maślanej, łososia hodowlanego, suma afrykańskiego i pangi</w:t>
      </w:r>
      <w:r w:rsidRPr="00732AE9">
        <w:rPr>
          <w:rFonts w:asciiTheme="minorHAnsi" w:hAnsiTheme="minorHAnsi" w:cstheme="minorHAnsi"/>
          <w:sz w:val="20"/>
          <w:szCs w:val="20"/>
        </w:rPr>
        <w:t>),</w:t>
      </w:r>
    </w:p>
    <w:p w:rsidR="00C805F1" w:rsidRPr="00732AE9" w:rsidRDefault="00C805F1" w:rsidP="00732AE9">
      <w:pPr>
        <w:pStyle w:val="Akapitzlist"/>
        <w:tabs>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sz w:val="20"/>
          <w:szCs w:val="20"/>
        </w:rPr>
        <w:t>- danie wegetariańskie,</w:t>
      </w:r>
    </w:p>
    <w:p w:rsidR="005A6294" w:rsidRPr="00732AE9" w:rsidRDefault="005A6294" w:rsidP="00732AE9">
      <w:pPr>
        <w:pStyle w:val="Akapitzlist"/>
        <w:tabs>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- 2 rodzaje sałat mieszanych z wyłączeniem kapusty pekińskiej z dodatkami, (min. 2 szt. na osobę, </w:t>
      </w:r>
      <w:r w:rsidR="005F5821" w:rsidRPr="00732AE9">
        <w:rPr>
          <w:rFonts w:asciiTheme="minorHAnsi" w:hAnsiTheme="minorHAnsi" w:cstheme="minorHAnsi"/>
          <w:sz w:val="20"/>
          <w:szCs w:val="20"/>
        </w:rPr>
        <w:t>w ilości najmniej 200 g</w:t>
      </w:r>
    </w:p>
    <w:p w:rsidR="005A6294" w:rsidRPr="00732AE9" w:rsidRDefault="00A16BCE" w:rsidP="00732AE9">
      <w:pPr>
        <w:pStyle w:val="Akapitzlist"/>
        <w:tabs>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   </w:t>
      </w:r>
      <w:r w:rsidR="005A6294" w:rsidRPr="00732AE9">
        <w:rPr>
          <w:rFonts w:asciiTheme="minorHAnsi" w:hAnsiTheme="minorHAnsi" w:cstheme="minorHAnsi"/>
          <w:sz w:val="20"/>
          <w:szCs w:val="20"/>
        </w:rPr>
        <w:t>na osobę- każdego dnia inne),</w:t>
      </w:r>
    </w:p>
    <w:p w:rsidR="005A6294" w:rsidRPr="00732AE9" w:rsidRDefault="005A6294" w:rsidP="00732AE9">
      <w:pPr>
        <w:pStyle w:val="Akapitzlist"/>
        <w:tabs>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sz w:val="20"/>
          <w:szCs w:val="20"/>
        </w:rPr>
        <w:t>- warzywa gotowane na parze/ z grilla (w ilości najmniej 200 g na osobę),</w:t>
      </w:r>
    </w:p>
    <w:p w:rsidR="005A6294" w:rsidRPr="00732AE9" w:rsidRDefault="005A6294" w:rsidP="00437D83">
      <w:pPr>
        <w:pStyle w:val="Akapitzlist"/>
        <w:tabs>
          <w:tab w:val="left" w:pos="709"/>
          <w:tab w:val="left" w:pos="993"/>
        </w:tabs>
        <w:ind w:left="567" w:right="57"/>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 min. 2 rodzaje dodatków skrobiowych (np. ryż brązowy, ziemniaki z wody, kasza, w ilości najmniej 200 g </w:t>
      </w:r>
      <w:r w:rsidR="001F6867" w:rsidRPr="00732AE9">
        <w:rPr>
          <w:rFonts w:asciiTheme="minorHAnsi" w:hAnsiTheme="minorHAnsi" w:cstheme="minorHAnsi"/>
          <w:sz w:val="20"/>
          <w:szCs w:val="20"/>
        </w:rPr>
        <w:br/>
      </w:r>
      <w:r w:rsidRPr="00732AE9">
        <w:rPr>
          <w:rFonts w:asciiTheme="minorHAnsi" w:hAnsiTheme="minorHAnsi" w:cstheme="minorHAnsi"/>
          <w:sz w:val="20"/>
          <w:szCs w:val="20"/>
        </w:rPr>
        <w:t>na osobę).</w:t>
      </w:r>
    </w:p>
    <w:p w:rsidR="00166B94" w:rsidRPr="00732AE9" w:rsidRDefault="00166B94" w:rsidP="00732AE9">
      <w:pPr>
        <w:pStyle w:val="Akapitzlist"/>
        <w:tabs>
          <w:tab w:val="left" w:pos="993"/>
        </w:tabs>
        <w:ind w:left="567" w:right="57"/>
        <w:jc w:val="both"/>
        <w:outlineLvl w:val="0"/>
        <w:rPr>
          <w:rFonts w:asciiTheme="minorHAnsi" w:hAnsiTheme="minorHAnsi" w:cstheme="minorHAnsi"/>
          <w:sz w:val="20"/>
          <w:szCs w:val="20"/>
        </w:rPr>
      </w:pPr>
    </w:p>
    <w:p w:rsidR="00166B94" w:rsidRPr="00732AE9" w:rsidRDefault="00166B94" w:rsidP="00732AE9">
      <w:pPr>
        <w:pStyle w:val="Akapitzlist"/>
        <w:numPr>
          <w:ilvl w:val="0"/>
          <w:numId w:val="22"/>
        </w:numPr>
        <w:tabs>
          <w:tab w:val="left" w:pos="993"/>
        </w:tabs>
        <w:ind w:left="567" w:right="57" w:firstLine="0"/>
        <w:jc w:val="both"/>
        <w:outlineLvl w:val="0"/>
        <w:rPr>
          <w:rFonts w:asciiTheme="minorHAnsi" w:hAnsiTheme="minorHAnsi" w:cstheme="minorHAnsi"/>
          <w:b/>
          <w:sz w:val="20"/>
          <w:szCs w:val="20"/>
          <w:u w:val="single"/>
        </w:rPr>
      </w:pPr>
      <w:r w:rsidRPr="00732AE9">
        <w:rPr>
          <w:rFonts w:asciiTheme="minorHAnsi" w:hAnsiTheme="minorHAnsi" w:cstheme="minorHAnsi"/>
          <w:b/>
          <w:sz w:val="20"/>
          <w:szCs w:val="20"/>
          <w:u w:val="single"/>
        </w:rPr>
        <w:t>Zapewnienie wody na Forum</w:t>
      </w:r>
    </w:p>
    <w:p w:rsidR="005A6294" w:rsidRPr="00732AE9" w:rsidRDefault="005A6294" w:rsidP="00732AE9">
      <w:pPr>
        <w:pStyle w:val="Akapitzlist"/>
        <w:numPr>
          <w:ilvl w:val="0"/>
          <w:numId w:val="7"/>
        </w:numPr>
        <w:tabs>
          <w:tab w:val="left" w:pos="0"/>
          <w:tab w:val="left" w:pos="993"/>
        </w:tabs>
        <w:ind w:left="567" w:right="57" w:firstLine="0"/>
        <w:jc w:val="both"/>
        <w:outlineLvl w:val="0"/>
        <w:rPr>
          <w:rFonts w:asciiTheme="minorHAnsi" w:hAnsiTheme="minorHAnsi" w:cstheme="minorHAnsi"/>
          <w:b/>
          <w:sz w:val="20"/>
          <w:szCs w:val="20"/>
        </w:rPr>
      </w:pPr>
      <w:r w:rsidRPr="00732AE9">
        <w:rPr>
          <w:rFonts w:asciiTheme="minorHAnsi" w:hAnsiTheme="minorHAnsi" w:cstheme="minorHAnsi"/>
          <w:b/>
          <w:sz w:val="20"/>
          <w:szCs w:val="20"/>
        </w:rPr>
        <w:t>Miejsce i termin dostawy wody:</w:t>
      </w:r>
    </w:p>
    <w:p w:rsidR="005A6294" w:rsidRPr="00732AE9" w:rsidRDefault="005A6294" w:rsidP="00732AE9">
      <w:pPr>
        <w:tabs>
          <w:tab w:val="left" w:pos="284"/>
          <w:tab w:val="left" w:pos="993"/>
        </w:tabs>
        <w:ind w:left="567" w:right="57"/>
        <w:jc w:val="both"/>
        <w:outlineLvl w:val="0"/>
        <w:rPr>
          <w:rFonts w:asciiTheme="minorHAnsi" w:hAnsiTheme="minorHAnsi" w:cstheme="minorHAnsi"/>
          <w:b/>
          <w:sz w:val="20"/>
          <w:szCs w:val="20"/>
        </w:rPr>
      </w:pPr>
      <w:r w:rsidRPr="00732AE9">
        <w:rPr>
          <w:rFonts w:asciiTheme="minorHAnsi" w:hAnsiTheme="minorHAnsi" w:cstheme="minorHAnsi"/>
          <w:sz w:val="20"/>
          <w:szCs w:val="20"/>
        </w:rPr>
        <w:t>O miejscu i terminie dostarczenia wody Wykonawca zostanie poinformowany przez Zamawiającego w dniu podpisania umowy. Dostawa wody odbędzie się w godzinach wskazanych przez Zamawiającego</w:t>
      </w:r>
      <w:r w:rsidRPr="00732AE9">
        <w:rPr>
          <w:rFonts w:asciiTheme="minorHAnsi" w:hAnsiTheme="minorHAnsi" w:cstheme="minorHAnsi"/>
          <w:b/>
          <w:sz w:val="20"/>
          <w:szCs w:val="20"/>
        </w:rPr>
        <w:t>.</w:t>
      </w:r>
    </w:p>
    <w:p w:rsidR="005A6294" w:rsidRPr="00732AE9" w:rsidRDefault="005A6294" w:rsidP="00732AE9">
      <w:pPr>
        <w:pStyle w:val="Nagwek1"/>
        <w:numPr>
          <w:ilvl w:val="0"/>
          <w:numId w:val="7"/>
        </w:numPr>
        <w:tabs>
          <w:tab w:val="left" w:pos="993"/>
        </w:tabs>
        <w:spacing w:before="0" w:beforeAutospacing="0" w:after="0" w:afterAutospacing="0"/>
        <w:ind w:left="567" w:right="57" w:firstLine="0"/>
        <w:jc w:val="both"/>
        <w:rPr>
          <w:rFonts w:asciiTheme="minorHAnsi" w:hAnsiTheme="minorHAnsi" w:cstheme="minorHAnsi"/>
          <w:sz w:val="20"/>
          <w:szCs w:val="20"/>
        </w:rPr>
      </w:pPr>
      <w:r w:rsidRPr="00732AE9">
        <w:rPr>
          <w:rFonts w:asciiTheme="minorHAnsi" w:hAnsiTheme="minorHAnsi" w:cstheme="minorHAnsi"/>
          <w:sz w:val="20"/>
          <w:szCs w:val="20"/>
        </w:rPr>
        <w:t xml:space="preserve"> Wykonawca zobowiązany jest do dostarczenia:</w:t>
      </w:r>
    </w:p>
    <w:p w:rsidR="005A6294" w:rsidRPr="00732AE9" w:rsidRDefault="005A6294" w:rsidP="00732AE9">
      <w:pPr>
        <w:numPr>
          <w:ilvl w:val="1"/>
          <w:numId w:val="12"/>
        </w:numPr>
        <w:tabs>
          <w:tab w:val="clear" w:pos="1440"/>
          <w:tab w:val="num" w:pos="567"/>
          <w:tab w:val="left" w:pos="993"/>
        </w:tabs>
        <w:suppressAutoHyphens w:val="0"/>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Wody niegazowanej o pojemności </w:t>
      </w:r>
      <w:r w:rsidR="000128B5" w:rsidRPr="00732AE9">
        <w:rPr>
          <w:rFonts w:asciiTheme="minorHAnsi" w:hAnsiTheme="minorHAnsi" w:cstheme="minorHAnsi"/>
          <w:sz w:val="20"/>
          <w:szCs w:val="20"/>
        </w:rPr>
        <w:t xml:space="preserve">max. </w:t>
      </w:r>
      <w:r w:rsidRPr="00732AE9">
        <w:rPr>
          <w:rFonts w:asciiTheme="minorHAnsi" w:hAnsiTheme="minorHAnsi" w:cstheme="minorHAnsi"/>
          <w:sz w:val="20"/>
          <w:szCs w:val="20"/>
        </w:rPr>
        <w:t xml:space="preserve">0,5 l w ilości </w:t>
      </w:r>
      <w:r w:rsidR="00471A64" w:rsidRPr="00732AE9">
        <w:rPr>
          <w:rFonts w:asciiTheme="minorHAnsi" w:hAnsiTheme="minorHAnsi" w:cstheme="minorHAnsi"/>
          <w:sz w:val="20"/>
          <w:szCs w:val="20"/>
        </w:rPr>
        <w:t>25</w:t>
      </w:r>
      <w:r w:rsidRPr="00732AE9">
        <w:rPr>
          <w:rFonts w:asciiTheme="minorHAnsi" w:hAnsiTheme="minorHAnsi" w:cstheme="minorHAnsi"/>
          <w:sz w:val="20"/>
          <w:szCs w:val="20"/>
        </w:rPr>
        <w:t>00 butelek,</w:t>
      </w:r>
    </w:p>
    <w:p w:rsidR="00F6116A" w:rsidRPr="00732AE9" w:rsidRDefault="002404D2" w:rsidP="00732AE9">
      <w:pPr>
        <w:numPr>
          <w:ilvl w:val="1"/>
          <w:numId w:val="12"/>
        </w:numPr>
        <w:tabs>
          <w:tab w:val="clear" w:pos="1440"/>
          <w:tab w:val="num" w:pos="567"/>
          <w:tab w:val="left" w:pos="993"/>
        </w:tabs>
        <w:suppressAutoHyphens w:val="0"/>
        <w:ind w:left="567" w:right="57" w:firstLine="0"/>
        <w:jc w:val="both"/>
        <w:outlineLvl w:val="0"/>
        <w:rPr>
          <w:rFonts w:asciiTheme="minorHAnsi" w:hAnsiTheme="minorHAnsi" w:cstheme="minorHAnsi"/>
          <w:sz w:val="20"/>
          <w:szCs w:val="20"/>
        </w:rPr>
      </w:pPr>
      <w:r w:rsidRPr="00732AE9">
        <w:rPr>
          <w:rFonts w:asciiTheme="minorHAnsi" w:hAnsiTheme="minorHAnsi" w:cstheme="minorHAnsi"/>
          <w:sz w:val="20"/>
          <w:szCs w:val="20"/>
        </w:rPr>
        <w:t xml:space="preserve">Wody </w:t>
      </w:r>
      <w:r w:rsidR="005A6294" w:rsidRPr="00732AE9">
        <w:rPr>
          <w:rFonts w:asciiTheme="minorHAnsi" w:hAnsiTheme="minorHAnsi" w:cstheme="minorHAnsi"/>
          <w:sz w:val="20"/>
          <w:szCs w:val="20"/>
        </w:rPr>
        <w:t xml:space="preserve">gazowanej o pojemności </w:t>
      </w:r>
      <w:r w:rsidR="000128B5" w:rsidRPr="00732AE9">
        <w:rPr>
          <w:rFonts w:asciiTheme="minorHAnsi" w:hAnsiTheme="minorHAnsi" w:cstheme="minorHAnsi"/>
          <w:sz w:val="20"/>
          <w:szCs w:val="20"/>
        </w:rPr>
        <w:t xml:space="preserve">max. </w:t>
      </w:r>
      <w:r w:rsidR="005A6294" w:rsidRPr="00732AE9">
        <w:rPr>
          <w:rFonts w:asciiTheme="minorHAnsi" w:hAnsiTheme="minorHAnsi" w:cstheme="minorHAnsi"/>
          <w:sz w:val="20"/>
          <w:szCs w:val="20"/>
        </w:rPr>
        <w:t xml:space="preserve">0,5 l w ilości </w:t>
      </w:r>
      <w:r w:rsidR="00471A64" w:rsidRPr="00732AE9">
        <w:rPr>
          <w:rFonts w:asciiTheme="minorHAnsi" w:hAnsiTheme="minorHAnsi" w:cstheme="minorHAnsi"/>
          <w:sz w:val="20"/>
          <w:szCs w:val="20"/>
        </w:rPr>
        <w:t>25</w:t>
      </w:r>
      <w:r w:rsidR="005A6294" w:rsidRPr="00732AE9">
        <w:rPr>
          <w:rFonts w:asciiTheme="minorHAnsi" w:hAnsiTheme="minorHAnsi" w:cstheme="minorHAnsi"/>
          <w:sz w:val="20"/>
          <w:szCs w:val="20"/>
        </w:rPr>
        <w:t>00 butelek,</w:t>
      </w:r>
    </w:p>
    <w:p w:rsidR="00C94FD4" w:rsidRPr="00732AE9" w:rsidRDefault="00D61B4B" w:rsidP="00732AE9">
      <w:pPr>
        <w:pStyle w:val="Akapitzlist"/>
        <w:tabs>
          <w:tab w:val="left" w:pos="993"/>
        </w:tabs>
        <w:ind w:left="567" w:right="57"/>
        <w:jc w:val="both"/>
        <w:outlineLvl w:val="0"/>
        <w:rPr>
          <w:rFonts w:asciiTheme="minorHAnsi" w:hAnsiTheme="minorHAnsi" w:cstheme="minorHAnsi"/>
          <w:b/>
          <w:sz w:val="20"/>
          <w:szCs w:val="20"/>
        </w:rPr>
      </w:pPr>
      <w:r w:rsidRPr="00732AE9">
        <w:rPr>
          <w:rFonts w:asciiTheme="minorHAnsi" w:hAnsiTheme="minorHAnsi" w:cstheme="minorHAnsi"/>
          <w:b/>
          <w:i/>
          <w:sz w:val="20"/>
          <w:szCs w:val="20"/>
          <w:u w:val="single"/>
        </w:rPr>
        <w:t>Uwagi końcowe:</w:t>
      </w:r>
      <w:r w:rsidRPr="00732AE9">
        <w:rPr>
          <w:rFonts w:asciiTheme="minorHAnsi" w:hAnsiTheme="minorHAnsi" w:cstheme="minorHAnsi"/>
          <w:b/>
          <w:i/>
          <w:sz w:val="20"/>
          <w:szCs w:val="20"/>
        </w:rPr>
        <w:t xml:space="preserve"> </w:t>
      </w:r>
    </w:p>
    <w:p w:rsidR="00506F01" w:rsidRPr="00732AE9" w:rsidRDefault="009B10D4" w:rsidP="00732AE9">
      <w:pPr>
        <w:pStyle w:val="Nagwek1"/>
        <w:numPr>
          <w:ilvl w:val="0"/>
          <w:numId w:val="17"/>
        </w:numPr>
        <w:tabs>
          <w:tab w:val="left" w:pos="-142"/>
          <w:tab w:val="left" w:pos="142"/>
          <w:tab w:val="left" w:pos="993"/>
        </w:tabs>
        <w:spacing w:before="0" w:beforeAutospacing="0" w:after="0" w:afterAutospacing="0"/>
        <w:ind w:left="567" w:right="57" w:firstLine="0"/>
        <w:jc w:val="both"/>
        <w:rPr>
          <w:rFonts w:asciiTheme="minorHAnsi" w:hAnsiTheme="minorHAnsi" w:cstheme="minorHAnsi"/>
          <w:b w:val="0"/>
          <w:iCs/>
          <w:sz w:val="20"/>
          <w:szCs w:val="20"/>
        </w:rPr>
      </w:pPr>
      <w:r w:rsidRPr="00732AE9">
        <w:rPr>
          <w:rFonts w:asciiTheme="minorHAnsi" w:hAnsiTheme="minorHAnsi" w:cstheme="minorHAnsi"/>
          <w:b w:val="0"/>
          <w:iCs/>
          <w:sz w:val="20"/>
          <w:szCs w:val="20"/>
        </w:rPr>
        <w:t xml:space="preserve">Zamawiający zobowiązuje Wykonawcę do przechowywania przez co najmniej 3 dni </w:t>
      </w:r>
      <w:r w:rsidR="008661C1" w:rsidRPr="00732AE9">
        <w:rPr>
          <w:rFonts w:asciiTheme="minorHAnsi" w:hAnsiTheme="minorHAnsi" w:cstheme="minorHAnsi"/>
          <w:b w:val="0"/>
          <w:iCs/>
          <w:sz w:val="20"/>
          <w:szCs w:val="20"/>
        </w:rPr>
        <w:t xml:space="preserve">od daty ostatniego wydarzenia, </w:t>
      </w:r>
      <w:r w:rsidR="00D57C1A" w:rsidRPr="00732AE9">
        <w:rPr>
          <w:rFonts w:asciiTheme="minorHAnsi" w:hAnsiTheme="minorHAnsi" w:cstheme="minorHAnsi"/>
          <w:b w:val="0"/>
          <w:iCs/>
          <w:sz w:val="20"/>
          <w:szCs w:val="20"/>
        </w:rPr>
        <w:t xml:space="preserve">    </w:t>
      </w:r>
      <w:r w:rsidR="000634F1" w:rsidRPr="00732AE9">
        <w:rPr>
          <w:rFonts w:asciiTheme="minorHAnsi" w:hAnsiTheme="minorHAnsi" w:cstheme="minorHAnsi"/>
          <w:b w:val="0"/>
          <w:iCs/>
          <w:sz w:val="20"/>
          <w:szCs w:val="20"/>
        </w:rPr>
        <w:t xml:space="preserve">   </w:t>
      </w:r>
      <w:r w:rsidRPr="00732AE9">
        <w:rPr>
          <w:rFonts w:asciiTheme="minorHAnsi" w:hAnsiTheme="minorHAnsi" w:cstheme="minorHAnsi"/>
          <w:b w:val="0"/>
          <w:iCs/>
          <w:sz w:val="20"/>
          <w:szCs w:val="20"/>
        </w:rPr>
        <w:t xml:space="preserve">próbek </w:t>
      </w:r>
      <w:r w:rsidR="00D61B4B" w:rsidRPr="00732AE9">
        <w:rPr>
          <w:rFonts w:asciiTheme="minorHAnsi" w:hAnsiTheme="minorHAnsi" w:cstheme="minorHAnsi"/>
          <w:b w:val="0"/>
          <w:iCs/>
          <w:sz w:val="20"/>
          <w:szCs w:val="20"/>
        </w:rPr>
        <w:t xml:space="preserve">wszystkich </w:t>
      </w:r>
      <w:r w:rsidRPr="00732AE9">
        <w:rPr>
          <w:rFonts w:asciiTheme="minorHAnsi" w:hAnsiTheme="minorHAnsi" w:cstheme="minorHAnsi"/>
          <w:b w:val="0"/>
          <w:iCs/>
          <w:sz w:val="20"/>
          <w:szCs w:val="20"/>
        </w:rPr>
        <w:t>oferowanych</w:t>
      </w:r>
      <w:r w:rsidR="00456639" w:rsidRPr="00732AE9">
        <w:rPr>
          <w:rFonts w:asciiTheme="minorHAnsi" w:hAnsiTheme="minorHAnsi" w:cstheme="minorHAnsi"/>
          <w:b w:val="0"/>
          <w:iCs/>
          <w:sz w:val="20"/>
          <w:szCs w:val="20"/>
        </w:rPr>
        <w:t xml:space="preserve"> </w:t>
      </w:r>
      <w:r w:rsidRPr="00732AE9">
        <w:rPr>
          <w:rFonts w:asciiTheme="minorHAnsi" w:hAnsiTheme="minorHAnsi" w:cstheme="minorHAnsi"/>
          <w:b w:val="0"/>
          <w:iCs/>
          <w:sz w:val="20"/>
          <w:szCs w:val="20"/>
        </w:rPr>
        <w:t>potraw</w:t>
      </w:r>
      <w:r w:rsidR="0040330D" w:rsidRPr="00732AE9">
        <w:rPr>
          <w:rFonts w:asciiTheme="minorHAnsi" w:hAnsiTheme="minorHAnsi" w:cstheme="minorHAnsi"/>
          <w:b w:val="0"/>
          <w:iCs/>
          <w:sz w:val="20"/>
          <w:szCs w:val="20"/>
        </w:rPr>
        <w:t xml:space="preserve"> menu podczas Forum</w:t>
      </w:r>
      <w:r w:rsidRPr="00732AE9">
        <w:rPr>
          <w:rFonts w:asciiTheme="minorHAnsi" w:hAnsiTheme="minorHAnsi" w:cstheme="minorHAnsi"/>
          <w:b w:val="0"/>
          <w:iCs/>
          <w:sz w:val="20"/>
          <w:szCs w:val="20"/>
        </w:rPr>
        <w:t>,</w:t>
      </w:r>
      <w:r w:rsidR="00D61B4B" w:rsidRPr="00732AE9">
        <w:rPr>
          <w:rFonts w:asciiTheme="minorHAnsi" w:hAnsiTheme="minorHAnsi" w:cstheme="minorHAnsi"/>
          <w:b w:val="0"/>
          <w:iCs/>
          <w:sz w:val="20"/>
          <w:szCs w:val="20"/>
        </w:rPr>
        <w:t xml:space="preserve"> o krótkim okresie przydatności do spożycia</w:t>
      </w:r>
      <w:r w:rsidR="0096354C" w:rsidRPr="00732AE9">
        <w:rPr>
          <w:rFonts w:asciiTheme="minorHAnsi" w:hAnsiTheme="minorHAnsi" w:cstheme="minorHAnsi"/>
          <w:b w:val="0"/>
          <w:iCs/>
          <w:sz w:val="20"/>
          <w:szCs w:val="20"/>
        </w:rPr>
        <w:t xml:space="preserve">, zgodnie </w:t>
      </w:r>
      <w:r w:rsidR="001E5D80" w:rsidRPr="00732AE9">
        <w:rPr>
          <w:rFonts w:asciiTheme="minorHAnsi" w:hAnsiTheme="minorHAnsi" w:cstheme="minorHAnsi"/>
          <w:b w:val="0"/>
          <w:iCs/>
          <w:sz w:val="20"/>
          <w:szCs w:val="20"/>
        </w:rPr>
        <w:br/>
      </w:r>
      <w:r w:rsidR="0096354C" w:rsidRPr="00732AE9">
        <w:rPr>
          <w:rFonts w:asciiTheme="minorHAnsi" w:hAnsiTheme="minorHAnsi" w:cstheme="minorHAnsi"/>
          <w:b w:val="0"/>
          <w:iCs/>
          <w:sz w:val="20"/>
          <w:szCs w:val="20"/>
        </w:rPr>
        <w:t xml:space="preserve">z </w:t>
      </w:r>
      <w:r w:rsidR="00870751" w:rsidRPr="00732AE9">
        <w:rPr>
          <w:rFonts w:asciiTheme="minorHAnsi" w:hAnsiTheme="minorHAnsi" w:cstheme="minorHAnsi"/>
          <w:b w:val="0"/>
          <w:iCs/>
          <w:sz w:val="20"/>
          <w:szCs w:val="20"/>
        </w:rPr>
        <w:t xml:space="preserve">Rozporządzeniem Ministra Zdrowia z </w:t>
      </w:r>
      <w:r w:rsidR="000B0C4B" w:rsidRPr="00732AE9">
        <w:rPr>
          <w:rFonts w:asciiTheme="minorHAnsi" w:hAnsiTheme="minorHAnsi" w:cstheme="minorHAnsi"/>
          <w:b w:val="0"/>
          <w:sz w:val="20"/>
          <w:szCs w:val="20"/>
        </w:rPr>
        <w:t xml:space="preserve">dnia 17 kwietnia 2007 r. w sprawie pobierania i </w:t>
      </w:r>
      <w:r w:rsidR="00DC3084" w:rsidRPr="00732AE9">
        <w:rPr>
          <w:rFonts w:asciiTheme="minorHAnsi" w:hAnsiTheme="minorHAnsi" w:cstheme="minorHAnsi"/>
          <w:b w:val="0"/>
          <w:iCs/>
          <w:sz w:val="20"/>
          <w:szCs w:val="20"/>
        </w:rPr>
        <w:t xml:space="preserve">przechowywania próbek żywności przez zakłady </w:t>
      </w:r>
      <w:r w:rsidR="00791E16" w:rsidRPr="00732AE9">
        <w:rPr>
          <w:rFonts w:asciiTheme="minorHAnsi" w:hAnsiTheme="minorHAnsi" w:cstheme="minorHAnsi"/>
          <w:b w:val="0"/>
          <w:iCs/>
          <w:sz w:val="20"/>
          <w:szCs w:val="20"/>
        </w:rPr>
        <w:t xml:space="preserve">typu </w:t>
      </w:r>
      <w:r w:rsidR="00DC3084" w:rsidRPr="00732AE9">
        <w:rPr>
          <w:rFonts w:asciiTheme="minorHAnsi" w:hAnsiTheme="minorHAnsi" w:cstheme="minorHAnsi"/>
          <w:b w:val="0"/>
          <w:iCs/>
          <w:sz w:val="20"/>
          <w:szCs w:val="20"/>
        </w:rPr>
        <w:t>żywienia zbiorowego</w:t>
      </w:r>
      <w:r w:rsidR="00791E16" w:rsidRPr="00732AE9">
        <w:rPr>
          <w:rFonts w:asciiTheme="minorHAnsi" w:hAnsiTheme="minorHAnsi" w:cstheme="minorHAnsi"/>
          <w:b w:val="0"/>
          <w:iCs/>
          <w:sz w:val="20"/>
          <w:szCs w:val="20"/>
        </w:rPr>
        <w:t>.</w:t>
      </w:r>
      <w:r w:rsidR="00DC3084" w:rsidRPr="00732AE9">
        <w:rPr>
          <w:rFonts w:asciiTheme="minorHAnsi" w:hAnsiTheme="minorHAnsi" w:cstheme="minorHAnsi"/>
          <w:b w:val="0"/>
          <w:iCs/>
          <w:sz w:val="20"/>
          <w:szCs w:val="20"/>
        </w:rPr>
        <w:t xml:space="preserve"> </w:t>
      </w:r>
    </w:p>
    <w:p w:rsidR="00F53DB0" w:rsidRPr="00732AE9" w:rsidRDefault="00C805F1" w:rsidP="00732AE9">
      <w:pPr>
        <w:pStyle w:val="Nagwek1"/>
        <w:numPr>
          <w:ilvl w:val="0"/>
          <w:numId w:val="17"/>
        </w:numPr>
        <w:tabs>
          <w:tab w:val="left" w:pos="-142"/>
          <w:tab w:val="left" w:pos="142"/>
          <w:tab w:val="left" w:pos="993"/>
        </w:tabs>
        <w:spacing w:before="0" w:beforeAutospacing="0" w:after="0" w:afterAutospacing="0"/>
        <w:ind w:left="567" w:right="57" w:firstLine="0"/>
        <w:jc w:val="both"/>
        <w:rPr>
          <w:rFonts w:asciiTheme="minorHAnsi" w:hAnsiTheme="minorHAnsi" w:cstheme="minorHAnsi"/>
          <w:b w:val="0"/>
          <w:iCs/>
          <w:sz w:val="20"/>
          <w:szCs w:val="20"/>
        </w:rPr>
      </w:pPr>
      <w:r w:rsidRPr="00732AE9">
        <w:rPr>
          <w:rFonts w:asciiTheme="minorHAnsi" w:hAnsiTheme="minorHAnsi" w:cstheme="minorHAnsi"/>
          <w:b w:val="0"/>
          <w:sz w:val="20"/>
          <w:szCs w:val="20"/>
        </w:rPr>
        <w:t>Wykonawca przystępujący do postępowania przedstawi opłaconą polisę ubezpieczeniową</w:t>
      </w:r>
      <w:r w:rsidR="002C01D7" w:rsidRPr="00732AE9">
        <w:rPr>
          <w:rFonts w:asciiTheme="minorHAnsi" w:hAnsiTheme="minorHAnsi" w:cstheme="minorHAnsi"/>
          <w:b w:val="0"/>
          <w:sz w:val="20"/>
          <w:szCs w:val="20"/>
        </w:rPr>
        <w:t xml:space="preserve"> NNW</w:t>
      </w:r>
      <w:r w:rsidR="00024CB6" w:rsidRPr="00732AE9">
        <w:rPr>
          <w:rFonts w:asciiTheme="minorHAnsi" w:hAnsiTheme="minorHAnsi" w:cstheme="minorHAnsi"/>
          <w:b w:val="0"/>
          <w:sz w:val="20"/>
          <w:szCs w:val="20"/>
        </w:rPr>
        <w:t xml:space="preserve">, </w:t>
      </w:r>
      <w:r w:rsidR="000634F1" w:rsidRPr="00732AE9">
        <w:rPr>
          <w:rFonts w:asciiTheme="minorHAnsi" w:hAnsiTheme="minorHAnsi" w:cstheme="minorHAnsi"/>
          <w:b w:val="0"/>
          <w:sz w:val="20"/>
          <w:szCs w:val="20"/>
        </w:rPr>
        <w:t xml:space="preserve">a w przypadku jej </w:t>
      </w:r>
      <w:r w:rsidRPr="00732AE9">
        <w:rPr>
          <w:rFonts w:asciiTheme="minorHAnsi" w:hAnsiTheme="minorHAnsi" w:cstheme="minorHAnsi"/>
          <w:b w:val="0"/>
          <w:sz w:val="20"/>
          <w:szCs w:val="20"/>
        </w:rPr>
        <w:t xml:space="preserve">braku inny dokument potwierdzający, że Wykonawca jest ubezpieczony od </w:t>
      </w:r>
      <w:r w:rsidR="001A5D4B" w:rsidRPr="00732AE9">
        <w:rPr>
          <w:rFonts w:asciiTheme="minorHAnsi" w:hAnsiTheme="minorHAnsi" w:cstheme="minorHAnsi"/>
          <w:b w:val="0"/>
          <w:sz w:val="20"/>
          <w:szCs w:val="20"/>
        </w:rPr>
        <w:t>NNW</w:t>
      </w:r>
      <w:r w:rsidRPr="00732AE9">
        <w:rPr>
          <w:rFonts w:asciiTheme="minorHAnsi" w:hAnsiTheme="minorHAnsi" w:cstheme="minorHAnsi"/>
          <w:b w:val="0"/>
          <w:sz w:val="20"/>
          <w:szCs w:val="20"/>
        </w:rPr>
        <w:t xml:space="preserve"> w zakresie prowadzonej działalności związanej z przedmiotem zamówienia na kwotę </w:t>
      </w:r>
      <w:r w:rsidR="0040330D" w:rsidRPr="00732AE9">
        <w:rPr>
          <w:rFonts w:asciiTheme="minorHAnsi" w:hAnsiTheme="minorHAnsi" w:cstheme="minorHAnsi"/>
          <w:b w:val="0"/>
          <w:sz w:val="20"/>
          <w:szCs w:val="20"/>
        </w:rPr>
        <w:t>co najmniej 4</w:t>
      </w:r>
      <w:r w:rsidR="001A5D4B" w:rsidRPr="00732AE9">
        <w:rPr>
          <w:rFonts w:asciiTheme="minorHAnsi" w:hAnsiTheme="minorHAnsi" w:cstheme="minorHAnsi"/>
          <w:b w:val="0"/>
          <w:sz w:val="20"/>
          <w:szCs w:val="20"/>
        </w:rPr>
        <w:t>5</w:t>
      </w:r>
      <w:r w:rsidR="0040330D" w:rsidRPr="00732AE9">
        <w:rPr>
          <w:rFonts w:asciiTheme="minorHAnsi" w:hAnsiTheme="minorHAnsi" w:cstheme="minorHAnsi"/>
          <w:b w:val="0"/>
          <w:sz w:val="20"/>
          <w:szCs w:val="20"/>
        </w:rPr>
        <w:t>.000,00 zł</w:t>
      </w:r>
      <w:r w:rsidR="00BB03E6" w:rsidRPr="00732AE9">
        <w:rPr>
          <w:rFonts w:asciiTheme="minorHAnsi" w:hAnsiTheme="minorHAnsi" w:cstheme="minorHAnsi"/>
          <w:b w:val="0"/>
          <w:sz w:val="20"/>
          <w:szCs w:val="20"/>
        </w:rPr>
        <w:t>.</w:t>
      </w:r>
      <w:r w:rsidR="0040330D" w:rsidRPr="00732AE9">
        <w:rPr>
          <w:rFonts w:asciiTheme="minorHAnsi" w:hAnsiTheme="minorHAnsi" w:cstheme="minorHAnsi"/>
          <w:b w:val="0"/>
          <w:sz w:val="20"/>
          <w:szCs w:val="20"/>
        </w:rPr>
        <w:t xml:space="preserve"> brutto</w:t>
      </w:r>
      <w:r w:rsidRPr="00732AE9">
        <w:rPr>
          <w:rFonts w:asciiTheme="minorHAnsi" w:hAnsiTheme="minorHAnsi" w:cstheme="minorHAnsi"/>
          <w:b w:val="0"/>
          <w:sz w:val="20"/>
          <w:szCs w:val="20"/>
        </w:rPr>
        <w:t xml:space="preserve">. </w:t>
      </w:r>
    </w:p>
    <w:p w:rsidR="00F53DB0" w:rsidRPr="00732AE9" w:rsidRDefault="00F53DB0" w:rsidP="00732AE9">
      <w:pPr>
        <w:pStyle w:val="Nagwek1"/>
        <w:numPr>
          <w:ilvl w:val="0"/>
          <w:numId w:val="17"/>
        </w:numPr>
        <w:tabs>
          <w:tab w:val="left" w:pos="-142"/>
          <w:tab w:val="left" w:pos="142"/>
          <w:tab w:val="left" w:pos="993"/>
        </w:tabs>
        <w:spacing w:before="0" w:beforeAutospacing="0" w:after="0" w:afterAutospacing="0"/>
        <w:ind w:left="567" w:right="57" w:firstLine="0"/>
        <w:jc w:val="both"/>
        <w:rPr>
          <w:rFonts w:asciiTheme="minorHAnsi" w:hAnsiTheme="minorHAnsi" w:cstheme="minorHAnsi"/>
          <w:b w:val="0"/>
          <w:sz w:val="20"/>
          <w:szCs w:val="20"/>
        </w:rPr>
      </w:pPr>
      <w:r w:rsidRPr="00732AE9">
        <w:rPr>
          <w:rFonts w:asciiTheme="minorHAnsi" w:hAnsiTheme="minorHAnsi" w:cstheme="minorHAnsi"/>
          <w:b w:val="0"/>
          <w:sz w:val="20"/>
          <w:szCs w:val="20"/>
        </w:rPr>
        <w:t xml:space="preserve">Wykonawca musi przedstawić dokument wdrożenia systemu HACCP zgodnie Rozporządzeniem Parlamentu Europejskiego i Rady nr 178/2002 z 28.01.2002 r. ustanawiającego ogólne zasady i wymagania prawa Żywnościowego, ustanawiające procedury w zakresie bezpieczeństwa Żywności. (Dz. Urz. UE L31 z 01.02.2002 r.) oraz w zgodzie z Ustawą </w:t>
      </w:r>
      <w:r w:rsidR="00EB0533">
        <w:rPr>
          <w:rFonts w:asciiTheme="minorHAnsi" w:hAnsiTheme="minorHAnsi" w:cstheme="minorHAnsi"/>
          <w:b w:val="0"/>
          <w:sz w:val="20"/>
          <w:szCs w:val="20"/>
        </w:rPr>
        <w:br/>
      </w:r>
      <w:r w:rsidRPr="00732AE9">
        <w:rPr>
          <w:rFonts w:asciiTheme="minorHAnsi" w:hAnsiTheme="minorHAnsi" w:cstheme="minorHAnsi"/>
          <w:b w:val="0"/>
          <w:sz w:val="20"/>
          <w:szCs w:val="20"/>
        </w:rPr>
        <w:t>o bezpieczeństwie Żywności i Żywienia z dn. 25 08 2006 r. (Dz.U.nr.171 poz.1225 );</w:t>
      </w:r>
    </w:p>
    <w:p w:rsidR="00F53DB0" w:rsidRPr="00732AE9" w:rsidRDefault="00F53DB0" w:rsidP="00732AE9">
      <w:pPr>
        <w:pStyle w:val="Nagwek1"/>
        <w:numPr>
          <w:ilvl w:val="0"/>
          <w:numId w:val="17"/>
        </w:numPr>
        <w:tabs>
          <w:tab w:val="left" w:pos="-142"/>
          <w:tab w:val="left" w:pos="142"/>
          <w:tab w:val="left" w:pos="993"/>
        </w:tabs>
        <w:spacing w:before="0" w:beforeAutospacing="0" w:after="0" w:afterAutospacing="0"/>
        <w:ind w:left="567" w:right="57" w:firstLine="0"/>
        <w:jc w:val="both"/>
        <w:rPr>
          <w:rFonts w:asciiTheme="minorHAnsi" w:hAnsiTheme="minorHAnsi" w:cstheme="minorHAnsi"/>
          <w:b w:val="0"/>
          <w:sz w:val="20"/>
          <w:szCs w:val="20"/>
        </w:rPr>
      </w:pPr>
      <w:r w:rsidRPr="00732AE9">
        <w:rPr>
          <w:rFonts w:asciiTheme="minorHAnsi" w:hAnsiTheme="minorHAnsi" w:cstheme="minorHAnsi"/>
          <w:b w:val="0"/>
          <w:sz w:val="20"/>
          <w:szCs w:val="20"/>
        </w:rPr>
        <w:t>Wykonawca musi przedstawić otrzymanie certyfikatu zgodnie z wejściem w życie rozporządzenia Parlamentu Europejskiego i Rady (UE) 2016/679 z dnia 27 kwietnia 2016 r. o ochronie danych osobowych na dzień składania oferty.</w:t>
      </w:r>
    </w:p>
    <w:p w:rsidR="001F0A21" w:rsidRPr="00732AE9" w:rsidRDefault="001F0A21" w:rsidP="00732AE9">
      <w:pPr>
        <w:pStyle w:val="Nagwek1"/>
        <w:tabs>
          <w:tab w:val="left" w:pos="-142"/>
          <w:tab w:val="left" w:pos="142"/>
          <w:tab w:val="left" w:pos="993"/>
        </w:tabs>
        <w:spacing w:before="0" w:beforeAutospacing="0" w:after="0" w:afterAutospacing="0"/>
        <w:ind w:left="567" w:right="57"/>
        <w:jc w:val="both"/>
        <w:rPr>
          <w:rFonts w:asciiTheme="minorHAnsi" w:hAnsiTheme="minorHAnsi" w:cstheme="minorHAnsi"/>
          <w:b w:val="0"/>
          <w:iCs/>
          <w:sz w:val="20"/>
          <w:szCs w:val="20"/>
        </w:rPr>
      </w:pPr>
    </w:p>
    <w:sectPr w:rsidR="001F0A21" w:rsidRPr="00732AE9" w:rsidSect="00732AE9">
      <w:headerReference w:type="default" r:id="rId29"/>
      <w:footerReference w:type="default" r:id="rId30"/>
      <w:pgSz w:w="11906" w:h="16838" w:code="9"/>
      <w:pgMar w:top="851" w:right="720" w:bottom="720"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DCA" w:rsidRDefault="00CC3DCA" w:rsidP="00BA6A55">
      <w:r>
        <w:separator/>
      </w:r>
    </w:p>
  </w:endnote>
  <w:endnote w:type="continuationSeparator" w:id="0">
    <w:p w:rsidR="00CC3DCA" w:rsidRDefault="00CC3DCA" w:rsidP="00BA6A5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17B" w:rsidRPr="009E2438" w:rsidRDefault="00A1117B" w:rsidP="00A1117B">
    <w:pPr>
      <w:pStyle w:val="Stopka"/>
      <w:pBdr>
        <w:top w:val="single" w:sz="4" w:space="1" w:color="auto"/>
      </w:pBdr>
      <w:jc w:val="center"/>
      <w:rPr>
        <w:rFonts w:ascii="Arial" w:hAnsi="Arial" w:cs="Arial"/>
        <w:b/>
        <w:sz w:val="16"/>
        <w:szCs w:val="16"/>
      </w:rPr>
    </w:pPr>
    <w:r w:rsidRPr="009E2438">
      <w:rPr>
        <w:rFonts w:ascii="Arial" w:hAnsi="Arial" w:cs="Arial"/>
        <w:b/>
        <w:sz w:val="16"/>
        <w:szCs w:val="16"/>
      </w:rPr>
      <w:t>Mazowiecka Jednostka Wdrażania Programów Unijnych</w:t>
    </w:r>
  </w:p>
  <w:p w:rsidR="00A1117B" w:rsidRPr="009E2438" w:rsidRDefault="00A1117B" w:rsidP="00A1117B">
    <w:pPr>
      <w:pStyle w:val="Stopka"/>
      <w:pBdr>
        <w:top w:val="single" w:sz="4" w:space="1" w:color="auto"/>
      </w:pBdr>
      <w:jc w:val="center"/>
      <w:rPr>
        <w:rFonts w:ascii="Arial" w:hAnsi="Arial" w:cs="Arial"/>
        <w:b/>
        <w:sz w:val="16"/>
        <w:szCs w:val="16"/>
      </w:rPr>
    </w:pPr>
    <w:r w:rsidRPr="009E2438">
      <w:rPr>
        <w:rFonts w:ascii="Arial" w:hAnsi="Arial" w:cs="Arial"/>
        <w:b/>
        <w:sz w:val="16"/>
        <w:szCs w:val="16"/>
      </w:rPr>
      <w:t>ul. Jagiellońska 74, 03-301 Warszawa</w:t>
    </w:r>
  </w:p>
  <w:p w:rsidR="00A1117B" w:rsidRPr="009E2438" w:rsidRDefault="00A1117B" w:rsidP="00A1117B">
    <w:pPr>
      <w:pStyle w:val="Stopka"/>
      <w:pBdr>
        <w:top w:val="single" w:sz="4" w:space="1" w:color="auto"/>
      </w:pBdr>
      <w:jc w:val="center"/>
      <w:rPr>
        <w:rFonts w:ascii="Arial" w:hAnsi="Arial" w:cs="Arial"/>
        <w:b/>
        <w:sz w:val="16"/>
        <w:szCs w:val="16"/>
      </w:rPr>
    </w:pPr>
    <w:r w:rsidRPr="009E2438">
      <w:rPr>
        <w:rFonts w:ascii="Arial" w:hAnsi="Arial" w:cs="Arial"/>
        <w:b/>
        <w:sz w:val="16"/>
        <w:szCs w:val="16"/>
      </w:rPr>
      <w:t xml:space="preserve">Strona </w:t>
    </w:r>
    <w:r w:rsidR="00D345C7" w:rsidRPr="009E2438">
      <w:rPr>
        <w:rFonts w:ascii="Arial" w:hAnsi="Arial" w:cs="Arial"/>
        <w:b/>
        <w:sz w:val="16"/>
        <w:szCs w:val="16"/>
      </w:rPr>
      <w:fldChar w:fldCharType="begin"/>
    </w:r>
    <w:r w:rsidRPr="009E2438">
      <w:rPr>
        <w:rFonts w:ascii="Arial" w:hAnsi="Arial" w:cs="Arial"/>
        <w:b/>
        <w:sz w:val="16"/>
        <w:szCs w:val="16"/>
      </w:rPr>
      <w:instrText xml:space="preserve"> PAGE </w:instrText>
    </w:r>
    <w:r w:rsidR="00D345C7" w:rsidRPr="009E2438">
      <w:rPr>
        <w:rFonts w:ascii="Arial" w:hAnsi="Arial" w:cs="Arial"/>
        <w:b/>
        <w:sz w:val="16"/>
        <w:szCs w:val="16"/>
      </w:rPr>
      <w:fldChar w:fldCharType="separate"/>
    </w:r>
    <w:r w:rsidR="00A555A4">
      <w:rPr>
        <w:rFonts w:ascii="Arial" w:hAnsi="Arial" w:cs="Arial"/>
        <w:b/>
        <w:noProof/>
        <w:sz w:val="16"/>
        <w:szCs w:val="16"/>
      </w:rPr>
      <w:t>4</w:t>
    </w:r>
    <w:r w:rsidR="00D345C7" w:rsidRPr="009E2438">
      <w:rPr>
        <w:rFonts w:ascii="Arial" w:hAnsi="Arial" w:cs="Arial"/>
        <w:b/>
        <w:sz w:val="16"/>
        <w:szCs w:val="16"/>
      </w:rPr>
      <w:fldChar w:fldCharType="end"/>
    </w:r>
    <w:r w:rsidRPr="009E2438">
      <w:rPr>
        <w:rFonts w:ascii="Arial" w:hAnsi="Arial" w:cs="Arial"/>
        <w:b/>
        <w:sz w:val="16"/>
        <w:szCs w:val="16"/>
      </w:rPr>
      <w:t xml:space="preserve"> z </w:t>
    </w:r>
    <w:r w:rsidR="00D345C7" w:rsidRPr="009E2438">
      <w:rPr>
        <w:rFonts w:ascii="Arial" w:hAnsi="Arial" w:cs="Arial"/>
        <w:b/>
        <w:sz w:val="16"/>
        <w:szCs w:val="16"/>
      </w:rPr>
      <w:fldChar w:fldCharType="begin"/>
    </w:r>
    <w:r w:rsidRPr="009E2438">
      <w:rPr>
        <w:rFonts w:ascii="Arial" w:hAnsi="Arial" w:cs="Arial"/>
        <w:b/>
        <w:sz w:val="16"/>
        <w:szCs w:val="16"/>
      </w:rPr>
      <w:instrText xml:space="preserve"> NUMPAGES </w:instrText>
    </w:r>
    <w:r w:rsidR="00D345C7" w:rsidRPr="009E2438">
      <w:rPr>
        <w:rFonts w:ascii="Arial" w:hAnsi="Arial" w:cs="Arial"/>
        <w:b/>
        <w:sz w:val="16"/>
        <w:szCs w:val="16"/>
      </w:rPr>
      <w:fldChar w:fldCharType="separate"/>
    </w:r>
    <w:r w:rsidR="00A555A4">
      <w:rPr>
        <w:rFonts w:ascii="Arial" w:hAnsi="Arial" w:cs="Arial"/>
        <w:b/>
        <w:noProof/>
        <w:sz w:val="16"/>
        <w:szCs w:val="16"/>
      </w:rPr>
      <w:t>7</w:t>
    </w:r>
    <w:r w:rsidR="00D345C7" w:rsidRPr="009E2438">
      <w:rPr>
        <w:rFonts w:ascii="Arial" w:hAnsi="Arial" w:cs="Arial"/>
        <w:b/>
        <w:sz w:val="16"/>
        <w:szCs w:val="16"/>
      </w:rPr>
      <w:fldChar w:fldCharType="end"/>
    </w:r>
  </w:p>
  <w:p w:rsidR="00A1117B" w:rsidRDefault="00A1117B">
    <w:pPr>
      <w:pStyle w:val="Stopka"/>
    </w:pPr>
  </w:p>
  <w:p w:rsidR="005E6525" w:rsidRDefault="00A1117B" w:rsidP="00A1117B">
    <w:pPr>
      <w:pStyle w:val="Stopka"/>
      <w:tabs>
        <w:tab w:val="clear" w:pos="4536"/>
        <w:tab w:val="clear" w:pos="9072"/>
        <w:tab w:val="left" w:pos="5316"/>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DCA" w:rsidRDefault="00CC3DCA" w:rsidP="00BA6A55">
      <w:r>
        <w:separator/>
      </w:r>
    </w:p>
  </w:footnote>
  <w:footnote w:type="continuationSeparator" w:id="0">
    <w:p w:rsidR="00CC3DCA" w:rsidRDefault="00CC3DCA" w:rsidP="00BA6A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28" w:rsidRPr="009E2438" w:rsidRDefault="00CA7528" w:rsidP="00CA7528">
    <w:pPr>
      <w:pStyle w:val="Nagwek"/>
      <w:rPr>
        <w:rFonts w:ascii="Arial" w:hAnsi="Arial" w:cs="Arial"/>
        <w:b/>
        <w:sz w:val="20"/>
        <w:szCs w:val="20"/>
        <w:u w:val="single"/>
      </w:rPr>
    </w:pPr>
  </w:p>
  <w:p w:rsidR="00CA7528" w:rsidRDefault="00CA7528">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253E9"/>
    <w:multiLevelType w:val="hybridMultilevel"/>
    <w:tmpl w:val="DCFC556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
    <w:nsid w:val="1EB36548"/>
    <w:multiLevelType w:val="hybridMultilevel"/>
    <w:tmpl w:val="7FC2D192"/>
    <w:lvl w:ilvl="0" w:tplc="E4202D74">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22990232"/>
    <w:multiLevelType w:val="hybridMultilevel"/>
    <w:tmpl w:val="5B4AB574"/>
    <w:lvl w:ilvl="0" w:tplc="A5D20C14">
      <w:start w:val="1"/>
      <w:numFmt w:val="decimal"/>
      <w:lvlText w:val="%1."/>
      <w:lvlJc w:val="left"/>
      <w:pPr>
        <w:ind w:left="2138" w:hanging="360"/>
      </w:pPr>
      <w:rPr>
        <w:rFonts w:ascii="Calibri" w:eastAsia="Times New Roman" w:hAnsi="Calibri" w:cs="Arial"/>
      </w:rPr>
    </w:lvl>
    <w:lvl w:ilvl="1" w:tplc="04150003">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3">
    <w:nsid w:val="298C1FB6"/>
    <w:multiLevelType w:val="hybridMultilevel"/>
    <w:tmpl w:val="8E3C0CD0"/>
    <w:lvl w:ilvl="0" w:tplc="C888B9BA">
      <w:start w:val="1"/>
      <w:numFmt w:val="upperRoman"/>
      <w:lvlText w:val="%1."/>
      <w:lvlJc w:val="left"/>
      <w:pPr>
        <w:ind w:left="1080" w:hanging="72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A44317B"/>
    <w:multiLevelType w:val="hybridMultilevel"/>
    <w:tmpl w:val="DD8E52EA"/>
    <w:lvl w:ilvl="0" w:tplc="1A9A0314">
      <w:start w:val="1"/>
      <w:numFmt w:val="bullet"/>
      <w:lvlText w:val=""/>
      <w:lvlJc w:val="left"/>
      <w:pPr>
        <w:ind w:left="1592" w:hanging="360"/>
      </w:pPr>
      <w:rPr>
        <w:rFonts w:ascii="Symbol" w:hAnsi="Symbol" w:hint="default"/>
      </w:rPr>
    </w:lvl>
    <w:lvl w:ilvl="1" w:tplc="04150003" w:tentative="1">
      <w:start w:val="1"/>
      <w:numFmt w:val="bullet"/>
      <w:lvlText w:val="o"/>
      <w:lvlJc w:val="left"/>
      <w:pPr>
        <w:ind w:left="2312" w:hanging="360"/>
      </w:pPr>
      <w:rPr>
        <w:rFonts w:ascii="Courier New" w:hAnsi="Courier New" w:cs="Courier New" w:hint="default"/>
      </w:rPr>
    </w:lvl>
    <w:lvl w:ilvl="2" w:tplc="04150005" w:tentative="1">
      <w:start w:val="1"/>
      <w:numFmt w:val="bullet"/>
      <w:lvlText w:val=""/>
      <w:lvlJc w:val="left"/>
      <w:pPr>
        <w:ind w:left="3032" w:hanging="360"/>
      </w:pPr>
      <w:rPr>
        <w:rFonts w:ascii="Wingdings" w:hAnsi="Wingdings" w:hint="default"/>
      </w:rPr>
    </w:lvl>
    <w:lvl w:ilvl="3" w:tplc="04150001" w:tentative="1">
      <w:start w:val="1"/>
      <w:numFmt w:val="bullet"/>
      <w:lvlText w:val=""/>
      <w:lvlJc w:val="left"/>
      <w:pPr>
        <w:ind w:left="3752" w:hanging="360"/>
      </w:pPr>
      <w:rPr>
        <w:rFonts w:ascii="Symbol" w:hAnsi="Symbol" w:hint="default"/>
      </w:rPr>
    </w:lvl>
    <w:lvl w:ilvl="4" w:tplc="04150003" w:tentative="1">
      <w:start w:val="1"/>
      <w:numFmt w:val="bullet"/>
      <w:lvlText w:val="o"/>
      <w:lvlJc w:val="left"/>
      <w:pPr>
        <w:ind w:left="4472" w:hanging="360"/>
      </w:pPr>
      <w:rPr>
        <w:rFonts w:ascii="Courier New" w:hAnsi="Courier New" w:cs="Courier New" w:hint="default"/>
      </w:rPr>
    </w:lvl>
    <w:lvl w:ilvl="5" w:tplc="04150005" w:tentative="1">
      <w:start w:val="1"/>
      <w:numFmt w:val="bullet"/>
      <w:lvlText w:val=""/>
      <w:lvlJc w:val="left"/>
      <w:pPr>
        <w:ind w:left="5192" w:hanging="360"/>
      </w:pPr>
      <w:rPr>
        <w:rFonts w:ascii="Wingdings" w:hAnsi="Wingdings" w:hint="default"/>
      </w:rPr>
    </w:lvl>
    <w:lvl w:ilvl="6" w:tplc="04150001" w:tentative="1">
      <w:start w:val="1"/>
      <w:numFmt w:val="bullet"/>
      <w:lvlText w:val=""/>
      <w:lvlJc w:val="left"/>
      <w:pPr>
        <w:ind w:left="5912" w:hanging="360"/>
      </w:pPr>
      <w:rPr>
        <w:rFonts w:ascii="Symbol" w:hAnsi="Symbol" w:hint="default"/>
      </w:rPr>
    </w:lvl>
    <w:lvl w:ilvl="7" w:tplc="04150003" w:tentative="1">
      <w:start w:val="1"/>
      <w:numFmt w:val="bullet"/>
      <w:lvlText w:val="o"/>
      <w:lvlJc w:val="left"/>
      <w:pPr>
        <w:ind w:left="6632" w:hanging="360"/>
      </w:pPr>
      <w:rPr>
        <w:rFonts w:ascii="Courier New" w:hAnsi="Courier New" w:cs="Courier New" w:hint="default"/>
      </w:rPr>
    </w:lvl>
    <w:lvl w:ilvl="8" w:tplc="04150005" w:tentative="1">
      <w:start w:val="1"/>
      <w:numFmt w:val="bullet"/>
      <w:lvlText w:val=""/>
      <w:lvlJc w:val="left"/>
      <w:pPr>
        <w:ind w:left="7352" w:hanging="360"/>
      </w:pPr>
      <w:rPr>
        <w:rFonts w:ascii="Wingdings" w:hAnsi="Wingdings" w:hint="default"/>
      </w:rPr>
    </w:lvl>
  </w:abstractNum>
  <w:abstractNum w:abstractNumId="5">
    <w:nsid w:val="2AFA7BC4"/>
    <w:multiLevelType w:val="hybridMultilevel"/>
    <w:tmpl w:val="8F38029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nsid w:val="2D060844"/>
    <w:multiLevelType w:val="hybridMultilevel"/>
    <w:tmpl w:val="580048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23C59F8"/>
    <w:multiLevelType w:val="hybridMultilevel"/>
    <w:tmpl w:val="03563B04"/>
    <w:lvl w:ilvl="0" w:tplc="3FA63E64">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367570F5"/>
    <w:multiLevelType w:val="hybridMultilevel"/>
    <w:tmpl w:val="7C94C25A"/>
    <w:lvl w:ilvl="0" w:tplc="A8CC446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75F06A4"/>
    <w:multiLevelType w:val="hybridMultilevel"/>
    <w:tmpl w:val="2F52E536"/>
    <w:lvl w:ilvl="0" w:tplc="FA1E114C">
      <w:start w:val="1"/>
      <w:numFmt w:val="decimal"/>
      <w:lvlText w:val="%1."/>
      <w:lvlJc w:val="left"/>
      <w:pPr>
        <w:tabs>
          <w:tab w:val="num" w:pos="720"/>
        </w:tabs>
        <w:ind w:left="720" w:hanging="360"/>
      </w:pPr>
      <w:rPr>
        <w:rFonts w:hint="default"/>
      </w:rPr>
    </w:lvl>
    <w:lvl w:ilvl="1" w:tplc="04150011">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37B56846"/>
    <w:multiLevelType w:val="hybridMultilevel"/>
    <w:tmpl w:val="3CEC96AA"/>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1">
    <w:nsid w:val="3915216C"/>
    <w:multiLevelType w:val="hybridMultilevel"/>
    <w:tmpl w:val="4C8E454A"/>
    <w:lvl w:ilvl="0" w:tplc="ECD8E01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9BC0E2A"/>
    <w:multiLevelType w:val="hybridMultilevel"/>
    <w:tmpl w:val="2F52E536"/>
    <w:lvl w:ilvl="0" w:tplc="FA1E114C">
      <w:start w:val="1"/>
      <w:numFmt w:val="decimal"/>
      <w:lvlText w:val="%1."/>
      <w:lvlJc w:val="left"/>
      <w:pPr>
        <w:tabs>
          <w:tab w:val="num" w:pos="720"/>
        </w:tabs>
        <w:ind w:left="720" w:hanging="360"/>
      </w:pPr>
      <w:rPr>
        <w:rFonts w:hint="default"/>
      </w:rPr>
    </w:lvl>
    <w:lvl w:ilvl="1" w:tplc="04150011">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3AF51075"/>
    <w:multiLevelType w:val="hybridMultilevel"/>
    <w:tmpl w:val="1EC49F84"/>
    <w:lvl w:ilvl="0" w:tplc="04150017">
      <w:start w:val="1"/>
      <w:numFmt w:val="lowerLetter"/>
      <w:lvlText w:val="%1)"/>
      <w:lvlJc w:val="left"/>
      <w:pPr>
        <w:ind w:left="1004" w:hanging="360"/>
      </w:p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
    <w:nsid w:val="47FF4197"/>
    <w:multiLevelType w:val="hybridMultilevel"/>
    <w:tmpl w:val="02DA9FE8"/>
    <w:lvl w:ilvl="0" w:tplc="166EE1BA">
      <w:start w:val="1"/>
      <w:numFmt w:val="lowerLetter"/>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nsid w:val="4AF97C1A"/>
    <w:multiLevelType w:val="hybridMultilevel"/>
    <w:tmpl w:val="742C5F74"/>
    <w:lvl w:ilvl="0" w:tplc="ADF046CC">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50A33ECE"/>
    <w:multiLevelType w:val="hybridMultilevel"/>
    <w:tmpl w:val="9C3AD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1B853CC"/>
    <w:multiLevelType w:val="hybridMultilevel"/>
    <w:tmpl w:val="F8DA63A2"/>
    <w:lvl w:ilvl="0" w:tplc="5344AB60">
      <w:start w:val="12"/>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8">
    <w:nsid w:val="55630999"/>
    <w:multiLevelType w:val="hybridMultilevel"/>
    <w:tmpl w:val="043A6332"/>
    <w:lvl w:ilvl="0" w:tplc="6CE2A2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E2B6712"/>
    <w:multiLevelType w:val="multilevel"/>
    <w:tmpl w:val="9C3AEA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60AC79BE"/>
    <w:multiLevelType w:val="hybridMultilevel"/>
    <w:tmpl w:val="5CC0A82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1">
    <w:nsid w:val="658E334F"/>
    <w:multiLevelType w:val="multilevel"/>
    <w:tmpl w:val="3FE83A3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
    <w:nsid w:val="723C446F"/>
    <w:multiLevelType w:val="hybridMultilevel"/>
    <w:tmpl w:val="83F4C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74E37BEC"/>
    <w:multiLevelType w:val="hybridMultilevel"/>
    <w:tmpl w:val="48A2C346"/>
    <w:lvl w:ilvl="0" w:tplc="580E9CC2">
      <w:start w:val="600"/>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4">
    <w:nsid w:val="77682D31"/>
    <w:multiLevelType w:val="hybridMultilevel"/>
    <w:tmpl w:val="83360F96"/>
    <w:lvl w:ilvl="0" w:tplc="5F6C46BE">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20"/>
  </w:num>
  <w:num w:numId="3">
    <w:abstractNumId w:val="24"/>
  </w:num>
  <w:num w:numId="4">
    <w:abstractNumId w:val="13"/>
  </w:num>
  <w:num w:numId="5">
    <w:abstractNumId w:val="14"/>
  </w:num>
  <w:num w:numId="6">
    <w:abstractNumId w:val="16"/>
  </w:num>
  <w:num w:numId="7">
    <w:abstractNumId w:val="21"/>
  </w:num>
  <w:num w:numId="8">
    <w:abstractNumId w:val="22"/>
  </w:num>
  <w:num w:numId="9">
    <w:abstractNumId w:val="2"/>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1"/>
  </w:num>
  <w:num w:numId="14">
    <w:abstractNumId w:val="18"/>
  </w:num>
  <w:num w:numId="15">
    <w:abstractNumId w:val="7"/>
  </w:num>
  <w:num w:numId="16">
    <w:abstractNumId w:val="0"/>
  </w:num>
  <w:num w:numId="17">
    <w:abstractNumId w:val="9"/>
  </w:num>
  <w:num w:numId="18">
    <w:abstractNumId w:val="15"/>
  </w:num>
  <w:num w:numId="19">
    <w:abstractNumId w:val="4"/>
  </w:num>
  <w:num w:numId="20">
    <w:abstractNumId w:val="10"/>
  </w:num>
  <w:num w:numId="21">
    <w:abstractNumId w:val="1"/>
  </w:num>
  <w:num w:numId="22">
    <w:abstractNumId w:val="3"/>
  </w:num>
  <w:num w:numId="23">
    <w:abstractNumId w:val="23"/>
  </w:num>
  <w:num w:numId="24">
    <w:abstractNumId w:val="6"/>
  </w:num>
  <w:num w:numId="25">
    <w:abstractNumId w:val="19"/>
  </w:num>
  <w:num w:numId="26">
    <w:abstractNumId w:val="1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BA6A55"/>
    <w:rsid w:val="00003066"/>
    <w:rsid w:val="000128B5"/>
    <w:rsid w:val="00020954"/>
    <w:rsid w:val="000237F8"/>
    <w:rsid w:val="00024CB6"/>
    <w:rsid w:val="000402ED"/>
    <w:rsid w:val="00041853"/>
    <w:rsid w:val="00042E47"/>
    <w:rsid w:val="000430DC"/>
    <w:rsid w:val="00044263"/>
    <w:rsid w:val="0005275C"/>
    <w:rsid w:val="000552F5"/>
    <w:rsid w:val="000634F1"/>
    <w:rsid w:val="00064E30"/>
    <w:rsid w:val="00067E6D"/>
    <w:rsid w:val="00070B30"/>
    <w:rsid w:val="00071E46"/>
    <w:rsid w:val="00072C93"/>
    <w:rsid w:val="00074491"/>
    <w:rsid w:val="000750C6"/>
    <w:rsid w:val="0007712C"/>
    <w:rsid w:val="0008122E"/>
    <w:rsid w:val="00087CF2"/>
    <w:rsid w:val="00092BA7"/>
    <w:rsid w:val="000940E6"/>
    <w:rsid w:val="00094B85"/>
    <w:rsid w:val="00095461"/>
    <w:rsid w:val="00095AEF"/>
    <w:rsid w:val="000962E5"/>
    <w:rsid w:val="00096AEF"/>
    <w:rsid w:val="000A0524"/>
    <w:rsid w:val="000A1AB4"/>
    <w:rsid w:val="000A205A"/>
    <w:rsid w:val="000A274F"/>
    <w:rsid w:val="000A2837"/>
    <w:rsid w:val="000A3D43"/>
    <w:rsid w:val="000A6A2E"/>
    <w:rsid w:val="000A7197"/>
    <w:rsid w:val="000B07D5"/>
    <w:rsid w:val="000B0C4B"/>
    <w:rsid w:val="000B15E6"/>
    <w:rsid w:val="000B47D4"/>
    <w:rsid w:val="000C1990"/>
    <w:rsid w:val="000C5C4F"/>
    <w:rsid w:val="000C5F40"/>
    <w:rsid w:val="000C6A86"/>
    <w:rsid w:val="000C71DF"/>
    <w:rsid w:val="000C72B8"/>
    <w:rsid w:val="000E08CF"/>
    <w:rsid w:val="000E1B7B"/>
    <w:rsid w:val="000E2AFF"/>
    <w:rsid w:val="000E5538"/>
    <w:rsid w:val="000F454E"/>
    <w:rsid w:val="001002BF"/>
    <w:rsid w:val="0010355E"/>
    <w:rsid w:val="00106BF2"/>
    <w:rsid w:val="001100A7"/>
    <w:rsid w:val="00111688"/>
    <w:rsid w:val="001122E0"/>
    <w:rsid w:val="00113C27"/>
    <w:rsid w:val="00116622"/>
    <w:rsid w:val="001167F5"/>
    <w:rsid w:val="00117C61"/>
    <w:rsid w:val="00122A1F"/>
    <w:rsid w:val="001247E5"/>
    <w:rsid w:val="00126B38"/>
    <w:rsid w:val="00143F38"/>
    <w:rsid w:val="001458C0"/>
    <w:rsid w:val="0014729D"/>
    <w:rsid w:val="0015027B"/>
    <w:rsid w:val="001561FD"/>
    <w:rsid w:val="0016583C"/>
    <w:rsid w:val="00166B94"/>
    <w:rsid w:val="0017394E"/>
    <w:rsid w:val="0018003A"/>
    <w:rsid w:val="001815D2"/>
    <w:rsid w:val="00183C8D"/>
    <w:rsid w:val="001853E8"/>
    <w:rsid w:val="0019266A"/>
    <w:rsid w:val="00195EF6"/>
    <w:rsid w:val="0019661D"/>
    <w:rsid w:val="001A21F3"/>
    <w:rsid w:val="001A5618"/>
    <w:rsid w:val="001A5D4B"/>
    <w:rsid w:val="001A6006"/>
    <w:rsid w:val="001B312A"/>
    <w:rsid w:val="001C0762"/>
    <w:rsid w:val="001C1E62"/>
    <w:rsid w:val="001C3626"/>
    <w:rsid w:val="001C55DE"/>
    <w:rsid w:val="001C62A1"/>
    <w:rsid w:val="001D14B6"/>
    <w:rsid w:val="001D1FDF"/>
    <w:rsid w:val="001D4873"/>
    <w:rsid w:val="001D5268"/>
    <w:rsid w:val="001E36D1"/>
    <w:rsid w:val="001E4298"/>
    <w:rsid w:val="001E595A"/>
    <w:rsid w:val="001E5D80"/>
    <w:rsid w:val="001E60F1"/>
    <w:rsid w:val="001E796B"/>
    <w:rsid w:val="001F0A21"/>
    <w:rsid w:val="001F4195"/>
    <w:rsid w:val="001F4B1C"/>
    <w:rsid w:val="001F4D43"/>
    <w:rsid w:val="001F5E13"/>
    <w:rsid w:val="001F6867"/>
    <w:rsid w:val="002047ED"/>
    <w:rsid w:val="00206881"/>
    <w:rsid w:val="00206A3A"/>
    <w:rsid w:val="0021165F"/>
    <w:rsid w:val="00212319"/>
    <w:rsid w:val="00212EEA"/>
    <w:rsid w:val="002130C4"/>
    <w:rsid w:val="002131A8"/>
    <w:rsid w:val="002140FA"/>
    <w:rsid w:val="0021486C"/>
    <w:rsid w:val="00215BD7"/>
    <w:rsid w:val="002172CD"/>
    <w:rsid w:val="002250B4"/>
    <w:rsid w:val="0022745C"/>
    <w:rsid w:val="00230D4A"/>
    <w:rsid w:val="002326E9"/>
    <w:rsid w:val="00240085"/>
    <w:rsid w:val="0024012E"/>
    <w:rsid w:val="002404D2"/>
    <w:rsid w:val="002450A0"/>
    <w:rsid w:val="00251A74"/>
    <w:rsid w:val="00254960"/>
    <w:rsid w:val="00257006"/>
    <w:rsid w:val="00261336"/>
    <w:rsid w:val="002623EE"/>
    <w:rsid w:val="00265707"/>
    <w:rsid w:val="00266CC6"/>
    <w:rsid w:val="00270B28"/>
    <w:rsid w:val="00273C83"/>
    <w:rsid w:val="00276091"/>
    <w:rsid w:val="002834C3"/>
    <w:rsid w:val="00283B0E"/>
    <w:rsid w:val="00285348"/>
    <w:rsid w:val="0028750E"/>
    <w:rsid w:val="002A14A0"/>
    <w:rsid w:val="002A4B6E"/>
    <w:rsid w:val="002B222B"/>
    <w:rsid w:val="002B39D1"/>
    <w:rsid w:val="002B3E12"/>
    <w:rsid w:val="002B7D62"/>
    <w:rsid w:val="002C0174"/>
    <w:rsid w:val="002C01D7"/>
    <w:rsid w:val="002C09FE"/>
    <w:rsid w:val="002C2BFB"/>
    <w:rsid w:val="002C4BAA"/>
    <w:rsid w:val="002D0295"/>
    <w:rsid w:val="002D2C5E"/>
    <w:rsid w:val="002D6A2F"/>
    <w:rsid w:val="002E01D4"/>
    <w:rsid w:val="002E34EE"/>
    <w:rsid w:val="002F24CF"/>
    <w:rsid w:val="002F5BFB"/>
    <w:rsid w:val="002F745D"/>
    <w:rsid w:val="00305CC8"/>
    <w:rsid w:val="00316CDD"/>
    <w:rsid w:val="00321034"/>
    <w:rsid w:val="00322DC3"/>
    <w:rsid w:val="00332126"/>
    <w:rsid w:val="003364B9"/>
    <w:rsid w:val="003408EA"/>
    <w:rsid w:val="003429EE"/>
    <w:rsid w:val="003437B4"/>
    <w:rsid w:val="00345A6F"/>
    <w:rsid w:val="00345AA9"/>
    <w:rsid w:val="00346E58"/>
    <w:rsid w:val="003478D2"/>
    <w:rsid w:val="00352573"/>
    <w:rsid w:val="00356815"/>
    <w:rsid w:val="003577DB"/>
    <w:rsid w:val="00360AD3"/>
    <w:rsid w:val="00362B71"/>
    <w:rsid w:val="003639C4"/>
    <w:rsid w:val="0036759C"/>
    <w:rsid w:val="003708D4"/>
    <w:rsid w:val="00370F16"/>
    <w:rsid w:val="003716D7"/>
    <w:rsid w:val="00371E34"/>
    <w:rsid w:val="00373EFD"/>
    <w:rsid w:val="0038200F"/>
    <w:rsid w:val="00386229"/>
    <w:rsid w:val="00386CBA"/>
    <w:rsid w:val="00387240"/>
    <w:rsid w:val="0039231E"/>
    <w:rsid w:val="00395679"/>
    <w:rsid w:val="00397E12"/>
    <w:rsid w:val="003A21FB"/>
    <w:rsid w:val="003A4A8B"/>
    <w:rsid w:val="003A4BBD"/>
    <w:rsid w:val="003A4C39"/>
    <w:rsid w:val="003A78F2"/>
    <w:rsid w:val="003B1061"/>
    <w:rsid w:val="003B1502"/>
    <w:rsid w:val="003B7CC5"/>
    <w:rsid w:val="003D34B4"/>
    <w:rsid w:val="003D378E"/>
    <w:rsid w:val="003D3F1F"/>
    <w:rsid w:val="003D4006"/>
    <w:rsid w:val="003D6A72"/>
    <w:rsid w:val="003E3DB5"/>
    <w:rsid w:val="003E61E2"/>
    <w:rsid w:val="003E7E45"/>
    <w:rsid w:val="003F0D8D"/>
    <w:rsid w:val="003F6570"/>
    <w:rsid w:val="0040028C"/>
    <w:rsid w:val="00400E55"/>
    <w:rsid w:val="0040330D"/>
    <w:rsid w:val="00415656"/>
    <w:rsid w:val="00415F3A"/>
    <w:rsid w:val="0043253E"/>
    <w:rsid w:val="00437D83"/>
    <w:rsid w:val="004428FC"/>
    <w:rsid w:val="0044679A"/>
    <w:rsid w:val="004477DA"/>
    <w:rsid w:val="00447C71"/>
    <w:rsid w:val="00451097"/>
    <w:rsid w:val="00454681"/>
    <w:rsid w:val="00455019"/>
    <w:rsid w:val="004556E8"/>
    <w:rsid w:val="00456639"/>
    <w:rsid w:val="004567FA"/>
    <w:rsid w:val="00456D70"/>
    <w:rsid w:val="00461176"/>
    <w:rsid w:val="00463505"/>
    <w:rsid w:val="004653F7"/>
    <w:rsid w:val="004670B7"/>
    <w:rsid w:val="00467F08"/>
    <w:rsid w:val="00470B7C"/>
    <w:rsid w:val="00471A64"/>
    <w:rsid w:val="00474C56"/>
    <w:rsid w:val="0047643B"/>
    <w:rsid w:val="00491A6C"/>
    <w:rsid w:val="00496D64"/>
    <w:rsid w:val="004A0234"/>
    <w:rsid w:val="004A46A6"/>
    <w:rsid w:val="004A5A63"/>
    <w:rsid w:val="004A5FB2"/>
    <w:rsid w:val="004B3034"/>
    <w:rsid w:val="004B32CA"/>
    <w:rsid w:val="004B482A"/>
    <w:rsid w:val="004B5EA1"/>
    <w:rsid w:val="004B7AB6"/>
    <w:rsid w:val="004C02A9"/>
    <w:rsid w:val="004C16FC"/>
    <w:rsid w:val="004D186F"/>
    <w:rsid w:val="004D3833"/>
    <w:rsid w:val="004D44C0"/>
    <w:rsid w:val="004D52CA"/>
    <w:rsid w:val="004D701F"/>
    <w:rsid w:val="004E4D6D"/>
    <w:rsid w:val="004E66CF"/>
    <w:rsid w:val="004F1BEC"/>
    <w:rsid w:val="004F2AFD"/>
    <w:rsid w:val="004F5111"/>
    <w:rsid w:val="004F6CE3"/>
    <w:rsid w:val="004F7615"/>
    <w:rsid w:val="00502337"/>
    <w:rsid w:val="0050276E"/>
    <w:rsid w:val="00502954"/>
    <w:rsid w:val="00502F0C"/>
    <w:rsid w:val="00505771"/>
    <w:rsid w:val="00506286"/>
    <w:rsid w:val="00506756"/>
    <w:rsid w:val="00506F01"/>
    <w:rsid w:val="0050721F"/>
    <w:rsid w:val="00507550"/>
    <w:rsid w:val="00514463"/>
    <w:rsid w:val="00514843"/>
    <w:rsid w:val="00515C79"/>
    <w:rsid w:val="00517F77"/>
    <w:rsid w:val="00520DEF"/>
    <w:rsid w:val="0052353A"/>
    <w:rsid w:val="00525380"/>
    <w:rsid w:val="00526246"/>
    <w:rsid w:val="0053005D"/>
    <w:rsid w:val="00532A95"/>
    <w:rsid w:val="00534AE4"/>
    <w:rsid w:val="00535560"/>
    <w:rsid w:val="00535B9D"/>
    <w:rsid w:val="00536C11"/>
    <w:rsid w:val="00541609"/>
    <w:rsid w:val="005416CD"/>
    <w:rsid w:val="0054270F"/>
    <w:rsid w:val="00546A03"/>
    <w:rsid w:val="005519D0"/>
    <w:rsid w:val="00555605"/>
    <w:rsid w:val="00562ECD"/>
    <w:rsid w:val="0056366C"/>
    <w:rsid w:val="00564E6A"/>
    <w:rsid w:val="005728A2"/>
    <w:rsid w:val="0057369A"/>
    <w:rsid w:val="00577C2F"/>
    <w:rsid w:val="00577F37"/>
    <w:rsid w:val="00582777"/>
    <w:rsid w:val="005837F6"/>
    <w:rsid w:val="00584253"/>
    <w:rsid w:val="00587491"/>
    <w:rsid w:val="00587826"/>
    <w:rsid w:val="00587A7F"/>
    <w:rsid w:val="00587FD3"/>
    <w:rsid w:val="0059719C"/>
    <w:rsid w:val="00597E7D"/>
    <w:rsid w:val="005A024F"/>
    <w:rsid w:val="005A2563"/>
    <w:rsid w:val="005A2885"/>
    <w:rsid w:val="005A52A0"/>
    <w:rsid w:val="005A6294"/>
    <w:rsid w:val="005A72CE"/>
    <w:rsid w:val="005B308A"/>
    <w:rsid w:val="005B40E8"/>
    <w:rsid w:val="005B6020"/>
    <w:rsid w:val="005B76BF"/>
    <w:rsid w:val="005C2952"/>
    <w:rsid w:val="005D2FCB"/>
    <w:rsid w:val="005D33A1"/>
    <w:rsid w:val="005D4272"/>
    <w:rsid w:val="005E00DE"/>
    <w:rsid w:val="005E0929"/>
    <w:rsid w:val="005E165A"/>
    <w:rsid w:val="005E6525"/>
    <w:rsid w:val="005F3519"/>
    <w:rsid w:val="005F5290"/>
    <w:rsid w:val="005F57B9"/>
    <w:rsid w:val="005F5821"/>
    <w:rsid w:val="005F5AE0"/>
    <w:rsid w:val="00602445"/>
    <w:rsid w:val="00603646"/>
    <w:rsid w:val="00603D4B"/>
    <w:rsid w:val="00605554"/>
    <w:rsid w:val="00607AA9"/>
    <w:rsid w:val="006116D6"/>
    <w:rsid w:val="006146EF"/>
    <w:rsid w:val="00615058"/>
    <w:rsid w:val="00616CA8"/>
    <w:rsid w:val="006214B9"/>
    <w:rsid w:val="006249A2"/>
    <w:rsid w:val="00625798"/>
    <w:rsid w:val="00626AA4"/>
    <w:rsid w:val="006327BC"/>
    <w:rsid w:val="00632D52"/>
    <w:rsid w:val="0064222C"/>
    <w:rsid w:val="00645A1D"/>
    <w:rsid w:val="00645C8A"/>
    <w:rsid w:val="00652630"/>
    <w:rsid w:val="00654F60"/>
    <w:rsid w:val="0065506F"/>
    <w:rsid w:val="006553F3"/>
    <w:rsid w:val="006556FC"/>
    <w:rsid w:val="00655735"/>
    <w:rsid w:val="00655B58"/>
    <w:rsid w:val="00656A7B"/>
    <w:rsid w:val="00662708"/>
    <w:rsid w:val="00666951"/>
    <w:rsid w:val="00666D45"/>
    <w:rsid w:val="00667819"/>
    <w:rsid w:val="00673711"/>
    <w:rsid w:val="00676922"/>
    <w:rsid w:val="006847D1"/>
    <w:rsid w:val="006921D0"/>
    <w:rsid w:val="006932E5"/>
    <w:rsid w:val="006938AA"/>
    <w:rsid w:val="00694FE2"/>
    <w:rsid w:val="006A0DC3"/>
    <w:rsid w:val="006A4749"/>
    <w:rsid w:val="006B0BED"/>
    <w:rsid w:val="006B1E0B"/>
    <w:rsid w:val="006B224B"/>
    <w:rsid w:val="006B2DD7"/>
    <w:rsid w:val="006B38A5"/>
    <w:rsid w:val="006C41C6"/>
    <w:rsid w:val="006D0169"/>
    <w:rsid w:val="006D4CB3"/>
    <w:rsid w:val="006D5AE9"/>
    <w:rsid w:val="006D7674"/>
    <w:rsid w:val="006E3414"/>
    <w:rsid w:val="006E4F50"/>
    <w:rsid w:val="006E716A"/>
    <w:rsid w:val="006F099B"/>
    <w:rsid w:val="006F2FC1"/>
    <w:rsid w:val="006F4CA3"/>
    <w:rsid w:val="006F6C16"/>
    <w:rsid w:val="006F706A"/>
    <w:rsid w:val="00700DE5"/>
    <w:rsid w:val="00701A3C"/>
    <w:rsid w:val="00707E59"/>
    <w:rsid w:val="00711C88"/>
    <w:rsid w:val="0071672B"/>
    <w:rsid w:val="00717669"/>
    <w:rsid w:val="0072343F"/>
    <w:rsid w:val="007246A6"/>
    <w:rsid w:val="0072518C"/>
    <w:rsid w:val="007269D9"/>
    <w:rsid w:val="00730927"/>
    <w:rsid w:val="00731D3B"/>
    <w:rsid w:val="00732AE9"/>
    <w:rsid w:val="00734CEC"/>
    <w:rsid w:val="00740A0D"/>
    <w:rsid w:val="00742C01"/>
    <w:rsid w:val="00744FAE"/>
    <w:rsid w:val="0075182B"/>
    <w:rsid w:val="00753A06"/>
    <w:rsid w:val="00753CEB"/>
    <w:rsid w:val="00755CA6"/>
    <w:rsid w:val="0075606D"/>
    <w:rsid w:val="00757303"/>
    <w:rsid w:val="00760EFA"/>
    <w:rsid w:val="00761C8B"/>
    <w:rsid w:val="00765547"/>
    <w:rsid w:val="007670D3"/>
    <w:rsid w:val="00767F6B"/>
    <w:rsid w:val="00773AB1"/>
    <w:rsid w:val="00773D74"/>
    <w:rsid w:val="00774F02"/>
    <w:rsid w:val="00791E16"/>
    <w:rsid w:val="007922CD"/>
    <w:rsid w:val="00794828"/>
    <w:rsid w:val="007A378B"/>
    <w:rsid w:val="007A74EB"/>
    <w:rsid w:val="007A7CFB"/>
    <w:rsid w:val="007B02EE"/>
    <w:rsid w:val="007C1A25"/>
    <w:rsid w:val="007C266E"/>
    <w:rsid w:val="007C29F6"/>
    <w:rsid w:val="007D0602"/>
    <w:rsid w:val="007D0A84"/>
    <w:rsid w:val="007D1323"/>
    <w:rsid w:val="007D5881"/>
    <w:rsid w:val="007E2B45"/>
    <w:rsid w:val="007E7760"/>
    <w:rsid w:val="00800ACB"/>
    <w:rsid w:val="00800BD4"/>
    <w:rsid w:val="00802A87"/>
    <w:rsid w:val="00802EDB"/>
    <w:rsid w:val="008037D9"/>
    <w:rsid w:val="00804462"/>
    <w:rsid w:val="008055A5"/>
    <w:rsid w:val="00807920"/>
    <w:rsid w:val="0081323A"/>
    <w:rsid w:val="00813772"/>
    <w:rsid w:val="008163AD"/>
    <w:rsid w:val="00826F93"/>
    <w:rsid w:val="00832FE6"/>
    <w:rsid w:val="0083559E"/>
    <w:rsid w:val="008372C6"/>
    <w:rsid w:val="00840F9F"/>
    <w:rsid w:val="00845FCB"/>
    <w:rsid w:val="008518E5"/>
    <w:rsid w:val="008532D6"/>
    <w:rsid w:val="0085393E"/>
    <w:rsid w:val="00857E05"/>
    <w:rsid w:val="00862180"/>
    <w:rsid w:val="0086483C"/>
    <w:rsid w:val="008661C1"/>
    <w:rsid w:val="00866D78"/>
    <w:rsid w:val="00870751"/>
    <w:rsid w:val="00872091"/>
    <w:rsid w:val="008728A8"/>
    <w:rsid w:val="00875BC4"/>
    <w:rsid w:val="00877D7E"/>
    <w:rsid w:val="00880708"/>
    <w:rsid w:val="00884DA7"/>
    <w:rsid w:val="008852B9"/>
    <w:rsid w:val="008855DF"/>
    <w:rsid w:val="00886B1E"/>
    <w:rsid w:val="00887541"/>
    <w:rsid w:val="00891A03"/>
    <w:rsid w:val="00896F71"/>
    <w:rsid w:val="008A0549"/>
    <w:rsid w:val="008B1E35"/>
    <w:rsid w:val="008B716A"/>
    <w:rsid w:val="008C0C56"/>
    <w:rsid w:val="008C1614"/>
    <w:rsid w:val="008C6AF8"/>
    <w:rsid w:val="008C6C1E"/>
    <w:rsid w:val="008D2589"/>
    <w:rsid w:val="008D2BD3"/>
    <w:rsid w:val="008E3F77"/>
    <w:rsid w:val="008E5AFE"/>
    <w:rsid w:val="008F2A42"/>
    <w:rsid w:val="008F2BF1"/>
    <w:rsid w:val="008F5DC4"/>
    <w:rsid w:val="008F6BBF"/>
    <w:rsid w:val="009006B8"/>
    <w:rsid w:val="00903A0A"/>
    <w:rsid w:val="00904ADD"/>
    <w:rsid w:val="00906EC1"/>
    <w:rsid w:val="0090729A"/>
    <w:rsid w:val="00907C0E"/>
    <w:rsid w:val="009168DA"/>
    <w:rsid w:val="009208E3"/>
    <w:rsid w:val="009213C7"/>
    <w:rsid w:val="009235B6"/>
    <w:rsid w:val="00930E1B"/>
    <w:rsid w:val="00933240"/>
    <w:rsid w:val="00933F53"/>
    <w:rsid w:val="00934949"/>
    <w:rsid w:val="0093558A"/>
    <w:rsid w:val="009367B1"/>
    <w:rsid w:val="009370D9"/>
    <w:rsid w:val="00941CFA"/>
    <w:rsid w:val="009428A0"/>
    <w:rsid w:val="00942BE3"/>
    <w:rsid w:val="00943E41"/>
    <w:rsid w:val="0094506E"/>
    <w:rsid w:val="009474A7"/>
    <w:rsid w:val="00952560"/>
    <w:rsid w:val="00956B95"/>
    <w:rsid w:val="009619D4"/>
    <w:rsid w:val="00962E5D"/>
    <w:rsid w:val="0096354C"/>
    <w:rsid w:val="00970341"/>
    <w:rsid w:val="0097364A"/>
    <w:rsid w:val="00977C53"/>
    <w:rsid w:val="0098304A"/>
    <w:rsid w:val="0098386C"/>
    <w:rsid w:val="00987DE0"/>
    <w:rsid w:val="009904AE"/>
    <w:rsid w:val="00991043"/>
    <w:rsid w:val="0099322A"/>
    <w:rsid w:val="00995B97"/>
    <w:rsid w:val="00997FB6"/>
    <w:rsid w:val="009A41CA"/>
    <w:rsid w:val="009A5634"/>
    <w:rsid w:val="009B0962"/>
    <w:rsid w:val="009B10D4"/>
    <w:rsid w:val="009B4FD4"/>
    <w:rsid w:val="009B536B"/>
    <w:rsid w:val="009B6DDD"/>
    <w:rsid w:val="009C6EF4"/>
    <w:rsid w:val="009C7999"/>
    <w:rsid w:val="009D1016"/>
    <w:rsid w:val="009D2BCB"/>
    <w:rsid w:val="009D32D0"/>
    <w:rsid w:val="009D3CB2"/>
    <w:rsid w:val="009D64C2"/>
    <w:rsid w:val="009D6546"/>
    <w:rsid w:val="009D737F"/>
    <w:rsid w:val="009D7D8D"/>
    <w:rsid w:val="009F1B9F"/>
    <w:rsid w:val="009F6314"/>
    <w:rsid w:val="00A000CB"/>
    <w:rsid w:val="00A0412C"/>
    <w:rsid w:val="00A04941"/>
    <w:rsid w:val="00A05A14"/>
    <w:rsid w:val="00A065F1"/>
    <w:rsid w:val="00A078A1"/>
    <w:rsid w:val="00A1117B"/>
    <w:rsid w:val="00A12DB6"/>
    <w:rsid w:val="00A15CA6"/>
    <w:rsid w:val="00A169A0"/>
    <w:rsid w:val="00A16BCE"/>
    <w:rsid w:val="00A23E52"/>
    <w:rsid w:val="00A31A20"/>
    <w:rsid w:val="00A32A59"/>
    <w:rsid w:val="00A34BE7"/>
    <w:rsid w:val="00A35049"/>
    <w:rsid w:val="00A35F63"/>
    <w:rsid w:val="00A37B96"/>
    <w:rsid w:val="00A45158"/>
    <w:rsid w:val="00A45D6F"/>
    <w:rsid w:val="00A47DA9"/>
    <w:rsid w:val="00A51784"/>
    <w:rsid w:val="00A5349C"/>
    <w:rsid w:val="00A555A4"/>
    <w:rsid w:val="00A57C7F"/>
    <w:rsid w:val="00A608C6"/>
    <w:rsid w:val="00A62957"/>
    <w:rsid w:val="00A64947"/>
    <w:rsid w:val="00A667C8"/>
    <w:rsid w:val="00A72E4B"/>
    <w:rsid w:val="00A77AD7"/>
    <w:rsid w:val="00A807B5"/>
    <w:rsid w:val="00A8219D"/>
    <w:rsid w:val="00A822CA"/>
    <w:rsid w:val="00A86B3B"/>
    <w:rsid w:val="00A90752"/>
    <w:rsid w:val="00A9239C"/>
    <w:rsid w:val="00A92926"/>
    <w:rsid w:val="00AA53D3"/>
    <w:rsid w:val="00AA5A9F"/>
    <w:rsid w:val="00AA5EB0"/>
    <w:rsid w:val="00AB01B6"/>
    <w:rsid w:val="00AB1ACD"/>
    <w:rsid w:val="00AB3163"/>
    <w:rsid w:val="00AB53CF"/>
    <w:rsid w:val="00AC152C"/>
    <w:rsid w:val="00AC2E82"/>
    <w:rsid w:val="00AC32ED"/>
    <w:rsid w:val="00AC4DA9"/>
    <w:rsid w:val="00AC71B7"/>
    <w:rsid w:val="00AD03EA"/>
    <w:rsid w:val="00AD0C94"/>
    <w:rsid w:val="00AE0BA7"/>
    <w:rsid w:val="00AE2CEE"/>
    <w:rsid w:val="00AE70FB"/>
    <w:rsid w:val="00AF27EC"/>
    <w:rsid w:val="00B00656"/>
    <w:rsid w:val="00B01AE7"/>
    <w:rsid w:val="00B02885"/>
    <w:rsid w:val="00B0344D"/>
    <w:rsid w:val="00B03F1C"/>
    <w:rsid w:val="00B049B2"/>
    <w:rsid w:val="00B1187B"/>
    <w:rsid w:val="00B125C7"/>
    <w:rsid w:val="00B126C2"/>
    <w:rsid w:val="00B13653"/>
    <w:rsid w:val="00B1371C"/>
    <w:rsid w:val="00B20659"/>
    <w:rsid w:val="00B23CD2"/>
    <w:rsid w:val="00B30123"/>
    <w:rsid w:val="00B33363"/>
    <w:rsid w:val="00B35610"/>
    <w:rsid w:val="00B3772C"/>
    <w:rsid w:val="00B37CEC"/>
    <w:rsid w:val="00B504A8"/>
    <w:rsid w:val="00B60B46"/>
    <w:rsid w:val="00B648E1"/>
    <w:rsid w:val="00B655EA"/>
    <w:rsid w:val="00B703D1"/>
    <w:rsid w:val="00B70FC5"/>
    <w:rsid w:val="00B7196E"/>
    <w:rsid w:val="00B72165"/>
    <w:rsid w:val="00B72657"/>
    <w:rsid w:val="00B7629B"/>
    <w:rsid w:val="00B76915"/>
    <w:rsid w:val="00B7750C"/>
    <w:rsid w:val="00B8140A"/>
    <w:rsid w:val="00B86022"/>
    <w:rsid w:val="00B8607B"/>
    <w:rsid w:val="00B8675D"/>
    <w:rsid w:val="00B9150B"/>
    <w:rsid w:val="00B953CC"/>
    <w:rsid w:val="00B96A4A"/>
    <w:rsid w:val="00BA313B"/>
    <w:rsid w:val="00BA4211"/>
    <w:rsid w:val="00BA5BC1"/>
    <w:rsid w:val="00BA61BA"/>
    <w:rsid w:val="00BA6A55"/>
    <w:rsid w:val="00BA7762"/>
    <w:rsid w:val="00BA7A32"/>
    <w:rsid w:val="00BB03E6"/>
    <w:rsid w:val="00BC0E18"/>
    <w:rsid w:val="00BC4D9B"/>
    <w:rsid w:val="00BC61D8"/>
    <w:rsid w:val="00BD0945"/>
    <w:rsid w:val="00BE138C"/>
    <w:rsid w:val="00BE5485"/>
    <w:rsid w:val="00BE5CF1"/>
    <w:rsid w:val="00BF51E5"/>
    <w:rsid w:val="00BF62C4"/>
    <w:rsid w:val="00BF73D1"/>
    <w:rsid w:val="00BF7E44"/>
    <w:rsid w:val="00C05BD1"/>
    <w:rsid w:val="00C0633A"/>
    <w:rsid w:val="00C07396"/>
    <w:rsid w:val="00C14F78"/>
    <w:rsid w:val="00C175FE"/>
    <w:rsid w:val="00C2016B"/>
    <w:rsid w:val="00C222DA"/>
    <w:rsid w:val="00C23E94"/>
    <w:rsid w:val="00C24BA8"/>
    <w:rsid w:val="00C262EF"/>
    <w:rsid w:val="00C27262"/>
    <w:rsid w:val="00C27B35"/>
    <w:rsid w:val="00C35E92"/>
    <w:rsid w:val="00C41F9A"/>
    <w:rsid w:val="00C43A57"/>
    <w:rsid w:val="00C5200A"/>
    <w:rsid w:val="00C5645B"/>
    <w:rsid w:val="00C56567"/>
    <w:rsid w:val="00C5670A"/>
    <w:rsid w:val="00C61BBE"/>
    <w:rsid w:val="00C6734E"/>
    <w:rsid w:val="00C712AB"/>
    <w:rsid w:val="00C7320A"/>
    <w:rsid w:val="00C7389D"/>
    <w:rsid w:val="00C739D0"/>
    <w:rsid w:val="00C75EA4"/>
    <w:rsid w:val="00C76713"/>
    <w:rsid w:val="00C805F1"/>
    <w:rsid w:val="00C828C9"/>
    <w:rsid w:val="00C86622"/>
    <w:rsid w:val="00C91684"/>
    <w:rsid w:val="00C92F02"/>
    <w:rsid w:val="00C93ED8"/>
    <w:rsid w:val="00C94FD4"/>
    <w:rsid w:val="00CA7528"/>
    <w:rsid w:val="00CB1F80"/>
    <w:rsid w:val="00CB30D6"/>
    <w:rsid w:val="00CB3B8D"/>
    <w:rsid w:val="00CB52AB"/>
    <w:rsid w:val="00CB5A33"/>
    <w:rsid w:val="00CB7480"/>
    <w:rsid w:val="00CC1C25"/>
    <w:rsid w:val="00CC22E4"/>
    <w:rsid w:val="00CC34D9"/>
    <w:rsid w:val="00CC3870"/>
    <w:rsid w:val="00CC3DCA"/>
    <w:rsid w:val="00CC6F7C"/>
    <w:rsid w:val="00CD31C9"/>
    <w:rsid w:val="00CD567B"/>
    <w:rsid w:val="00CE1783"/>
    <w:rsid w:val="00CE1F8C"/>
    <w:rsid w:val="00CE5CB2"/>
    <w:rsid w:val="00CE6A33"/>
    <w:rsid w:val="00CF0F46"/>
    <w:rsid w:val="00CF66D2"/>
    <w:rsid w:val="00D01604"/>
    <w:rsid w:val="00D01686"/>
    <w:rsid w:val="00D02F72"/>
    <w:rsid w:val="00D04A58"/>
    <w:rsid w:val="00D070BA"/>
    <w:rsid w:val="00D07790"/>
    <w:rsid w:val="00D103C0"/>
    <w:rsid w:val="00D103C4"/>
    <w:rsid w:val="00D135B7"/>
    <w:rsid w:val="00D154B4"/>
    <w:rsid w:val="00D24EA3"/>
    <w:rsid w:val="00D2535C"/>
    <w:rsid w:val="00D32D8F"/>
    <w:rsid w:val="00D345C7"/>
    <w:rsid w:val="00D52805"/>
    <w:rsid w:val="00D57C1A"/>
    <w:rsid w:val="00D60012"/>
    <w:rsid w:val="00D61B4B"/>
    <w:rsid w:val="00D61D78"/>
    <w:rsid w:val="00D64B93"/>
    <w:rsid w:val="00D666F1"/>
    <w:rsid w:val="00D70888"/>
    <w:rsid w:val="00D70900"/>
    <w:rsid w:val="00D735AD"/>
    <w:rsid w:val="00D74A0F"/>
    <w:rsid w:val="00D80F72"/>
    <w:rsid w:val="00D81E05"/>
    <w:rsid w:val="00D83478"/>
    <w:rsid w:val="00D94D0D"/>
    <w:rsid w:val="00DA0F94"/>
    <w:rsid w:val="00DA3EBA"/>
    <w:rsid w:val="00DC3084"/>
    <w:rsid w:val="00DC5740"/>
    <w:rsid w:val="00DD01E6"/>
    <w:rsid w:val="00DD1A59"/>
    <w:rsid w:val="00DD243E"/>
    <w:rsid w:val="00DD403A"/>
    <w:rsid w:val="00DD466C"/>
    <w:rsid w:val="00DD6601"/>
    <w:rsid w:val="00DD74AD"/>
    <w:rsid w:val="00DE35BA"/>
    <w:rsid w:val="00DE4207"/>
    <w:rsid w:val="00DE66BB"/>
    <w:rsid w:val="00DF572D"/>
    <w:rsid w:val="00DF5860"/>
    <w:rsid w:val="00DF5F56"/>
    <w:rsid w:val="00DF679C"/>
    <w:rsid w:val="00E01FDE"/>
    <w:rsid w:val="00E03612"/>
    <w:rsid w:val="00E06F3B"/>
    <w:rsid w:val="00E0703A"/>
    <w:rsid w:val="00E10BC2"/>
    <w:rsid w:val="00E11978"/>
    <w:rsid w:val="00E13139"/>
    <w:rsid w:val="00E15BA1"/>
    <w:rsid w:val="00E16A00"/>
    <w:rsid w:val="00E1774F"/>
    <w:rsid w:val="00E20C9B"/>
    <w:rsid w:val="00E23D85"/>
    <w:rsid w:val="00E257ED"/>
    <w:rsid w:val="00E26403"/>
    <w:rsid w:val="00E267B3"/>
    <w:rsid w:val="00E272DE"/>
    <w:rsid w:val="00E30295"/>
    <w:rsid w:val="00E30655"/>
    <w:rsid w:val="00E30A6B"/>
    <w:rsid w:val="00E31BCD"/>
    <w:rsid w:val="00E32E47"/>
    <w:rsid w:val="00E33254"/>
    <w:rsid w:val="00E36C32"/>
    <w:rsid w:val="00E4155F"/>
    <w:rsid w:val="00E42EB2"/>
    <w:rsid w:val="00E53480"/>
    <w:rsid w:val="00E55D11"/>
    <w:rsid w:val="00E644E7"/>
    <w:rsid w:val="00E714A7"/>
    <w:rsid w:val="00E75898"/>
    <w:rsid w:val="00E85B71"/>
    <w:rsid w:val="00E87585"/>
    <w:rsid w:val="00E93AAE"/>
    <w:rsid w:val="00E95F2E"/>
    <w:rsid w:val="00E97061"/>
    <w:rsid w:val="00EA559D"/>
    <w:rsid w:val="00EA586A"/>
    <w:rsid w:val="00EA6348"/>
    <w:rsid w:val="00EA7414"/>
    <w:rsid w:val="00EB0533"/>
    <w:rsid w:val="00EB1814"/>
    <w:rsid w:val="00EB4BDC"/>
    <w:rsid w:val="00EC0A98"/>
    <w:rsid w:val="00ED3E00"/>
    <w:rsid w:val="00ED431A"/>
    <w:rsid w:val="00ED7661"/>
    <w:rsid w:val="00EE0BED"/>
    <w:rsid w:val="00EE3B77"/>
    <w:rsid w:val="00EE44A5"/>
    <w:rsid w:val="00EE6560"/>
    <w:rsid w:val="00EF0428"/>
    <w:rsid w:val="00EF7A70"/>
    <w:rsid w:val="00F00829"/>
    <w:rsid w:val="00F01A73"/>
    <w:rsid w:val="00F03250"/>
    <w:rsid w:val="00F10BAE"/>
    <w:rsid w:val="00F1538E"/>
    <w:rsid w:val="00F234F4"/>
    <w:rsid w:val="00F239F4"/>
    <w:rsid w:val="00F24B27"/>
    <w:rsid w:val="00F25B5B"/>
    <w:rsid w:val="00F30ECE"/>
    <w:rsid w:val="00F33DF1"/>
    <w:rsid w:val="00F350F7"/>
    <w:rsid w:val="00F35622"/>
    <w:rsid w:val="00F40E4C"/>
    <w:rsid w:val="00F416AD"/>
    <w:rsid w:val="00F42916"/>
    <w:rsid w:val="00F45DC6"/>
    <w:rsid w:val="00F466D2"/>
    <w:rsid w:val="00F5284C"/>
    <w:rsid w:val="00F53DB0"/>
    <w:rsid w:val="00F55196"/>
    <w:rsid w:val="00F6116A"/>
    <w:rsid w:val="00F629FF"/>
    <w:rsid w:val="00F65E23"/>
    <w:rsid w:val="00F67C28"/>
    <w:rsid w:val="00F707F1"/>
    <w:rsid w:val="00F726BB"/>
    <w:rsid w:val="00F744F2"/>
    <w:rsid w:val="00F75264"/>
    <w:rsid w:val="00F76D99"/>
    <w:rsid w:val="00F775A9"/>
    <w:rsid w:val="00F77C7E"/>
    <w:rsid w:val="00F81167"/>
    <w:rsid w:val="00F868EB"/>
    <w:rsid w:val="00F86DEA"/>
    <w:rsid w:val="00F920E3"/>
    <w:rsid w:val="00FA3E69"/>
    <w:rsid w:val="00FA4127"/>
    <w:rsid w:val="00FA76B8"/>
    <w:rsid w:val="00FB07A3"/>
    <w:rsid w:val="00FB1FEC"/>
    <w:rsid w:val="00FB3D96"/>
    <w:rsid w:val="00FB4DF9"/>
    <w:rsid w:val="00FB4F67"/>
    <w:rsid w:val="00FB5B7B"/>
    <w:rsid w:val="00FB72A2"/>
    <w:rsid w:val="00FC4ABA"/>
    <w:rsid w:val="00FC5A85"/>
    <w:rsid w:val="00FC5F5B"/>
    <w:rsid w:val="00FD04A2"/>
    <w:rsid w:val="00FD0A7F"/>
    <w:rsid w:val="00FD3462"/>
    <w:rsid w:val="00FD5644"/>
    <w:rsid w:val="00FD6080"/>
    <w:rsid w:val="00FE5481"/>
    <w:rsid w:val="00FE6464"/>
    <w:rsid w:val="00FE78E0"/>
    <w:rsid w:val="00FF0BED"/>
    <w:rsid w:val="00FF1C22"/>
    <w:rsid w:val="00FF50E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A6A55"/>
    <w:pPr>
      <w:suppressAutoHyphens/>
    </w:pPr>
    <w:rPr>
      <w:rFonts w:ascii="Times New Roman" w:eastAsia="Times New Roman" w:hAnsi="Times New Roman"/>
      <w:sz w:val="24"/>
      <w:szCs w:val="24"/>
      <w:lang w:eastAsia="ar-SA"/>
    </w:rPr>
  </w:style>
  <w:style w:type="paragraph" w:styleId="Nagwek1">
    <w:name w:val="heading 1"/>
    <w:basedOn w:val="Normalny"/>
    <w:link w:val="Nagwek1Znak"/>
    <w:uiPriority w:val="9"/>
    <w:qFormat/>
    <w:rsid w:val="009B10D4"/>
    <w:pPr>
      <w:suppressAutoHyphens w:val="0"/>
      <w:spacing w:before="100" w:beforeAutospacing="1" w:after="100" w:afterAutospacing="1"/>
      <w:outlineLvl w:val="0"/>
    </w:pPr>
    <w:rPr>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A6A55"/>
    <w:pPr>
      <w:tabs>
        <w:tab w:val="center" w:pos="4536"/>
        <w:tab w:val="right" w:pos="9072"/>
      </w:tabs>
    </w:pPr>
  </w:style>
  <w:style w:type="character" w:customStyle="1" w:styleId="NagwekZnak">
    <w:name w:val="Nagłówek Znak"/>
    <w:basedOn w:val="Domylnaczcionkaakapitu"/>
    <w:link w:val="Nagwek"/>
    <w:uiPriority w:val="99"/>
    <w:rsid w:val="00BA6A55"/>
  </w:style>
  <w:style w:type="paragraph" w:styleId="Stopka">
    <w:name w:val="footer"/>
    <w:basedOn w:val="Normalny"/>
    <w:link w:val="StopkaZnak"/>
    <w:unhideWhenUsed/>
    <w:rsid w:val="00BA6A55"/>
    <w:pPr>
      <w:tabs>
        <w:tab w:val="center" w:pos="4536"/>
        <w:tab w:val="right" w:pos="9072"/>
      </w:tabs>
    </w:pPr>
  </w:style>
  <w:style w:type="character" w:customStyle="1" w:styleId="StopkaZnak">
    <w:name w:val="Stopka Znak"/>
    <w:basedOn w:val="Domylnaczcionkaakapitu"/>
    <w:link w:val="Stopka"/>
    <w:uiPriority w:val="99"/>
    <w:rsid w:val="00BA6A55"/>
  </w:style>
  <w:style w:type="paragraph" w:styleId="Tekstdymka">
    <w:name w:val="Balloon Text"/>
    <w:basedOn w:val="Normalny"/>
    <w:link w:val="TekstdymkaZnak"/>
    <w:uiPriority w:val="99"/>
    <w:semiHidden/>
    <w:unhideWhenUsed/>
    <w:rsid w:val="00BA6A55"/>
    <w:rPr>
      <w:rFonts w:ascii="Tahoma" w:hAnsi="Tahoma" w:cs="Tahoma"/>
      <w:sz w:val="16"/>
      <w:szCs w:val="16"/>
    </w:rPr>
  </w:style>
  <w:style w:type="character" w:customStyle="1" w:styleId="TekstdymkaZnak">
    <w:name w:val="Tekst dymka Znak"/>
    <w:basedOn w:val="Domylnaczcionkaakapitu"/>
    <w:link w:val="Tekstdymka"/>
    <w:uiPriority w:val="99"/>
    <w:semiHidden/>
    <w:rsid w:val="00BA6A55"/>
    <w:rPr>
      <w:rFonts w:ascii="Tahoma" w:hAnsi="Tahoma" w:cs="Tahoma"/>
      <w:sz w:val="16"/>
      <w:szCs w:val="16"/>
    </w:rPr>
  </w:style>
  <w:style w:type="paragraph" w:styleId="Akapitzlist">
    <w:name w:val="List Paragraph"/>
    <w:basedOn w:val="Normalny"/>
    <w:qFormat/>
    <w:rsid w:val="00CB7480"/>
    <w:pPr>
      <w:ind w:left="720"/>
      <w:contextualSpacing/>
    </w:pPr>
  </w:style>
  <w:style w:type="character" w:customStyle="1" w:styleId="ircsu">
    <w:name w:val="irc_su"/>
    <w:basedOn w:val="Domylnaczcionkaakapitu"/>
    <w:rsid w:val="00DF679C"/>
  </w:style>
  <w:style w:type="character" w:styleId="Odwoaniedokomentarza">
    <w:name w:val="annotation reference"/>
    <w:basedOn w:val="Domylnaczcionkaakapitu"/>
    <w:uiPriority w:val="99"/>
    <w:semiHidden/>
    <w:unhideWhenUsed/>
    <w:rsid w:val="00534AE4"/>
    <w:rPr>
      <w:sz w:val="16"/>
      <w:szCs w:val="16"/>
    </w:rPr>
  </w:style>
  <w:style w:type="paragraph" w:styleId="Tekstkomentarza">
    <w:name w:val="annotation text"/>
    <w:basedOn w:val="Normalny"/>
    <w:link w:val="TekstkomentarzaZnak"/>
    <w:uiPriority w:val="99"/>
    <w:semiHidden/>
    <w:unhideWhenUsed/>
    <w:rsid w:val="00534AE4"/>
    <w:rPr>
      <w:sz w:val="20"/>
      <w:szCs w:val="20"/>
    </w:rPr>
  </w:style>
  <w:style w:type="character" w:customStyle="1" w:styleId="TekstkomentarzaZnak">
    <w:name w:val="Tekst komentarza Znak"/>
    <w:basedOn w:val="Domylnaczcionkaakapitu"/>
    <w:link w:val="Tekstkomentarza"/>
    <w:uiPriority w:val="99"/>
    <w:semiHidden/>
    <w:rsid w:val="00534AE4"/>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534AE4"/>
    <w:rPr>
      <w:b/>
      <w:bCs/>
    </w:rPr>
  </w:style>
  <w:style w:type="character" w:customStyle="1" w:styleId="TematkomentarzaZnak">
    <w:name w:val="Temat komentarza Znak"/>
    <w:basedOn w:val="TekstkomentarzaZnak"/>
    <w:link w:val="Tematkomentarza"/>
    <w:uiPriority w:val="99"/>
    <w:semiHidden/>
    <w:rsid w:val="00534AE4"/>
    <w:rPr>
      <w:rFonts w:ascii="Times New Roman" w:eastAsia="Times New Roman" w:hAnsi="Times New Roman" w:cs="Times New Roman"/>
      <w:b/>
      <w:bCs/>
      <w:sz w:val="20"/>
      <w:szCs w:val="20"/>
      <w:lang w:eastAsia="ar-SA"/>
    </w:rPr>
  </w:style>
  <w:style w:type="character" w:styleId="Uwydatnienie">
    <w:name w:val="Emphasis"/>
    <w:basedOn w:val="Domylnaczcionkaakapitu"/>
    <w:uiPriority w:val="20"/>
    <w:qFormat/>
    <w:rsid w:val="006932E5"/>
    <w:rPr>
      <w:i/>
      <w:iCs/>
    </w:rPr>
  </w:style>
  <w:style w:type="character" w:styleId="Hipercze">
    <w:name w:val="Hyperlink"/>
    <w:basedOn w:val="Domylnaczcionkaakapitu"/>
    <w:uiPriority w:val="99"/>
    <w:unhideWhenUsed/>
    <w:rsid w:val="0090729A"/>
    <w:rPr>
      <w:color w:val="0000FF"/>
      <w:u w:val="single"/>
    </w:rPr>
  </w:style>
  <w:style w:type="character" w:styleId="Pogrubienie">
    <w:name w:val="Strong"/>
    <w:basedOn w:val="Domylnaczcionkaakapitu"/>
    <w:uiPriority w:val="22"/>
    <w:qFormat/>
    <w:rsid w:val="0090729A"/>
    <w:rPr>
      <w:b/>
      <w:bCs/>
    </w:rPr>
  </w:style>
  <w:style w:type="character" w:customStyle="1" w:styleId="Nagwek1Znak">
    <w:name w:val="Nagłówek 1 Znak"/>
    <w:basedOn w:val="Domylnaczcionkaakapitu"/>
    <w:link w:val="Nagwek1"/>
    <w:uiPriority w:val="9"/>
    <w:rsid w:val="009B10D4"/>
    <w:rPr>
      <w:rFonts w:ascii="Times New Roman" w:eastAsia="Times New Roman" w:hAnsi="Times New Roman" w:cs="Times New Roman"/>
      <w:b/>
      <w:bCs/>
      <w:kern w:val="36"/>
      <w:sz w:val="48"/>
      <w:szCs w:val="48"/>
      <w:lang w:eastAsia="pl-PL"/>
    </w:rPr>
  </w:style>
  <w:style w:type="paragraph" w:styleId="Poprawka">
    <w:name w:val="Revision"/>
    <w:hidden/>
    <w:uiPriority w:val="99"/>
    <w:semiHidden/>
    <w:rsid w:val="001A5618"/>
    <w:rPr>
      <w:rFonts w:ascii="Times New Roman" w:eastAsia="Times New Roman" w:hAnsi="Times New Roman"/>
      <w:sz w:val="24"/>
      <w:szCs w:val="24"/>
      <w:lang w:eastAsia="ar-SA"/>
    </w:rPr>
  </w:style>
  <w:style w:type="paragraph" w:styleId="NormalnyWeb">
    <w:name w:val="Normal (Web)"/>
    <w:basedOn w:val="Normalny"/>
    <w:uiPriority w:val="99"/>
    <w:semiHidden/>
    <w:unhideWhenUsed/>
    <w:rsid w:val="00C7320A"/>
    <w:pPr>
      <w:suppressAutoHyphens w:val="0"/>
      <w:spacing w:before="100" w:beforeAutospacing="1" w:after="240"/>
    </w:pPr>
    <w:rPr>
      <w:lang w:eastAsia="pl-PL"/>
    </w:rPr>
  </w:style>
  <w:style w:type="paragraph" w:styleId="Tekstpodstawowy">
    <w:name w:val="Body Text"/>
    <w:basedOn w:val="Normalny"/>
    <w:link w:val="TekstpodstawowyZnak"/>
    <w:rsid w:val="008B1E35"/>
    <w:pPr>
      <w:suppressAutoHyphens w:val="0"/>
      <w:jc w:val="center"/>
    </w:pPr>
    <w:rPr>
      <w:rFonts w:ascii="Arial" w:hAnsi="Arial"/>
      <w:b/>
      <w:bCs/>
      <w:lang w:eastAsia="pl-PL"/>
    </w:rPr>
  </w:style>
  <w:style w:type="character" w:customStyle="1" w:styleId="TekstpodstawowyZnak">
    <w:name w:val="Tekst podstawowy Znak"/>
    <w:basedOn w:val="Domylnaczcionkaakapitu"/>
    <w:link w:val="Tekstpodstawowy"/>
    <w:rsid w:val="008B1E35"/>
    <w:rPr>
      <w:rFonts w:ascii="Arial" w:eastAsia="Times New Roman" w:hAnsi="Arial" w:cs="Times New Roman"/>
      <w:b/>
      <w:bCs/>
      <w:sz w:val="24"/>
      <w:szCs w:val="24"/>
      <w:lang w:eastAsia="pl-PL"/>
    </w:rPr>
  </w:style>
  <w:style w:type="table" w:styleId="Tabela-Siatka">
    <w:name w:val="Table Grid"/>
    <w:basedOn w:val="Standardowy"/>
    <w:uiPriority w:val="59"/>
    <w:rsid w:val="00A350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E31BCD"/>
    <w:rPr>
      <w:sz w:val="20"/>
      <w:szCs w:val="20"/>
    </w:rPr>
  </w:style>
  <w:style w:type="character" w:customStyle="1" w:styleId="TekstprzypisukocowegoZnak">
    <w:name w:val="Tekst przypisu końcowego Znak"/>
    <w:basedOn w:val="Domylnaczcionkaakapitu"/>
    <w:link w:val="Tekstprzypisukocowego"/>
    <w:uiPriority w:val="99"/>
    <w:semiHidden/>
    <w:rsid w:val="00E31BCD"/>
    <w:rPr>
      <w:rFonts w:ascii="Times New Roman" w:eastAsia="Times New Roman" w:hAnsi="Times New Roman"/>
      <w:lang w:eastAsia="ar-SA"/>
    </w:rPr>
  </w:style>
  <w:style w:type="character" w:styleId="Odwoanieprzypisukocowego">
    <w:name w:val="endnote reference"/>
    <w:basedOn w:val="Domylnaczcionkaakapitu"/>
    <w:uiPriority w:val="99"/>
    <w:semiHidden/>
    <w:unhideWhenUsed/>
    <w:rsid w:val="00E31BCD"/>
    <w:rPr>
      <w:vertAlign w:val="superscript"/>
    </w:rPr>
  </w:style>
  <w:style w:type="paragraph" w:customStyle="1" w:styleId="BodyText21">
    <w:name w:val="Body Text 21"/>
    <w:basedOn w:val="Normalny"/>
    <w:rsid w:val="00F53DB0"/>
    <w:pPr>
      <w:suppressAutoHyphens w:val="0"/>
      <w:jc w:val="both"/>
    </w:pPr>
    <w:rPr>
      <w:sz w:val="20"/>
      <w:szCs w:val="20"/>
      <w:lang w:eastAsia="pl-PL"/>
    </w:rPr>
  </w:style>
</w:styles>
</file>

<file path=word/webSettings.xml><?xml version="1.0" encoding="utf-8"?>
<w:webSettings xmlns:r="http://schemas.openxmlformats.org/officeDocument/2006/relationships" xmlns:w="http://schemas.openxmlformats.org/wordprocessingml/2006/main">
  <w:divs>
    <w:div w:id="230508574">
      <w:bodyDiv w:val="1"/>
      <w:marLeft w:val="0"/>
      <w:marRight w:val="0"/>
      <w:marTop w:val="0"/>
      <w:marBottom w:val="0"/>
      <w:divBdr>
        <w:top w:val="none" w:sz="0" w:space="0" w:color="auto"/>
        <w:left w:val="none" w:sz="0" w:space="0" w:color="auto"/>
        <w:bottom w:val="none" w:sz="0" w:space="0" w:color="auto"/>
        <w:right w:val="none" w:sz="0" w:space="0" w:color="auto"/>
      </w:divBdr>
      <w:divsChild>
        <w:div w:id="2139452191">
          <w:marLeft w:val="0"/>
          <w:marRight w:val="0"/>
          <w:marTop w:val="0"/>
          <w:marBottom w:val="240"/>
          <w:divBdr>
            <w:top w:val="none" w:sz="0" w:space="0" w:color="auto"/>
            <w:left w:val="none" w:sz="0" w:space="0" w:color="auto"/>
            <w:bottom w:val="none" w:sz="0" w:space="0" w:color="auto"/>
            <w:right w:val="none" w:sz="0" w:space="0" w:color="auto"/>
          </w:divBdr>
          <w:divsChild>
            <w:div w:id="1372654703">
              <w:marLeft w:val="0"/>
              <w:marRight w:val="0"/>
              <w:marTop w:val="0"/>
              <w:marBottom w:val="0"/>
              <w:divBdr>
                <w:top w:val="none" w:sz="0" w:space="0" w:color="auto"/>
                <w:left w:val="none" w:sz="0" w:space="0" w:color="auto"/>
                <w:bottom w:val="none" w:sz="0" w:space="0" w:color="auto"/>
                <w:right w:val="none" w:sz="0" w:space="0" w:color="auto"/>
              </w:divBdr>
              <w:divsChild>
                <w:div w:id="1164510837">
                  <w:marLeft w:val="0"/>
                  <w:marRight w:val="0"/>
                  <w:marTop w:val="120"/>
                  <w:marBottom w:val="0"/>
                  <w:divBdr>
                    <w:top w:val="none" w:sz="0" w:space="0" w:color="auto"/>
                    <w:left w:val="none" w:sz="0" w:space="0" w:color="auto"/>
                    <w:bottom w:val="none" w:sz="0" w:space="0" w:color="auto"/>
                    <w:right w:val="none" w:sz="0" w:space="0" w:color="auto"/>
                  </w:divBdr>
                  <w:divsChild>
                    <w:div w:id="1148286095">
                      <w:marLeft w:val="0"/>
                      <w:marRight w:val="0"/>
                      <w:marTop w:val="0"/>
                      <w:marBottom w:val="0"/>
                      <w:divBdr>
                        <w:top w:val="none" w:sz="0" w:space="0" w:color="auto"/>
                        <w:left w:val="none" w:sz="0" w:space="0" w:color="auto"/>
                        <w:bottom w:val="none" w:sz="0" w:space="0" w:color="auto"/>
                        <w:right w:val="none" w:sz="0" w:space="0" w:color="auto"/>
                      </w:divBdr>
                      <w:divsChild>
                        <w:div w:id="1915502715">
                          <w:marLeft w:val="0"/>
                          <w:marRight w:val="0"/>
                          <w:marTop w:val="0"/>
                          <w:marBottom w:val="0"/>
                          <w:divBdr>
                            <w:top w:val="none" w:sz="0" w:space="0" w:color="auto"/>
                            <w:left w:val="none" w:sz="0" w:space="0" w:color="auto"/>
                            <w:bottom w:val="none" w:sz="0" w:space="0" w:color="auto"/>
                            <w:right w:val="none" w:sz="0" w:space="0" w:color="auto"/>
                          </w:divBdr>
                          <w:divsChild>
                            <w:div w:id="9332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600288">
      <w:bodyDiv w:val="1"/>
      <w:marLeft w:val="0"/>
      <w:marRight w:val="0"/>
      <w:marTop w:val="0"/>
      <w:marBottom w:val="0"/>
      <w:divBdr>
        <w:top w:val="none" w:sz="0" w:space="0" w:color="auto"/>
        <w:left w:val="none" w:sz="0" w:space="0" w:color="auto"/>
        <w:bottom w:val="none" w:sz="0" w:space="0" w:color="auto"/>
        <w:right w:val="none" w:sz="0" w:space="0" w:color="auto"/>
      </w:divBdr>
    </w:div>
    <w:div w:id="1549104611">
      <w:bodyDiv w:val="1"/>
      <w:marLeft w:val="0"/>
      <w:marRight w:val="0"/>
      <w:marTop w:val="0"/>
      <w:marBottom w:val="0"/>
      <w:divBdr>
        <w:top w:val="none" w:sz="0" w:space="0" w:color="auto"/>
        <w:left w:val="none" w:sz="0" w:space="0" w:color="auto"/>
        <w:bottom w:val="none" w:sz="0" w:space="0" w:color="auto"/>
        <w:right w:val="none" w:sz="0" w:space="0" w:color="auto"/>
      </w:divBdr>
    </w:div>
    <w:div w:id="1727947001">
      <w:bodyDiv w:val="1"/>
      <w:marLeft w:val="0"/>
      <w:marRight w:val="0"/>
      <w:marTop w:val="0"/>
      <w:marBottom w:val="0"/>
      <w:divBdr>
        <w:top w:val="none" w:sz="0" w:space="0" w:color="auto"/>
        <w:left w:val="none" w:sz="0" w:space="0" w:color="auto"/>
        <w:bottom w:val="none" w:sz="0" w:space="0" w:color="auto"/>
        <w:right w:val="none" w:sz="0" w:space="0" w:color="auto"/>
      </w:divBdr>
    </w:div>
    <w:div w:id="186720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eata.bronowicz@belvedere.com.pl"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43EBB-697C-436E-9999-4AE95A59F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2365</TotalTime>
  <Pages>7</Pages>
  <Words>3710</Words>
  <Characters>22266</Characters>
  <Application>Microsoft Office Word</Application>
  <DocSecurity>0</DocSecurity>
  <Lines>185</Lines>
  <Paragraphs>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25925</CharactersWithSpaces>
  <SharedDoc>false</SharedDoc>
  <HLinks>
    <vt:vector size="6" baseType="variant">
      <vt:variant>
        <vt:i4>6553687</vt:i4>
      </vt:variant>
      <vt:variant>
        <vt:i4>0</vt:i4>
      </vt:variant>
      <vt:variant>
        <vt:i4>0</vt:i4>
      </vt:variant>
      <vt:variant>
        <vt:i4>5</vt:i4>
      </vt:variant>
      <vt:variant>
        <vt:lpwstr>mailto:Beata.bronowicz@belvedere.com.pl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j.grocka</cp:lastModifiedBy>
  <cp:revision>40</cp:revision>
  <cp:lastPrinted>2018-03-22T08:23:00Z</cp:lastPrinted>
  <dcterms:created xsi:type="dcterms:W3CDTF">2018-03-14T08:59:00Z</dcterms:created>
  <dcterms:modified xsi:type="dcterms:W3CDTF">2018-04-06T07:09:00Z</dcterms:modified>
</cp:coreProperties>
</file>