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1E" w:rsidRDefault="002C4A1E" w:rsidP="002C4A1E">
      <w:pPr>
        <w:spacing w:line="360" w:lineRule="auto"/>
        <w:jc w:val="center"/>
        <w:rPr>
          <w:rFonts w:ascii="Calibri" w:hAnsi="Calibri" w:cstheme="minorHAnsi"/>
          <w:sz w:val="20"/>
          <w:szCs w:val="20"/>
          <w:u w:val="single"/>
        </w:rPr>
      </w:pPr>
    </w:p>
    <w:p w:rsidR="002C4A1E" w:rsidRPr="00087D38" w:rsidRDefault="002C4A1E" w:rsidP="002C4A1E">
      <w:pPr>
        <w:spacing w:line="360" w:lineRule="auto"/>
        <w:jc w:val="center"/>
        <w:rPr>
          <w:rFonts w:ascii="Calibri" w:hAnsi="Calibri" w:cstheme="minorHAnsi"/>
          <w:sz w:val="20"/>
          <w:szCs w:val="20"/>
        </w:rPr>
      </w:pPr>
      <w:r w:rsidRPr="00087D38">
        <w:rPr>
          <w:rFonts w:ascii="Calibri" w:hAnsi="Calibri" w:cstheme="minorHAnsi"/>
          <w:sz w:val="20"/>
          <w:szCs w:val="20"/>
        </w:rPr>
        <w:t>Wydatek współfinansowany z Europejskiego Funduszu Społecznego</w:t>
      </w:r>
    </w:p>
    <w:p w:rsidR="002C4A1E" w:rsidRPr="00EB00AF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rPr>
          <w:rFonts w:ascii="Calibri" w:hAnsi="Calibri" w:cs="Arial"/>
          <w:color w:val="000000"/>
          <w:sz w:val="20"/>
          <w:szCs w:val="20"/>
        </w:rPr>
      </w:pPr>
      <w:r w:rsidRPr="00EB00AF">
        <w:rPr>
          <w:rFonts w:ascii="Calibri" w:hAnsi="Calibri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-42545</wp:posOffset>
            </wp:positionH>
            <wp:positionV relativeFrom="paragraph">
              <wp:posOffset>-491490</wp:posOffset>
            </wp:positionV>
            <wp:extent cx="5972175" cy="561975"/>
            <wp:effectExtent l="19050" t="0" r="0" b="0"/>
            <wp:wrapTopAndBottom/>
            <wp:docPr id="8" name="Obraz 1" descr="RPO+FLAGA RP+MAZOWSZE+EF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A1E" w:rsidRPr="00D428AD" w:rsidRDefault="002C4A1E" w:rsidP="002C4A1E">
      <w:pPr>
        <w:spacing w:line="360" w:lineRule="auto"/>
        <w:jc w:val="center"/>
        <w:rPr>
          <w:rFonts w:ascii="Calibri" w:hAnsi="Calibri" w:cstheme="minorHAnsi"/>
          <w:b/>
        </w:rPr>
      </w:pPr>
      <w:r w:rsidRPr="00D428AD">
        <w:rPr>
          <w:rFonts w:ascii="Calibri" w:hAnsi="Calibri" w:cstheme="minorHAnsi"/>
          <w:b/>
        </w:rPr>
        <w:t>KRYTERIA WYBORU OFERTY</w:t>
      </w: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>I. DOKUMENTY KONIECZNE DO ZŁOŻENIA WRAZ Z OFERTĄ I STANOWIĄCE PODSTAWĘ DO JEJ OCENY:</w:t>
      </w:r>
    </w:p>
    <w:p w:rsidR="002C4A1E" w:rsidRPr="00B64DEE" w:rsidRDefault="002C4A1E" w:rsidP="00B64DEE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hanging="1080"/>
        <w:jc w:val="both"/>
        <w:outlineLvl w:val="4"/>
        <w:rPr>
          <w:rFonts w:asciiTheme="minorHAnsi" w:hAnsiTheme="minorHAnsi" w:cstheme="minorHAnsi"/>
          <w:sz w:val="20"/>
          <w:szCs w:val="20"/>
        </w:rPr>
      </w:pPr>
      <w:r w:rsidRPr="00B64DEE">
        <w:rPr>
          <w:rFonts w:ascii="Calibri" w:hAnsi="Calibri" w:cstheme="minorHAnsi"/>
          <w:sz w:val="20"/>
          <w:szCs w:val="20"/>
        </w:rPr>
        <w:t xml:space="preserve">Na etapie składania ofert Wykonawca ma </w:t>
      </w:r>
      <w:r w:rsidR="00B64DEE">
        <w:rPr>
          <w:rFonts w:ascii="Calibri" w:hAnsi="Calibri" w:cstheme="minorHAnsi"/>
          <w:sz w:val="20"/>
          <w:szCs w:val="20"/>
        </w:rPr>
        <w:t xml:space="preserve">przekazać </w:t>
      </w:r>
      <w:r w:rsidRPr="00B64DEE">
        <w:rPr>
          <w:rFonts w:ascii="Calibri" w:hAnsi="Calibri" w:cstheme="minorHAnsi"/>
          <w:sz w:val="20"/>
          <w:szCs w:val="20"/>
        </w:rPr>
        <w:t>następujące materiały</w:t>
      </w:r>
      <w:r w:rsidR="00B64DEE" w:rsidRPr="00B64DEE">
        <w:rPr>
          <w:rFonts w:ascii="Calibri" w:hAnsi="Calibri" w:cstheme="minorHAnsi"/>
          <w:sz w:val="20"/>
          <w:szCs w:val="20"/>
        </w:rPr>
        <w:t>:</w:t>
      </w:r>
    </w:p>
    <w:p w:rsidR="00B64DEE" w:rsidRPr="00B64DEE" w:rsidRDefault="002C4A1E" w:rsidP="00B64DEE">
      <w:pPr>
        <w:pStyle w:val="Default"/>
        <w:numPr>
          <w:ilvl w:val="0"/>
          <w:numId w:val="6"/>
        </w:numPr>
        <w:spacing w:line="360" w:lineRule="auto"/>
        <w:jc w:val="both"/>
        <w:outlineLvl w:val="4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B64DEE">
        <w:rPr>
          <w:rFonts w:asciiTheme="minorHAnsi" w:hAnsiTheme="minorHAnsi"/>
          <w:color w:val="auto"/>
          <w:sz w:val="20"/>
          <w:szCs w:val="20"/>
        </w:rPr>
        <w:t>brief</w:t>
      </w:r>
      <w:proofErr w:type="spellEnd"/>
      <w:r w:rsidRPr="00B64DEE">
        <w:rPr>
          <w:rFonts w:asciiTheme="minorHAnsi" w:hAnsiTheme="minorHAnsi"/>
          <w:color w:val="auto"/>
          <w:sz w:val="20"/>
          <w:szCs w:val="20"/>
        </w:rPr>
        <w:t xml:space="preserve"> oraz </w:t>
      </w:r>
      <w:proofErr w:type="spellStart"/>
      <w:r w:rsidRPr="00B64DEE">
        <w:rPr>
          <w:rFonts w:asciiTheme="minorHAnsi" w:hAnsiTheme="minorHAnsi"/>
          <w:color w:val="auto"/>
          <w:sz w:val="20"/>
          <w:szCs w:val="20"/>
        </w:rPr>
        <w:t>treatment</w:t>
      </w:r>
      <w:proofErr w:type="spellEnd"/>
      <w:r w:rsidRPr="00B64DEE">
        <w:rPr>
          <w:rFonts w:asciiTheme="minorHAnsi" w:hAnsiTheme="minorHAnsi"/>
          <w:color w:val="auto"/>
          <w:sz w:val="20"/>
          <w:szCs w:val="20"/>
        </w:rPr>
        <w:t xml:space="preserve"> do filmów z beneficjentami (nie dotyczy </w:t>
      </w:r>
      <w:proofErr w:type="spellStart"/>
      <w:r w:rsidRPr="00B64DEE">
        <w:rPr>
          <w:rFonts w:asciiTheme="minorHAnsi" w:hAnsiTheme="minorHAnsi"/>
          <w:color w:val="auto"/>
          <w:sz w:val="20"/>
          <w:szCs w:val="20"/>
        </w:rPr>
        <w:t>filmu</w:t>
      </w:r>
      <w:proofErr w:type="spellEnd"/>
      <w:r w:rsidRPr="00B64DEE">
        <w:rPr>
          <w:rFonts w:asciiTheme="minorHAnsi" w:hAnsiTheme="minorHAnsi"/>
          <w:color w:val="auto"/>
          <w:sz w:val="20"/>
          <w:szCs w:val="20"/>
        </w:rPr>
        <w:t xml:space="preserve"> relacji z wydarzenia), które w szczegółowy sposób będą pozwalały określić Zamawiającemu czy przedstawiona forma realizacji zamówienia jest odpowiednia. W rozumieniu Zamawiającego obydwa te dokumenty mają by</w:t>
      </w:r>
      <w:r w:rsidRPr="00B64DEE">
        <w:rPr>
          <w:rFonts w:ascii="Calibri" w:hAnsi="Calibri" w:cs="Calibri"/>
          <w:color w:val="auto"/>
          <w:sz w:val="20"/>
          <w:szCs w:val="20"/>
        </w:rPr>
        <w:t>ć</w:t>
      </w:r>
      <w:r w:rsidRPr="00B64DEE">
        <w:rPr>
          <w:rFonts w:ascii="Calibri" w:hAnsi="Calibri" w:cs="Calibri"/>
          <w:sz w:val="20"/>
          <w:szCs w:val="20"/>
        </w:rPr>
        <w:t xml:space="preserve"> kreatywnymi opisami pomysłu Wykonawcy na realizację tego projektu.</w:t>
      </w:r>
      <w:r w:rsidRPr="00B64DEE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 w:rsidR="00087D38" w:rsidRPr="00B64DEE">
        <w:rPr>
          <w:rFonts w:asciiTheme="minorHAnsi" w:hAnsiTheme="minorHAnsi"/>
          <w:color w:val="auto"/>
          <w:sz w:val="20"/>
          <w:szCs w:val="20"/>
        </w:rPr>
        <w:t>Mają być przygotowa</w:t>
      </w:r>
      <w:r w:rsidR="0087297A" w:rsidRPr="00B64DEE">
        <w:rPr>
          <w:rFonts w:asciiTheme="minorHAnsi" w:hAnsiTheme="minorHAnsi"/>
          <w:color w:val="auto"/>
          <w:sz w:val="20"/>
          <w:szCs w:val="20"/>
        </w:rPr>
        <w:t xml:space="preserve">ne na przykładzie jednego </w:t>
      </w:r>
      <w:proofErr w:type="spellStart"/>
      <w:r w:rsidR="0087297A" w:rsidRPr="00B64DEE">
        <w:rPr>
          <w:rFonts w:asciiTheme="minorHAnsi" w:hAnsiTheme="minorHAnsi"/>
          <w:color w:val="auto"/>
          <w:sz w:val="20"/>
          <w:szCs w:val="20"/>
        </w:rPr>
        <w:t>filmu</w:t>
      </w:r>
      <w:proofErr w:type="spellEnd"/>
      <w:r w:rsidR="0087297A" w:rsidRPr="00B64DEE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Dodatkowo </w:t>
      </w:r>
      <w:r w:rsidR="00ED0A69">
        <w:rPr>
          <w:rFonts w:asciiTheme="minorHAnsi" w:hAnsiTheme="minorHAnsi"/>
          <w:color w:val="auto"/>
          <w:sz w:val="20"/>
          <w:szCs w:val="20"/>
        </w:rPr>
        <w:t>Wykonawca w oddzielnym pliku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 mus</w:t>
      </w:r>
      <w:r w:rsidR="00ED0A69">
        <w:rPr>
          <w:rFonts w:asciiTheme="minorHAnsi" w:hAnsiTheme="minorHAnsi"/>
          <w:color w:val="auto"/>
          <w:sz w:val="20"/>
          <w:szCs w:val="20"/>
        </w:rPr>
        <w:t>i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D0A69">
        <w:rPr>
          <w:rFonts w:asciiTheme="minorHAnsi" w:hAnsiTheme="minorHAnsi"/>
          <w:color w:val="auto"/>
          <w:sz w:val="20"/>
          <w:szCs w:val="20"/>
        </w:rPr>
        <w:t>przekazać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 linki </w:t>
      </w:r>
      <w:r w:rsidR="00B64DEE">
        <w:rPr>
          <w:rFonts w:asciiTheme="minorHAnsi" w:hAnsiTheme="minorHAnsi"/>
          <w:color w:val="auto"/>
          <w:sz w:val="20"/>
          <w:szCs w:val="20"/>
        </w:rPr>
        <w:t xml:space="preserve">referencyjne </w:t>
      </w:r>
      <w:r w:rsidRPr="00B64DEE">
        <w:rPr>
          <w:rFonts w:asciiTheme="minorHAnsi" w:hAnsiTheme="minorHAnsi"/>
          <w:color w:val="auto"/>
          <w:sz w:val="20"/>
          <w:szCs w:val="20"/>
        </w:rPr>
        <w:t>do 5 realizacji, w</w:t>
      </w:r>
      <w:r w:rsidR="00B64DEE">
        <w:rPr>
          <w:rFonts w:asciiTheme="minorHAnsi" w:hAnsiTheme="minorHAnsi"/>
          <w:color w:val="auto"/>
          <w:sz w:val="20"/>
          <w:szCs w:val="20"/>
        </w:rPr>
        <w:t> 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celu określenia przez Zamawiającego poziomu realizowanego przez </w:t>
      </w:r>
      <w:r w:rsidR="00ED0A69">
        <w:rPr>
          <w:rFonts w:asciiTheme="minorHAnsi" w:hAnsiTheme="minorHAnsi"/>
          <w:color w:val="auto"/>
          <w:sz w:val="20"/>
          <w:szCs w:val="20"/>
        </w:rPr>
        <w:t>niego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 materiału. Wśród nich musi się znaleźć link do 1 realizacji, która została przeprowadzona w</w:t>
      </w:r>
      <w:r w:rsidR="00ED0A69">
        <w:rPr>
          <w:rFonts w:asciiTheme="minorHAnsi" w:hAnsiTheme="minorHAnsi"/>
          <w:color w:val="auto"/>
          <w:sz w:val="20"/>
          <w:szCs w:val="20"/>
        </w:rPr>
        <w:t> </w:t>
      </w:r>
      <w:r w:rsidRPr="00B64DEE">
        <w:rPr>
          <w:rFonts w:asciiTheme="minorHAnsi" w:hAnsiTheme="minorHAnsi"/>
          <w:color w:val="auto"/>
          <w:sz w:val="20"/>
          <w:szCs w:val="20"/>
        </w:rPr>
        <w:t xml:space="preserve">formie podobnej do założeń Zamawiającego (filmy reportaże z beneficjentami) i 1 link do </w:t>
      </w:r>
      <w:proofErr w:type="spellStart"/>
      <w:r w:rsidRPr="00B64DEE">
        <w:rPr>
          <w:rFonts w:asciiTheme="minorHAnsi" w:hAnsiTheme="minorHAnsi"/>
          <w:color w:val="auto"/>
          <w:sz w:val="20"/>
          <w:szCs w:val="20"/>
        </w:rPr>
        <w:t>filmu</w:t>
      </w:r>
      <w:proofErr w:type="spellEnd"/>
      <w:r w:rsidRPr="00B64DEE">
        <w:rPr>
          <w:rFonts w:asciiTheme="minorHAnsi" w:hAnsiTheme="minorHAnsi"/>
          <w:color w:val="auto"/>
          <w:sz w:val="20"/>
          <w:szCs w:val="20"/>
        </w:rPr>
        <w:t xml:space="preserve"> relacji z</w:t>
      </w:r>
      <w:r w:rsidR="00ED0A69">
        <w:rPr>
          <w:rFonts w:asciiTheme="minorHAnsi" w:hAnsiTheme="minorHAnsi"/>
          <w:color w:val="auto"/>
          <w:sz w:val="20"/>
          <w:szCs w:val="20"/>
        </w:rPr>
        <w:t> </w:t>
      </w:r>
      <w:r w:rsidRPr="00B64DEE">
        <w:rPr>
          <w:rFonts w:asciiTheme="minorHAnsi" w:hAnsiTheme="minorHAnsi"/>
          <w:color w:val="auto"/>
          <w:sz w:val="20"/>
          <w:szCs w:val="20"/>
        </w:rPr>
        <w:t>wydarzenia.</w:t>
      </w:r>
      <w:r w:rsidRPr="00B64DEE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B64DEE">
        <w:rPr>
          <w:rFonts w:ascii="Calibri" w:hAnsi="Calibri" w:cs="Calibri"/>
          <w:sz w:val="20"/>
          <w:szCs w:val="20"/>
        </w:rPr>
        <w:t>Linki do produkcji Wykonawcy będą dodatkową informacją dla Zamawiającego obrazującą jego wizję i pomysł na produkcję przedmiotowego zamówienia, przeds</w:t>
      </w:r>
      <w:r w:rsidR="00B64DEE" w:rsidRPr="00B64DEE">
        <w:rPr>
          <w:rFonts w:ascii="Calibri" w:hAnsi="Calibri" w:cs="Calibri"/>
          <w:sz w:val="20"/>
          <w:szCs w:val="20"/>
        </w:rPr>
        <w:t xml:space="preserve">tawioną w </w:t>
      </w:r>
      <w:proofErr w:type="spellStart"/>
      <w:r w:rsidR="00B64DEE" w:rsidRPr="00B64DEE">
        <w:rPr>
          <w:rFonts w:ascii="Calibri" w:hAnsi="Calibri" w:cs="Calibri"/>
          <w:sz w:val="20"/>
          <w:szCs w:val="20"/>
        </w:rPr>
        <w:t>treatmencie</w:t>
      </w:r>
      <w:proofErr w:type="spellEnd"/>
      <w:r w:rsidR="00B64DEE" w:rsidRPr="00B64DEE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="00B64DEE" w:rsidRPr="00B64DEE">
        <w:rPr>
          <w:rFonts w:ascii="Calibri" w:hAnsi="Calibri" w:cs="Calibri"/>
          <w:sz w:val="20"/>
          <w:szCs w:val="20"/>
        </w:rPr>
        <w:t>briefie</w:t>
      </w:r>
      <w:proofErr w:type="spellEnd"/>
      <w:r w:rsidR="00B64DEE">
        <w:rPr>
          <w:rFonts w:ascii="Calibri" w:hAnsi="Calibri" w:cs="Calibri"/>
          <w:sz w:val="20"/>
          <w:szCs w:val="20"/>
        </w:rPr>
        <w:t>:</w:t>
      </w:r>
    </w:p>
    <w:p w:rsidR="002C4A1E" w:rsidRPr="00B64DEE" w:rsidRDefault="002C4A1E" w:rsidP="00B64DEE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993" w:hanging="284"/>
        <w:jc w:val="both"/>
        <w:outlineLvl w:val="4"/>
        <w:rPr>
          <w:rFonts w:asciiTheme="minorHAnsi" w:hAnsiTheme="minorHAnsi"/>
          <w:color w:val="auto"/>
          <w:sz w:val="20"/>
          <w:szCs w:val="20"/>
        </w:rPr>
      </w:pPr>
      <w:r w:rsidRPr="00B64DEE">
        <w:rPr>
          <w:rFonts w:asciiTheme="minorHAnsi" w:hAnsiTheme="minorHAnsi"/>
          <w:color w:val="auto"/>
          <w:sz w:val="20"/>
          <w:szCs w:val="20"/>
        </w:rPr>
        <w:t xml:space="preserve">w przypadku </w:t>
      </w:r>
      <w:proofErr w:type="spellStart"/>
      <w:r w:rsidRPr="00B64DEE">
        <w:rPr>
          <w:rFonts w:asciiTheme="minorHAnsi" w:hAnsiTheme="minorHAnsi"/>
          <w:color w:val="auto"/>
          <w:sz w:val="20"/>
          <w:szCs w:val="20"/>
        </w:rPr>
        <w:t>briefu</w:t>
      </w:r>
      <w:proofErr w:type="spellEnd"/>
      <w:r w:rsidRPr="00B64DEE">
        <w:rPr>
          <w:rFonts w:asciiTheme="minorHAnsi" w:hAnsiTheme="minorHAnsi"/>
          <w:color w:val="auto"/>
          <w:sz w:val="20"/>
          <w:szCs w:val="20"/>
        </w:rPr>
        <w:t xml:space="preserve"> ma on zawierać informacje m.in. na temat odbiorców filmów, głównych celów realizacji zamówienia, analizy </w:t>
      </w:r>
      <w:hyperlink r:id="rId8" w:tooltip="Rynek (ekonomia)" w:history="1">
        <w:r w:rsidRPr="00B64DEE">
          <w:rPr>
            <w:rFonts w:asciiTheme="minorHAnsi" w:hAnsiTheme="minorHAnsi"/>
            <w:color w:val="auto"/>
            <w:sz w:val="20"/>
            <w:szCs w:val="20"/>
          </w:rPr>
          <w:t>rynku</w:t>
        </w:r>
      </w:hyperlink>
      <w:r w:rsidRPr="00B64DEE">
        <w:rPr>
          <w:rFonts w:asciiTheme="minorHAnsi" w:hAnsiTheme="minorHAnsi"/>
          <w:color w:val="auto"/>
          <w:sz w:val="20"/>
          <w:szCs w:val="20"/>
        </w:rPr>
        <w:t xml:space="preserve">, budżetu, idei i pomysłów związanych z realizacją tego projektu. Ma precyzować i określać zadania stawiane </w:t>
      </w:r>
      <w:hyperlink r:id="rId9" w:history="1">
        <w:r w:rsidRPr="00B64DEE">
          <w:rPr>
            <w:rFonts w:asciiTheme="minorHAnsi" w:hAnsiTheme="minorHAnsi"/>
            <w:color w:val="auto"/>
            <w:sz w:val="20"/>
            <w:szCs w:val="20"/>
          </w:rPr>
          <w:t>firmie</w:t>
        </w:r>
      </w:hyperlink>
      <w:r w:rsidRPr="00B64DEE">
        <w:rPr>
          <w:rFonts w:asciiTheme="minorHAnsi" w:hAnsiTheme="minorHAnsi"/>
          <w:color w:val="auto"/>
          <w:sz w:val="20"/>
          <w:szCs w:val="20"/>
        </w:rPr>
        <w:t xml:space="preserve"> produkującej filmy,</w:t>
      </w:r>
    </w:p>
    <w:p w:rsidR="002C4A1E" w:rsidRDefault="002C4A1E" w:rsidP="00B64DEE">
      <w:pPr>
        <w:pStyle w:val="Default"/>
        <w:numPr>
          <w:ilvl w:val="0"/>
          <w:numId w:val="10"/>
        </w:numPr>
        <w:spacing w:line="360" w:lineRule="auto"/>
        <w:ind w:left="993" w:hanging="284"/>
        <w:jc w:val="both"/>
        <w:outlineLvl w:val="4"/>
        <w:rPr>
          <w:rFonts w:asciiTheme="minorHAnsi" w:hAnsiTheme="minorHAnsi"/>
          <w:color w:val="auto"/>
          <w:sz w:val="20"/>
          <w:szCs w:val="20"/>
        </w:rPr>
      </w:pPr>
      <w:proofErr w:type="spellStart"/>
      <w:r>
        <w:rPr>
          <w:rFonts w:asciiTheme="minorHAnsi" w:hAnsiTheme="minorHAnsi"/>
          <w:color w:val="auto"/>
          <w:sz w:val="20"/>
          <w:szCs w:val="20"/>
        </w:rPr>
        <w:t>treatment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 xml:space="preserve"> w rozumieniu Zamawiającego</w:t>
      </w:r>
      <w:r w:rsidRPr="006E0E05">
        <w:rPr>
          <w:rFonts w:asciiTheme="minorHAnsi" w:hAnsiTheme="minorHAnsi"/>
          <w:color w:val="auto"/>
          <w:sz w:val="20"/>
          <w:szCs w:val="20"/>
        </w:rPr>
        <w:t xml:space="preserve"> ma być indywidualnym i kreatywnym projektem koncepcyjnym decyzji oraz wizji reżyserskiej d</w:t>
      </w:r>
      <w:r>
        <w:rPr>
          <w:rFonts w:asciiTheme="minorHAnsi" w:hAnsiTheme="minorHAnsi"/>
          <w:color w:val="auto"/>
          <w:sz w:val="20"/>
          <w:szCs w:val="20"/>
        </w:rPr>
        <w:t>otyczącej realizacji</w:t>
      </w:r>
      <w:r w:rsidR="00087D38">
        <w:rPr>
          <w:rFonts w:asciiTheme="minorHAnsi" w:hAnsiTheme="minorHAnsi"/>
          <w:color w:val="auto"/>
          <w:sz w:val="20"/>
          <w:szCs w:val="20"/>
        </w:rPr>
        <w:t xml:space="preserve"> serii filmów z beneficjentami</w:t>
      </w:r>
      <w:r>
        <w:rPr>
          <w:rFonts w:asciiTheme="minorHAnsi" w:hAnsiTheme="minorHAnsi"/>
          <w:color w:val="auto"/>
          <w:sz w:val="20"/>
          <w:szCs w:val="20"/>
        </w:rPr>
        <w:t>,</w:t>
      </w:r>
    </w:p>
    <w:p w:rsidR="00B64DEE" w:rsidRDefault="00B64DEE" w:rsidP="00B64DEE">
      <w:pPr>
        <w:pStyle w:val="Default"/>
        <w:numPr>
          <w:ilvl w:val="0"/>
          <w:numId w:val="6"/>
        </w:numPr>
        <w:tabs>
          <w:tab w:val="left" w:pos="709"/>
        </w:tabs>
        <w:spacing w:line="360" w:lineRule="auto"/>
        <w:jc w:val="both"/>
        <w:outlineLvl w:val="4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koncepcję</w:t>
      </w:r>
      <w:r w:rsidRPr="00373F27">
        <w:rPr>
          <w:rFonts w:ascii="Calibri" w:hAnsi="Calibri" w:cstheme="minorHAnsi"/>
          <w:sz w:val="20"/>
          <w:szCs w:val="20"/>
        </w:rPr>
        <w:t xml:space="preserve"> graficzną do </w:t>
      </w:r>
      <w:proofErr w:type="spellStart"/>
      <w:r w:rsidRPr="00373F27">
        <w:rPr>
          <w:rFonts w:ascii="Calibri" w:hAnsi="Calibri" w:cstheme="minorHAnsi"/>
          <w:sz w:val="20"/>
          <w:szCs w:val="20"/>
        </w:rPr>
        <w:t>filmu</w:t>
      </w:r>
      <w:proofErr w:type="spellEnd"/>
      <w:r w:rsidRPr="00373F27">
        <w:rPr>
          <w:rFonts w:ascii="Calibri" w:hAnsi="Calibri" w:cstheme="minorHAnsi"/>
          <w:sz w:val="20"/>
          <w:szCs w:val="20"/>
        </w:rPr>
        <w:t xml:space="preserve"> z beneficjentami, w której będzie zaprezentowana plansza początkowa i</w:t>
      </w:r>
      <w:r>
        <w:rPr>
          <w:rFonts w:ascii="Calibri" w:hAnsi="Calibri" w:cstheme="minorHAnsi"/>
          <w:sz w:val="20"/>
          <w:szCs w:val="20"/>
        </w:rPr>
        <w:t> </w:t>
      </w:r>
      <w:r w:rsidRPr="00373F27">
        <w:rPr>
          <w:rFonts w:ascii="Calibri" w:hAnsi="Calibri" w:cstheme="minorHAnsi"/>
          <w:sz w:val="20"/>
          <w:szCs w:val="20"/>
        </w:rPr>
        <w:t>przykłady grafik/infografik/napisów i innych elementów graficznych, które Wykonawca zastosuje w</w:t>
      </w:r>
      <w:r>
        <w:rPr>
          <w:rFonts w:ascii="Calibri" w:hAnsi="Calibri" w:cstheme="minorHAnsi"/>
          <w:sz w:val="20"/>
          <w:szCs w:val="20"/>
        </w:rPr>
        <w:t> </w:t>
      </w:r>
      <w:r w:rsidRPr="00373F27">
        <w:rPr>
          <w:rFonts w:ascii="Calibri" w:hAnsi="Calibri" w:cstheme="minorHAnsi"/>
          <w:sz w:val="20"/>
          <w:szCs w:val="20"/>
        </w:rPr>
        <w:t>celu uatrakcyjnienia przekazu</w:t>
      </w:r>
      <w:r>
        <w:rPr>
          <w:rFonts w:ascii="Calibri" w:hAnsi="Calibri" w:cstheme="minorHAnsi"/>
          <w:sz w:val="20"/>
          <w:szCs w:val="20"/>
        </w:rPr>
        <w:t>.</w:t>
      </w:r>
    </w:p>
    <w:p w:rsidR="00B64DEE" w:rsidRPr="00B64DEE" w:rsidRDefault="00B64DEE" w:rsidP="00B64DEE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jc w:val="both"/>
        <w:outlineLvl w:val="4"/>
        <w:rPr>
          <w:rFonts w:ascii="Calibri" w:hAnsi="Calibri" w:cstheme="minorHAnsi"/>
          <w:spacing w:val="-6"/>
          <w:sz w:val="20"/>
          <w:szCs w:val="20"/>
        </w:rPr>
      </w:pPr>
      <w:r w:rsidRPr="00B64DEE">
        <w:rPr>
          <w:rFonts w:ascii="Calibri" w:hAnsi="Calibri" w:cs="Arial"/>
          <w:sz w:val="20"/>
          <w:szCs w:val="20"/>
        </w:rPr>
        <w:t>kosztorys – wypełniony Formularz wyceny, załącznik nr 1,</w:t>
      </w:r>
    </w:p>
    <w:p w:rsidR="00B64DEE" w:rsidRPr="00B64DEE" w:rsidRDefault="00B64DEE" w:rsidP="00B64DEE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jc w:val="both"/>
        <w:outlineLvl w:val="4"/>
        <w:rPr>
          <w:rFonts w:ascii="Calibri" w:hAnsi="Calibri" w:cstheme="minorHAnsi"/>
          <w:spacing w:val="-6"/>
          <w:sz w:val="20"/>
          <w:szCs w:val="20"/>
        </w:rPr>
      </w:pPr>
      <w:r w:rsidRPr="00B64DEE">
        <w:rPr>
          <w:rFonts w:ascii="Calibri" w:hAnsi="Calibri" w:cs="Arial"/>
          <w:sz w:val="20"/>
          <w:szCs w:val="20"/>
        </w:rPr>
        <w:t xml:space="preserve">wykaz potwierdzający posiadanie wiedzy i doświadczenia w realizacji produkcji filmowych (załącznik nr 2). Wykonawca musi wykazać, że wykonał, a w przypadku świadczeń okresowych lub ciągłych, że wykonuje, w okresie ostatnich </w:t>
      </w:r>
      <w:r w:rsidR="0088346B">
        <w:rPr>
          <w:rFonts w:ascii="Calibri" w:hAnsi="Calibri" w:cs="Arial"/>
          <w:sz w:val="20"/>
          <w:szCs w:val="20"/>
        </w:rPr>
        <w:t>trzech</w:t>
      </w:r>
      <w:r w:rsidRPr="00B64DEE">
        <w:rPr>
          <w:rFonts w:ascii="Calibri" w:hAnsi="Calibri" w:cs="Arial"/>
          <w:sz w:val="20"/>
          <w:szCs w:val="20"/>
        </w:rPr>
        <w:t xml:space="preserve"> lat przed upływem składania ofert, a jeżeli okres prowadzenia działalności jest krótszy – w tym okresie co </w:t>
      </w:r>
      <w:r w:rsidR="0088346B">
        <w:rPr>
          <w:rFonts w:ascii="Calibri" w:hAnsi="Calibri" w:cs="Arial"/>
          <w:sz w:val="20"/>
          <w:szCs w:val="20"/>
        </w:rPr>
        <w:t>najmniej dwie produkcje filmowe</w:t>
      </w:r>
      <w:r w:rsidR="008B44EE">
        <w:rPr>
          <w:rFonts w:ascii="Calibri" w:hAnsi="Calibri" w:cs="Arial"/>
          <w:sz w:val="20"/>
          <w:szCs w:val="20"/>
        </w:rPr>
        <w:t xml:space="preserve"> o</w:t>
      </w:r>
      <w:r w:rsidRPr="00B64DEE">
        <w:rPr>
          <w:rFonts w:ascii="Calibri" w:hAnsi="Calibri" w:cs="Arial"/>
          <w:sz w:val="20"/>
          <w:szCs w:val="20"/>
        </w:rPr>
        <w:t xml:space="preserve"> charakterze </w:t>
      </w:r>
      <w:proofErr w:type="spellStart"/>
      <w:r w:rsidRPr="00B64DEE">
        <w:rPr>
          <w:rFonts w:ascii="Calibri" w:hAnsi="Calibri" w:cs="Arial"/>
          <w:sz w:val="20"/>
          <w:szCs w:val="20"/>
        </w:rPr>
        <w:t>edukacyjno-informacyjno-promocyjnych</w:t>
      </w:r>
      <w:proofErr w:type="spellEnd"/>
      <w:r w:rsidRPr="00B64DEE">
        <w:rPr>
          <w:rFonts w:ascii="Calibri" w:hAnsi="Calibri" w:cs="Arial"/>
          <w:sz w:val="20"/>
          <w:szCs w:val="20"/>
        </w:rPr>
        <w:t xml:space="preserve"> </w:t>
      </w:r>
      <w:r w:rsidR="0088346B">
        <w:rPr>
          <w:rFonts w:ascii="Calibri" w:hAnsi="Calibri" w:cs="Arial"/>
          <w:sz w:val="20"/>
          <w:szCs w:val="20"/>
        </w:rPr>
        <w:t>o wartości co najmniej 20 000,00 zł brutto każdy z tych filmów</w:t>
      </w:r>
      <w:r w:rsidRPr="00B64DEE">
        <w:rPr>
          <w:rFonts w:ascii="Calibri" w:hAnsi="Calibri" w:cs="Arial"/>
          <w:sz w:val="20"/>
          <w:szCs w:val="20"/>
        </w:rPr>
        <w:t>,</w:t>
      </w:r>
    </w:p>
    <w:p w:rsidR="00B64DEE" w:rsidRPr="00B64DEE" w:rsidRDefault="00B64DEE" w:rsidP="00B64DE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B64DEE">
        <w:rPr>
          <w:rFonts w:ascii="Calibri" w:hAnsi="Calibri" w:cs="Arial"/>
          <w:sz w:val="20"/>
          <w:szCs w:val="20"/>
        </w:rPr>
        <w:t xml:space="preserve">wykaz potwierdzający dysponowanie przez Wykonawcę osobą zdolną do wykonania zamówienia (załącznik nr 3). </w:t>
      </w:r>
    </w:p>
    <w:p w:rsidR="00B64DEE" w:rsidRPr="00220FB2" w:rsidRDefault="00B64DEE" w:rsidP="00B64DEE">
      <w:pPr>
        <w:pStyle w:val="Akapitzlist"/>
        <w:tabs>
          <w:tab w:val="left" w:pos="0"/>
        </w:tabs>
        <w:spacing w:line="360" w:lineRule="auto"/>
        <w:ind w:left="709"/>
        <w:contextualSpacing/>
        <w:jc w:val="both"/>
        <w:rPr>
          <w:rFonts w:ascii="Calibri" w:hAnsi="Calibri" w:cs="Arial"/>
          <w:sz w:val="20"/>
          <w:szCs w:val="20"/>
        </w:rPr>
      </w:pPr>
      <w:r w:rsidRPr="00220FB2">
        <w:rPr>
          <w:rFonts w:ascii="Calibri" w:hAnsi="Calibri" w:cs="Arial"/>
          <w:sz w:val="20"/>
          <w:szCs w:val="20"/>
        </w:rPr>
        <w:t xml:space="preserve">Wykonawca dysponuje lub będzie dysponował </w:t>
      </w:r>
      <w:r w:rsidR="00B4551F">
        <w:rPr>
          <w:rFonts w:ascii="Calibri" w:hAnsi="Calibri" w:cs="Arial"/>
          <w:sz w:val="20"/>
          <w:szCs w:val="20"/>
        </w:rPr>
        <w:t xml:space="preserve">co najmniej jedną </w:t>
      </w:r>
      <w:r>
        <w:rPr>
          <w:rFonts w:ascii="Calibri" w:hAnsi="Calibri" w:cs="Arial"/>
          <w:sz w:val="20"/>
          <w:szCs w:val="20"/>
        </w:rPr>
        <w:t>osobą</w:t>
      </w:r>
      <w:r w:rsidRPr="00220FB2">
        <w:rPr>
          <w:rFonts w:ascii="Calibri" w:hAnsi="Calibri" w:cs="Arial"/>
          <w:sz w:val="20"/>
          <w:szCs w:val="20"/>
        </w:rPr>
        <w:t xml:space="preserve"> spełniając</w:t>
      </w:r>
      <w:r>
        <w:rPr>
          <w:rFonts w:ascii="Calibri" w:hAnsi="Calibri" w:cs="Arial"/>
          <w:sz w:val="20"/>
          <w:szCs w:val="20"/>
        </w:rPr>
        <w:t>ą</w:t>
      </w:r>
      <w:r w:rsidRPr="00220FB2">
        <w:rPr>
          <w:rFonts w:ascii="Calibri" w:hAnsi="Calibri" w:cs="Arial"/>
          <w:sz w:val="20"/>
          <w:szCs w:val="20"/>
        </w:rPr>
        <w:t xml:space="preserve"> poniższe wymagania:</w:t>
      </w:r>
    </w:p>
    <w:p w:rsidR="0088346B" w:rsidRPr="00A95B91" w:rsidRDefault="0088346B" w:rsidP="0088346B">
      <w:pPr>
        <w:pStyle w:val="BodyText21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993" w:hanging="284"/>
        <w:rPr>
          <w:rFonts w:ascii="Calibri" w:hAnsi="Calibri" w:cs="Calibri"/>
        </w:rPr>
      </w:pPr>
      <w:r w:rsidRPr="005F4AA9">
        <w:rPr>
          <w:rFonts w:ascii="Calibri" w:hAnsi="Calibri" w:cs="Calibri"/>
        </w:rPr>
        <w:t xml:space="preserve">reżyser – </w:t>
      </w:r>
      <w:r>
        <w:rPr>
          <w:rFonts w:ascii="Calibri" w:hAnsi="Calibri" w:cs="Calibri"/>
        </w:rPr>
        <w:t xml:space="preserve">co najmniej jedna osoba </w:t>
      </w:r>
      <w:r>
        <w:rPr>
          <w:rFonts w:ascii="Calibri" w:hAnsi="Calibri" w:cs="Arial"/>
        </w:rPr>
        <w:t>dysponująca</w:t>
      </w:r>
      <w:r w:rsidRPr="00D16D5A">
        <w:rPr>
          <w:rFonts w:ascii="Calibri" w:hAnsi="Calibri" w:cs="Arial"/>
        </w:rPr>
        <w:t xml:space="preserve"> wiedzą i umiejętnościami w za</w:t>
      </w:r>
      <w:r>
        <w:rPr>
          <w:rFonts w:ascii="Calibri" w:hAnsi="Calibri" w:cs="Arial"/>
        </w:rPr>
        <w:t>kresie reżyserii,</w:t>
      </w:r>
      <w:r>
        <w:rPr>
          <w:rFonts w:ascii="Calibri" w:hAnsi="Calibri" w:cs="Calibri"/>
        </w:rPr>
        <w:t xml:space="preserve"> odpowiedzialna</w:t>
      </w:r>
      <w:r w:rsidRPr="005F4AA9">
        <w:rPr>
          <w:rFonts w:ascii="Calibri" w:hAnsi="Calibri" w:cs="Calibri"/>
        </w:rPr>
        <w:t xml:space="preserve"> za całokształt realizacji filmów, czuwając</w:t>
      </w:r>
      <w:r>
        <w:rPr>
          <w:rFonts w:ascii="Calibri" w:hAnsi="Calibri" w:cs="Calibri"/>
        </w:rPr>
        <w:t>a</w:t>
      </w:r>
      <w:r w:rsidRPr="005F4AA9">
        <w:rPr>
          <w:rFonts w:ascii="Calibri" w:hAnsi="Calibri" w:cs="Calibri"/>
        </w:rPr>
        <w:t xml:space="preserve"> nad przebiegiem prac związanych z</w:t>
      </w:r>
      <w:r>
        <w:rPr>
          <w:rFonts w:ascii="Calibri" w:hAnsi="Calibri" w:cs="Calibri"/>
        </w:rPr>
        <w:t> </w:t>
      </w:r>
      <w:r w:rsidRPr="005F4AA9">
        <w:rPr>
          <w:rFonts w:ascii="Calibri" w:hAnsi="Calibri" w:cs="Calibri"/>
        </w:rPr>
        <w:t>nagrywaniem filmów, koordynując</w:t>
      </w:r>
      <w:r>
        <w:rPr>
          <w:rFonts w:ascii="Calibri" w:hAnsi="Calibri" w:cs="Calibri"/>
        </w:rPr>
        <w:t>a</w:t>
      </w:r>
      <w:r w:rsidRPr="005F4AA9">
        <w:rPr>
          <w:rFonts w:ascii="Calibri" w:hAnsi="Calibri" w:cs="Calibri"/>
        </w:rPr>
        <w:t xml:space="preserve"> działania ekipy, któr</w:t>
      </w:r>
      <w:r>
        <w:rPr>
          <w:rFonts w:ascii="Calibri" w:hAnsi="Calibri" w:cs="Calibri"/>
        </w:rPr>
        <w:t>a</w:t>
      </w:r>
      <w:r w:rsidRPr="005F4AA9">
        <w:rPr>
          <w:rFonts w:ascii="Calibri" w:hAnsi="Calibri" w:cs="Calibri"/>
        </w:rPr>
        <w:t xml:space="preserve"> w </w:t>
      </w:r>
      <w:r>
        <w:rPr>
          <w:rFonts w:ascii="Calibri" w:hAnsi="Calibri" w:cs="Calibri"/>
        </w:rPr>
        <w:t>okresie ostatnich</w:t>
      </w:r>
      <w:r w:rsidRPr="005F4A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trzech</w:t>
      </w:r>
      <w:r w:rsidRPr="005F4A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lat</w:t>
      </w:r>
      <w:r w:rsidRPr="005F4AA9">
        <w:rPr>
          <w:rFonts w:ascii="Calibri" w:hAnsi="Calibri" w:cs="Calibri"/>
        </w:rPr>
        <w:t xml:space="preserve"> </w:t>
      </w:r>
      <w:r w:rsidRPr="00A95B91">
        <w:rPr>
          <w:rFonts w:ascii="Calibri" w:hAnsi="Calibri" w:cs="Calibri"/>
        </w:rPr>
        <w:t xml:space="preserve">przed </w:t>
      </w:r>
      <w:r w:rsidRPr="00A95B91">
        <w:rPr>
          <w:rFonts w:ascii="Calibri" w:hAnsi="Calibri" w:cs="Calibri"/>
        </w:rPr>
        <w:lastRenderedPageBreak/>
        <w:t>terminem składania ofert</w:t>
      </w:r>
      <w:r w:rsidRPr="005F4AA9">
        <w:rPr>
          <w:rFonts w:ascii="Calibri" w:hAnsi="Calibri" w:cs="Calibri"/>
        </w:rPr>
        <w:t xml:space="preserve"> był</w:t>
      </w:r>
      <w:r>
        <w:rPr>
          <w:rFonts w:ascii="Calibri" w:hAnsi="Calibri" w:cs="Calibri"/>
        </w:rPr>
        <w:t>a odpowiedzialna</w:t>
      </w:r>
      <w:r w:rsidRPr="005F4AA9">
        <w:rPr>
          <w:rFonts w:ascii="Calibri" w:hAnsi="Calibri" w:cs="Calibri"/>
        </w:rPr>
        <w:t xml:space="preserve"> za całokształt </w:t>
      </w:r>
      <w:r>
        <w:rPr>
          <w:rFonts w:ascii="Calibri" w:hAnsi="Calibri" w:cs="Calibri"/>
        </w:rPr>
        <w:t>realizacji co najmniej dwóch</w:t>
      </w:r>
      <w:r w:rsidRPr="005F4AA9">
        <w:rPr>
          <w:rFonts w:ascii="Calibri" w:hAnsi="Calibri" w:cs="Calibri"/>
        </w:rPr>
        <w:t xml:space="preserve"> produkcji filmowych</w:t>
      </w:r>
      <w:r>
        <w:rPr>
          <w:rFonts w:ascii="Calibri" w:hAnsi="Calibri" w:cs="Calibri"/>
        </w:rPr>
        <w:t xml:space="preserve"> </w:t>
      </w:r>
      <w:r w:rsidRPr="00D16D5A">
        <w:rPr>
          <w:rFonts w:ascii="Calibri" w:hAnsi="Calibri" w:cs="Arial"/>
        </w:rPr>
        <w:t xml:space="preserve">i ma </w:t>
      </w:r>
      <w:r w:rsidR="00AA1D18">
        <w:rPr>
          <w:rFonts w:ascii="Calibri" w:hAnsi="Calibri" w:cs="Arial"/>
        </w:rPr>
        <w:t>co najmniej tytuł magistra sztuki</w:t>
      </w:r>
      <w:r>
        <w:rPr>
          <w:rFonts w:ascii="Calibri" w:hAnsi="Calibri" w:cs="Arial"/>
        </w:rPr>
        <w:t>.</w:t>
      </w:r>
    </w:p>
    <w:p w:rsidR="00B64DEE" w:rsidRDefault="00B64DEE" w:rsidP="00B64DEE">
      <w:pPr>
        <w:pStyle w:val="Akapitzlist"/>
        <w:tabs>
          <w:tab w:val="left" w:pos="0"/>
        </w:tabs>
        <w:spacing w:line="360" w:lineRule="auto"/>
        <w:ind w:left="0"/>
        <w:contextualSpacing/>
        <w:jc w:val="both"/>
        <w:rPr>
          <w:rFonts w:ascii="Calibri" w:hAnsi="Calibri" w:cs="Arial"/>
          <w:i/>
          <w:sz w:val="20"/>
          <w:szCs w:val="20"/>
        </w:rPr>
      </w:pPr>
      <w:r w:rsidRPr="00220FB2">
        <w:rPr>
          <w:rFonts w:ascii="Calibri" w:hAnsi="Calibri" w:cs="Arial"/>
          <w:b/>
          <w:i/>
          <w:sz w:val="20"/>
          <w:szCs w:val="20"/>
        </w:rPr>
        <w:t xml:space="preserve">UWAGA </w:t>
      </w:r>
      <w:r>
        <w:rPr>
          <w:rFonts w:ascii="Calibri" w:hAnsi="Calibri" w:cs="Arial"/>
          <w:b/>
          <w:i/>
          <w:sz w:val="20"/>
          <w:szCs w:val="20"/>
        </w:rPr>
        <w:t>1</w:t>
      </w:r>
      <w:r w:rsidRPr="00220FB2">
        <w:rPr>
          <w:rFonts w:ascii="Calibri" w:hAnsi="Calibri" w:cs="Arial"/>
          <w:b/>
          <w:i/>
          <w:sz w:val="20"/>
          <w:szCs w:val="20"/>
        </w:rPr>
        <w:t>:</w:t>
      </w:r>
      <w:r w:rsidRPr="00220FB2">
        <w:rPr>
          <w:rFonts w:ascii="Calibri" w:hAnsi="Calibri" w:cs="Arial"/>
          <w:i/>
          <w:sz w:val="20"/>
          <w:szCs w:val="20"/>
        </w:rPr>
        <w:t xml:space="preserve"> Niespełnienie wymagań odnośnie doświadczenia i potencjału osobowego określonego przez Zamawiającego skutkuje odrzuceniem oferty.</w:t>
      </w:r>
    </w:p>
    <w:p w:rsidR="00B64DEE" w:rsidRDefault="00ED0A69" w:rsidP="00B64DEE">
      <w:pPr>
        <w:pStyle w:val="Default"/>
        <w:spacing w:line="360" w:lineRule="auto"/>
        <w:jc w:val="both"/>
        <w:outlineLvl w:val="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2</w:t>
      </w:r>
      <w:r w:rsidR="00B64DEE">
        <w:rPr>
          <w:rFonts w:ascii="Calibri" w:hAnsi="Calibri" w:cs="Calibri"/>
          <w:color w:val="auto"/>
          <w:sz w:val="20"/>
          <w:szCs w:val="20"/>
        </w:rPr>
        <w:t>. Ocenie będą podlegały następujące materiały:</w:t>
      </w:r>
    </w:p>
    <w:p w:rsidR="00B64DEE" w:rsidRDefault="00B64DEE" w:rsidP="00B64DEE">
      <w:pPr>
        <w:pStyle w:val="Default"/>
        <w:spacing w:line="360" w:lineRule="auto"/>
        <w:ind w:firstLine="284"/>
        <w:jc w:val="both"/>
        <w:outlineLvl w:val="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1)</w:t>
      </w:r>
      <w:r>
        <w:rPr>
          <w:rFonts w:ascii="Calibri" w:hAnsi="Calibri" w:cs="Calibri"/>
          <w:color w:val="auto"/>
          <w:sz w:val="20"/>
          <w:szCs w:val="20"/>
        </w:rPr>
        <w:tab/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brief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 i 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treatment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,</w:t>
      </w:r>
    </w:p>
    <w:p w:rsidR="00B64DEE" w:rsidRDefault="00B64DEE" w:rsidP="00B64DEE">
      <w:pPr>
        <w:pStyle w:val="Default"/>
        <w:numPr>
          <w:ilvl w:val="0"/>
          <w:numId w:val="11"/>
        </w:numPr>
        <w:spacing w:line="360" w:lineRule="auto"/>
        <w:ind w:hanging="436"/>
        <w:jc w:val="both"/>
        <w:outlineLvl w:val="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link </w:t>
      </w:r>
      <w:r>
        <w:rPr>
          <w:rFonts w:ascii="Calibri" w:hAnsi="Calibri" w:cs="Calibri"/>
          <w:sz w:val="20"/>
          <w:szCs w:val="20"/>
        </w:rPr>
        <w:t xml:space="preserve">do produkcji, który ma charakter podobny do wymaganego przez Zamawiającego </w:t>
      </w:r>
      <w:proofErr w:type="spellStart"/>
      <w:r>
        <w:rPr>
          <w:rFonts w:ascii="Calibri" w:hAnsi="Calibri" w:cs="Calibri"/>
          <w:sz w:val="20"/>
          <w:szCs w:val="20"/>
        </w:rPr>
        <w:t>filmu</w:t>
      </w:r>
      <w:proofErr w:type="spellEnd"/>
      <w:r>
        <w:rPr>
          <w:rFonts w:ascii="Calibri" w:hAnsi="Calibri" w:cs="Calibri"/>
          <w:sz w:val="20"/>
          <w:szCs w:val="20"/>
        </w:rPr>
        <w:t xml:space="preserve"> z beneficjentami,</w:t>
      </w:r>
    </w:p>
    <w:p w:rsidR="00B64DEE" w:rsidRPr="00B64DEE" w:rsidRDefault="00B64DEE" w:rsidP="00B64DEE">
      <w:pPr>
        <w:pStyle w:val="Default"/>
        <w:numPr>
          <w:ilvl w:val="0"/>
          <w:numId w:val="11"/>
        </w:numPr>
        <w:spacing w:line="360" w:lineRule="auto"/>
        <w:ind w:hanging="436"/>
        <w:jc w:val="both"/>
        <w:outlineLvl w:val="4"/>
        <w:rPr>
          <w:rFonts w:ascii="Calibri" w:hAnsi="Calibri" w:cs="Calibri"/>
          <w:sz w:val="20"/>
          <w:szCs w:val="20"/>
        </w:rPr>
      </w:pPr>
      <w:r w:rsidRPr="00B64DEE">
        <w:rPr>
          <w:rFonts w:ascii="Calibri" w:hAnsi="Calibri" w:cstheme="minorHAnsi"/>
          <w:sz w:val="20"/>
          <w:szCs w:val="20"/>
        </w:rPr>
        <w:t>koncepcja graficzna</w:t>
      </w:r>
      <w:r>
        <w:rPr>
          <w:rFonts w:ascii="Calibri" w:hAnsi="Calibri" w:cstheme="minorHAnsi"/>
          <w:sz w:val="20"/>
          <w:szCs w:val="20"/>
        </w:rPr>
        <w:t xml:space="preserve"> do </w:t>
      </w:r>
      <w:proofErr w:type="spellStart"/>
      <w:r>
        <w:rPr>
          <w:rFonts w:ascii="Calibri" w:hAnsi="Calibri" w:cstheme="minorHAnsi"/>
          <w:sz w:val="20"/>
          <w:szCs w:val="20"/>
        </w:rPr>
        <w:t>filmu</w:t>
      </w:r>
      <w:proofErr w:type="spellEnd"/>
      <w:r>
        <w:rPr>
          <w:rFonts w:ascii="Calibri" w:hAnsi="Calibri" w:cstheme="minorHAnsi"/>
          <w:sz w:val="20"/>
          <w:szCs w:val="20"/>
        </w:rPr>
        <w:t xml:space="preserve"> z beneficjentami.</w:t>
      </w: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>II. SZCZEGÓŁOWY OPIS KRYTERIÓW, KTÓRYMI ZAMAWIAJĄCY BĘDZIE KIEROWAŁ SIĘ PRZY WYBORZE OFERTY WRAZ Z PODANIEM ZNACZENIA TYCH KRYTERIÓW ORAZ OKREŚLENIEM SPOSOBU OCENY OFERT</w:t>
      </w: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Pr="00220FB2" w:rsidRDefault="002C4A1E" w:rsidP="002C4A1E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>Wykaz kryteriów:</w:t>
      </w:r>
    </w:p>
    <w:p w:rsidR="002C4A1E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20FB2">
        <w:rPr>
          <w:rFonts w:ascii="Calibri" w:hAnsi="Calibri" w:cs="Arial"/>
          <w:sz w:val="20"/>
          <w:szCs w:val="20"/>
        </w:rPr>
        <w:t>W celu wyboru najkorzystniejszej oferty Zamawiający przyjął następujące kryteria, przypisując im odpowiednio wagi procentowe i punktowe:</w:t>
      </w:r>
    </w:p>
    <w:p w:rsidR="00A202E6" w:rsidRPr="00220FB2" w:rsidRDefault="00A202E6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2977"/>
        <w:gridCol w:w="3118"/>
      </w:tblGrid>
      <w:tr w:rsidR="002C4A1E" w:rsidRPr="00220FB2" w:rsidTr="00CD28E6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Waga kryterium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EEECE1"/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Maksymalna liczba punktów, jakie może otrzymać oferta</w:t>
            </w:r>
          </w:p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za dane kryterium</w:t>
            </w:r>
          </w:p>
        </w:tc>
      </w:tr>
      <w:tr w:rsidR="002C4A1E" w:rsidRPr="00220FB2" w:rsidTr="00CD28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Cena (brutto)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A1E" w:rsidRPr="00220FB2" w:rsidRDefault="00FA1934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>0%</w:t>
            </w:r>
          </w:p>
        </w:tc>
        <w:tc>
          <w:tcPr>
            <w:tcW w:w="3118" w:type="dxa"/>
          </w:tcPr>
          <w:p w:rsidR="002C4A1E" w:rsidRPr="00220FB2" w:rsidRDefault="00FA1934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  <w:tr w:rsidR="002C4A1E" w:rsidRPr="00220FB2" w:rsidTr="00CD28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1E" w:rsidRPr="00220FB2" w:rsidRDefault="002C4A1E" w:rsidP="00CD28E6">
            <w:pPr>
              <w:autoSpaceDE w:val="0"/>
              <w:autoSpaceDN w:val="0"/>
              <w:adjustRightInd w:val="0"/>
              <w:spacing w:line="360" w:lineRule="auto"/>
              <w:ind w:firstLine="34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Jakość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A1E" w:rsidRPr="00220FB2" w:rsidRDefault="00FA1934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>0%</w:t>
            </w:r>
          </w:p>
        </w:tc>
        <w:tc>
          <w:tcPr>
            <w:tcW w:w="3118" w:type="dxa"/>
          </w:tcPr>
          <w:p w:rsidR="002C4A1E" w:rsidRPr="00220FB2" w:rsidRDefault="00FA1934" w:rsidP="00CD28E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</w:tbl>
    <w:p w:rsidR="00A202E6" w:rsidRDefault="00A202E6" w:rsidP="00A202E6">
      <w:pPr>
        <w:pStyle w:val="NormalnyWeb"/>
        <w:shd w:val="clear" w:color="auto" w:fill="FFFFFF"/>
        <w:spacing w:before="0" w:after="0" w:line="360" w:lineRule="auto"/>
        <w:ind w:left="284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Pr="00220FB2" w:rsidRDefault="002C4A1E" w:rsidP="002C4A1E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>Opis punktacji w ramach poszczególnych kryteriów:</w:t>
      </w:r>
    </w:p>
    <w:p w:rsidR="002C4A1E" w:rsidRPr="00220FB2" w:rsidRDefault="002C4A1E" w:rsidP="00120004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 xml:space="preserve">Cena – maksymalnie </w:t>
      </w:r>
      <w:r w:rsidR="002219B5">
        <w:rPr>
          <w:rFonts w:ascii="Calibri" w:hAnsi="Calibri" w:cs="Arial"/>
          <w:b/>
          <w:sz w:val="20"/>
          <w:szCs w:val="20"/>
        </w:rPr>
        <w:t>4</w:t>
      </w:r>
      <w:r w:rsidRPr="00220FB2">
        <w:rPr>
          <w:rFonts w:ascii="Calibri" w:hAnsi="Calibri" w:cs="Arial"/>
          <w:b/>
          <w:sz w:val="20"/>
          <w:szCs w:val="20"/>
        </w:rPr>
        <w:t>0 pkt.</w:t>
      </w:r>
    </w:p>
    <w:p w:rsidR="002C4A1E" w:rsidRPr="00220FB2" w:rsidRDefault="002C4A1E" w:rsidP="00120004">
      <w:pPr>
        <w:pStyle w:val="NormalnyWeb"/>
        <w:shd w:val="clear" w:color="auto" w:fill="FFFFFF"/>
        <w:spacing w:before="0" w:after="0" w:line="360" w:lineRule="auto"/>
        <w:ind w:left="709"/>
        <w:contextualSpacing/>
        <w:jc w:val="both"/>
        <w:rPr>
          <w:rFonts w:ascii="Calibri" w:hAnsi="Calibri" w:cs="Arial"/>
          <w:sz w:val="20"/>
          <w:szCs w:val="20"/>
        </w:rPr>
      </w:pPr>
      <w:r w:rsidRPr="00220FB2">
        <w:rPr>
          <w:rFonts w:ascii="Calibri" w:hAnsi="Calibri" w:cs="Arial"/>
          <w:sz w:val="20"/>
          <w:szCs w:val="20"/>
        </w:rPr>
        <w:t>Punkty w ramach kryterium zostaną obliczone wg następującego wzoru:</w:t>
      </w:r>
    </w:p>
    <w:p w:rsidR="002C4A1E" w:rsidRPr="00220FB2" w:rsidRDefault="002C4A1E" w:rsidP="00120004">
      <w:pPr>
        <w:pStyle w:val="NormalnyWeb"/>
        <w:shd w:val="clear" w:color="auto" w:fill="FFFFFF"/>
        <w:spacing w:before="0" w:after="0" w:line="240" w:lineRule="auto"/>
        <w:ind w:left="709"/>
        <w:contextualSpacing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Pr="00220FB2">
        <w:rPr>
          <w:rFonts w:ascii="Calibri" w:hAnsi="Calibri" w:cs="Arial"/>
          <w:b/>
          <w:sz w:val="20"/>
          <w:szCs w:val="20"/>
        </w:rPr>
        <w:t>Cena oferty najtańszej</w:t>
      </w:r>
    </w:p>
    <w:p w:rsidR="002C4A1E" w:rsidRPr="00220FB2" w:rsidRDefault="002C4A1E" w:rsidP="00120004">
      <w:pPr>
        <w:pStyle w:val="NormalnyWeb"/>
        <w:shd w:val="clear" w:color="auto" w:fill="FFFFFF"/>
        <w:spacing w:before="0" w:after="0" w:line="240" w:lineRule="auto"/>
        <w:ind w:left="709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 xml:space="preserve">Liczba punktów oferty ocienianej =       -----------------------------------  x </w:t>
      </w:r>
      <w:r w:rsidR="00FA1934">
        <w:rPr>
          <w:rFonts w:ascii="Calibri" w:hAnsi="Calibri" w:cs="Arial"/>
          <w:b/>
          <w:sz w:val="20"/>
          <w:szCs w:val="20"/>
        </w:rPr>
        <w:t>4</w:t>
      </w:r>
      <w:r w:rsidRPr="00220FB2">
        <w:rPr>
          <w:rFonts w:ascii="Calibri" w:hAnsi="Calibri" w:cs="Arial"/>
          <w:b/>
          <w:sz w:val="20"/>
          <w:szCs w:val="20"/>
        </w:rPr>
        <w:t>0</w:t>
      </w:r>
    </w:p>
    <w:p w:rsidR="002C4A1E" w:rsidRPr="00220FB2" w:rsidRDefault="002C4A1E" w:rsidP="00120004">
      <w:pPr>
        <w:pStyle w:val="NormalnyWeb"/>
        <w:shd w:val="clear" w:color="auto" w:fill="FFFFFF"/>
        <w:spacing w:before="0" w:after="0" w:line="240" w:lineRule="auto"/>
        <w:ind w:left="709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ab/>
      </w:r>
      <w:r w:rsidRPr="00220FB2">
        <w:rPr>
          <w:rFonts w:ascii="Calibri" w:hAnsi="Calibri" w:cs="Arial"/>
          <w:b/>
          <w:sz w:val="20"/>
          <w:szCs w:val="20"/>
        </w:rPr>
        <w:tab/>
      </w:r>
      <w:r w:rsidRPr="00220FB2">
        <w:rPr>
          <w:rFonts w:ascii="Calibri" w:hAnsi="Calibri" w:cs="Arial"/>
          <w:b/>
          <w:sz w:val="20"/>
          <w:szCs w:val="20"/>
        </w:rPr>
        <w:tab/>
      </w:r>
      <w:r w:rsidRPr="00220FB2">
        <w:rPr>
          <w:rFonts w:ascii="Calibri" w:hAnsi="Calibri" w:cs="Arial"/>
          <w:b/>
          <w:sz w:val="20"/>
          <w:szCs w:val="20"/>
        </w:rPr>
        <w:tab/>
      </w:r>
      <w:r w:rsidRPr="00220FB2">
        <w:rPr>
          <w:rFonts w:ascii="Calibri" w:hAnsi="Calibri" w:cs="Arial"/>
          <w:b/>
          <w:sz w:val="20"/>
          <w:szCs w:val="20"/>
        </w:rPr>
        <w:tab/>
        <w:t>Cena oferty badanej</w:t>
      </w:r>
    </w:p>
    <w:p w:rsidR="002C4A1E" w:rsidRPr="00220FB2" w:rsidRDefault="002C4A1E" w:rsidP="00120004">
      <w:pPr>
        <w:pStyle w:val="NormalnyWeb"/>
        <w:shd w:val="clear" w:color="auto" w:fill="FFFFFF"/>
        <w:spacing w:before="0" w:after="0" w:line="360" w:lineRule="auto"/>
        <w:ind w:left="709"/>
        <w:contextualSpacing/>
        <w:jc w:val="both"/>
        <w:rPr>
          <w:rFonts w:ascii="Calibri" w:hAnsi="Calibri" w:cs="Arial"/>
          <w:sz w:val="20"/>
          <w:szCs w:val="20"/>
        </w:rPr>
      </w:pPr>
    </w:p>
    <w:p w:rsidR="002C4A1E" w:rsidRDefault="002C4A1E" w:rsidP="00120004">
      <w:pPr>
        <w:pStyle w:val="NormalnyWeb"/>
        <w:shd w:val="clear" w:color="auto" w:fill="FFFFFF"/>
        <w:spacing w:before="0" w:after="0" w:line="360" w:lineRule="auto"/>
        <w:ind w:left="709"/>
        <w:contextualSpacing/>
        <w:jc w:val="both"/>
        <w:rPr>
          <w:rFonts w:ascii="Calibri" w:hAnsi="Calibri" w:cs="Arial"/>
          <w:sz w:val="20"/>
          <w:szCs w:val="20"/>
        </w:rPr>
      </w:pPr>
      <w:r w:rsidRPr="00220FB2">
        <w:rPr>
          <w:rFonts w:ascii="Calibri" w:hAnsi="Calibri" w:cs="Arial"/>
          <w:sz w:val="20"/>
          <w:szCs w:val="20"/>
        </w:rPr>
        <w:t>W przypadku obliczeń prowadzonych w oparciu o powyższy wzór iloraz będzie zaokrąglany do 2 miejsc po przecinku.</w:t>
      </w:r>
    </w:p>
    <w:p w:rsidR="00A202E6" w:rsidRPr="00220FB2" w:rsidRDefault="00A202E6" w:rsidP="00120004">
      <w:pPr>
        <w:pStyle w:val="NormalnyWeb"/>
        <w:shd w:val="clear" w:color="auto" w:fill="FFFFFF"/>
        <w:spacing w:before="0" w:after="0" w:line="360" w:lineRule="auto"/>
        <w:ind w:left="709"/>
        <w:contextualSpacing/>
        <w:jc w:val="both"/>
        <w:rPr>
          <w:rFonts w:ascii="Calibri" w:hAnsi="Calibri" w:cs="Arial"/>
          <w:sz w:val="20"/>
          <w:szCs w:val="20"/>
        </w:rPr>
      </w:pPr>
    </w:p>
    <w:p w:rsidR="002C4A1E" w:rsidRDefault="002C4A1E" w:rsidP="00120004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 xml:space="preserve">Jakość – maksymalnie </w:t>
      </w:r>
      <w:r w:rsidR="00FA1934">
        <w:rPr>
          <w:rFonts w:ascii="Calibri" w:hAnsi="Calibri" w:cs="Arial"/>
          <w:b/>
          <w:sz w:val="20"/>
          <w:szCs w:val="20"/>
        </w:rPr>
        <w:t>6</w:t>
      </w:r>
      <w:r w:rsidRPr="00220FB2">
        <w:rPr>
          <w:rFonts w:ascii="Calibri" w:hAnsi="Calibri" w:cs="Arial"/>
          <w:b/>
          <w:sz w:val="20"/>
          <w:szCs w:val="20"/>
        </w:rPr>
        <w:t>0 pkt.</w:t>
      </w:r>
    </w:p>
    <w:p w:rsidR="009F137C" w:rsidRPr="0000770E" w:rsidRDefault="009F137C" w:rsidP="0000770E">
      <w:pPr>
        <w:pStyle w:val="NormalnyWeb"/>
        <w:shd w:val="clear" w:color="auto" w:fill="FFFFFF"/>
        <w:spacing w:before="0" w:after="0" w:line="360" w:lineRule="auto"/>
        <w:ind w:left="720"/>
        <w:contextualSpacing/>
        <w:jc w:val="both"/>
        <w:rPr>
          <w:rFonts w:ascii="Calibri" w:hAnsi="Calibri" w:cs="Arial"/>
          <w:sz w:val="20"/>
          <w:szCs w:val="20"/>
        </w:rPr>
      </w:pPr>
      <w:r w:rsidRPr="00BC1F66">
        <w:rPr>
          <w:rFonts w:asciiTheme="minorHAnsi" w:hAnsiTheme="minorHAnsi" w:cs="Arial"/>
          <w:sz w:val="20"/>
          <w:szCs w:val="20"/>
        </w:rPr>
        <w:t xml:space="preserve">Punkty w ramach kryterium będą przyznawane na podstawie </w:t>
      </w:r>
      <w:r>
        <w:rPr>
          <w:rFonts w:asciiTheme="minorHAnsi" w:hAnsiTheme="minorHAnsi" w:cs="Arial"/>
          <w:sz w:val="20"/>
          <w:szCs w:val="20"/>
        </w:rPr>
        <w:t>średniej z indywidualnych ocen</w:t>
      </w:r>
      <w:r w:rsidRPr="00BC1F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przyznawanych</w:t>
      </w:r>
      <w:r w:rsidRPr="00BC1F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przez każdego z członków 5-osobowej komisji wyznaczonej przez Zamawiającego. Ocenie podlegać będą następujące elementy oferty:</w:t>
      </w:r>
    </w:p>
    <w:p w:rsidR="002C4A1E" w:rsidRDefault="009620CF" w:rsidP="00120004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proofErr w:type="spellStart"/>
      <w:r>
        <w:rPr>
          <w:rFonts w:ascii="Calibri" w:hAnsi="Calibri" w:cs="Arial"/>
          <w:b/>
          <w:sz w:val="20"/>
          <w:szCs w:val="20"/>
        </w:rPr>
        <w:t>b</w:t>
      </w:r>
      <w:r w:rsidR="002C4A1E">
        <w:rPr>
          <w:rFonts w:ascii="Calibri" w:hAnsi="Calibri" w:cs="Arial"/>
          <w:b/>
          <w:sz w:val="20"/>
          <w:szCs w:val="20"/>
        </w:rPr>
        <w:t>rief</w:t>
      </w:r>
      <w:proofErr w:type="spellEnd"/>
      <w:r w:rsidR="002C4A1E">
        <w:rPr>
          <w:rFonts w:ascii="Calibri" w:hAnsi="Calibri" w:cs="Arial"/>
          <w:b/>
          <w:sz w:val="20"/>
          <w:szCs w:val="20"/>
        </w:rPr>
        <w:t xml:space="preserve"> </w:t>
      </w:r>
      <w:r w:rsidR="00F14534">
        <w:rPr>
          <w:rFonts w:ascii="Calibri" w:hAnsi="Calibri" w:cs="Arial"/>
          <w:b/>
          <w:sz w:val="20"/>
          <w:szCs w:val="20"/>
        </w:rPr>
        <w:t>i</w:t>
      </w:r>
      <w:r w:rsidR="002C4A1E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2C4A1E">
        <w:rPr>
          <w:rFonts w:ascii="Calibri" w:hAnsi="Calibri" w:cs="Arial"/>
          <w:b/>
          <w:sz w:val="20"/>
          <w:szCs w:val="20"/>
        </w:rPr>
        <w:t>treatment</w:t>
      </w:r>
      <w:proofErr w:type="spellEnd"/>
      <w:r w:rsidR="002C4A1E" w:rsidRPr="00220FB2">
        <w:rPr>
          <w:rFonts w:ascii="Calibri" w:hAnsi="Calibri" w:cs="Arial"/>
          <w:b/>
          <w:sz w:val="20"/>
          <w:szCs w:val="20"/>
        </w:rPr>
        <w:t xml:space="preserve"> – maksymalnie </w:t>
      </w:r>
      <w:r w:rsidR="00D66FD2">
        <w:rPr>
          <w:rFonts w:ascii="Calibri" w:hAnsi="Calibri" w:cs="Arial"/>
          <w:b/>
          <w:sz w:val="20"/>
          <w:szCs w:val="20"/>
        </w:rPr>
        <w:t>20</w:t>
      </w:r>
      <w:r w:rsidR="002C4A1E" w:rsidRPr="00220FB2">
        <w:rPr>
          <w:rFonts w:ascii="Calibri" w:hAnsi="Calibri" w:cs="Arial"/>
          <w:b/>
          <w:sz w:val="20"/>
          <w:szCs w:val="20"/>
        </w:rPr>
        <w:t xml:space="preserve"> pkt.</w:t>
      </w:r>
    </w:p>
    <w:p w:rsidR="002C4A1E" w:rsidRPr="009F137C" w:rsidRDefault="002C4A1E" w:rsidP="00120004">
      <w:pPr>
        <w:pStyle w:val="NormalnyWeb"/>
        <w:shd w:val="clear" w:color="auto" w:fill="FFFFFF"/>
        <w:spacing w:before="0" w:after="0" w:line="360" w:lineRule="auto"/>
        <w:ind w:left="1134"/>
        <w:contextualSpacing/>
        <w:jc w:val="both"/>
        <w:rPr>
          <w:rFonts w:ascii="Calibri" w:hAnsi="Calibri" w:cs="Arial"/>
          <w:sz w:val="20"/>
          <w:szCs w:val="20"/>
        </w:rPr>
      </w:pPr>
      <w:r w:rsidRPr="009F137C">
        <w:rPr>
          <w:rFonts w:ascii="Calibri" w:hAnsi="Calibri" w:cs="Arial"/>
          <w:sz w:val="20"/>
          <w:szCs w:val="20"/>
        </w:rPr>
        <w:t xml:space="preserve">Ocena założeń realizacyjnych do produkcji filmów z beneficjentami zaprezentowanych w </w:t>
      </w:r>
      <w:proofErr w:type="spellStart"/>
      <w:r w:rsidRPr="009F137C">
        <w:rPr>
          <w:rFonts w:ascii="Calibri" w:hAnsi="Calibri" w:cs="Arial"/>
          <w:sz w:val="20"/>
          <w:szCs w:val="20"/>
        </w:rPr>
        <w:t>briefie</w:t>
      </w:r>
      <w:proofErr w:type="spellEnd"/>
      <w:r w:rsidRPr="009F137C">
        <w:rPr>
          <w:rFonts w:ascii="Calibri" w:hAnsi="Calibri" w:cs="Arial"/>
          <w:sz w:val="20"/>
          <w:szCs w:val="20"/>
        </w:rPr>
        <w:t xml:space="preserve"> i </w:t>
      </w:r>
      <w:proofErr w:type="spellStart"/>
      <w:r w:rsidRPr="009F137C">
        <w:rPr>
          <w:rFonts w:ascii="Calibri" w:hAnsi="Calibri" w:cs="Arial"/>
          <w:sz w:val="20"/>
          <w:szCs w:val="20"/>
        </w:rPr>
        <w:t>treatmencie</w:t>
      </w:r>
      <w:proofErr w:type="spellEnd"/>
      <w:r w:rsidRPr="009F137C">
        <w:rPr>
          <w:rFonts w:ascii="Calibri" w:hAnsi="Calibri" w:cs="Arial"/>
          <w:sz w:val="20"/>
          <w:szCs w:val="20"/>
        </w:rPr>
        <w:t>.</w:t>
      </w:r>
    </w:p>
    <w:p w:rsidR="00D456DF" w:rsidRDefault="00D456DF" w:rsidP="00FE01A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014713" w:rsidRPr="009F137C" w:rsidRDefault="00014713" w:rsidP="00FE01A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703"/>
        <w:gridCol w:w="2693"/>
      </w:tblGrid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Opis kryterium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Punktacja</w:t>
            </w:r>
          </w:p>
        </w:tc>
      </w:tr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 xml:space="preserve">Czy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brief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treatment</w:t>
            </w:r>
            <w:proofErr w:type="spellEnd"/>
            <w:r w:rsidRPr="00220FB2">
              <w:rPr>
                <w:rFonts w:ascii="Calibri" w:hAnsi="Calibri" w:cs="Arial"/>
                <w:sz w:val="20"/>
                <w:szCs w:val="20"/>
              </w:rPr>
              <w:t xml:space="preserve"> jest jasny, czytelny i zrozumiały oraz zawiera informacje na temat wszystkich części składowych </w:t>
            </w:r>
            <w:r>
              <w:rPr>
                <w:rFonts w:ascii="Calibri" w:hAnsi="Calibri" w:cs="Arial"/>
                <w:sz w:val="20"/>
                <w:szCs w:val="20"/>
              </w:rPr>
              <w:t>wymaganych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przez Zamawiającego w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SOPZ-ie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w przypadku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z beneficjentem</w:t>
            </w:r>
            <w:r w:rsidRPr="00220FB2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2C4A1E" w:rsidRPr="00220FB2" w:rsidRDefault="00087D38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2C4A1E" w:rsidRPr="00220FB2" w:rsidRDefault="00087D38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="002C4A1E"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Czy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opisana w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briefie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treatmencie</w:t>
            </w:r>
            <w:proofErr w:type="spellEnd"/>
            <w:r w:rsidRPr="00220FB2">
              <w:rPr>
                <w:rFonts w:ascii="Calibri" w:hAnsi="Calibri" w:cs="Arial"/>
                <w:sz w:val="20"/>
                <w:szCs w:val="20"/>
              </w:rPr>
              <w:t xml:space="preserve"> koncepcja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z beneficjentem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posiada walor unikalności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jest oryginalna, wyjątkowa i </w:t>
            </w:r>
            <w:r w:rsidRPr="00220FB2">
              <w:rPr>
                <w:rFonts w:ascii="Calibri" w:hAnsi="Calibri" w:cs="Arial"/>
                <w:sz w:val="20"/>
                <w:szCs w:val="20"/>
              </w:rPr>
              <w:t>wyróżnia się od innych podobnych produkcji</w:t>
            </w:r>
            <w:r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="002C4A1E"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 xml:space="preserve">Czy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opisana w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briefie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treatmencie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koncepcja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z beneficjentem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opiera się na konkretnym przekazie, którego odbioru nie utrudnia stosowanie niejasnych, abstrakcyjnych form komunikacji?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="002C4A1E"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Czy przekaz i sposób realizacji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z beneficjentem opisany w 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briefie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treatmencie</w:t>
            </w:r>
            <w:proofErr w:type="spellEnd"/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zapewnia pozytywne angażowanie emocji odbiorców?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2C4A1E" w:rsidRPr="00220FB2" w:rsidRDefault="0087297A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2C4A1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2C4A1E"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="002C4A1E"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="002C4A1E"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D66FD2" w:rsidRPr="00220FB2" w:rsidTr="00CD28E6">
        <w:tc>
          <w:tcPr>
            <w:tcW w:w="392" w:type="dxa"/>
          </w:tcPr>
          <w:p w:rsidR="00D66FD2" w:rsidRDefault="00D66FD2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:rsidR="00D66FD2" w:rsidRPr="00220FB2" w:rsidRDefault="00D66FD2" w:rsidP="00D66FD2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Czy opisana w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briefie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treatmencie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koncepcja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D66FD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przedstawia spójną historię i pokazuje potencjał Funduszy Europejskich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na Mazowszu</w:t>
            </w:r>
            <w:r w:rsidR="0088346B">
              <w:rPr>
                <w:rFonts w:ascii="Calibri" w:hAnsi="Calibr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:rsidR="00D66FD2" w:rsidRPr="00220FB2" w:rsidRDefault="00D66FD2" w:rsidP="00D66FD2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D66FD2" w:rsidRPr="00220FB2" w:rsidRDefault="00D66FD2" w:rsidP="00D66FD2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D66FD2" w:rsidRPr="00220FB2" w:rsidRDefault="00D66FD2" w:rsidP="00D66FD2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4 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</w:p>
        </w:tc>
      </w:tr>
    </w:tbl>
    <w:p w:rsidR="00014713" w:rsidRDefault="00014713" w:rsidP="00ED0A69">
      <w:pPr>
        <w:pStyle w:val="NormalnyWeb"/>
        <w:shd w:val="clear" w:color="auto" w:fill="FFFFFF"/>
        <w:spacing w:before="0" w:after="0" w:line="360" w:lineRule="auto"/>
        <w:ind w:left="993" w:hanging="284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Default="00120004" w:rsidP="00ED0A69">
      <w:pPr>
        <w:pStyle w:val="NormalnyWeb"/>
        <w:shd w:val="clear" w:color="auto" w:fill="FFFFFF"/>
        <w:spacing w:before="0" w:after="0" w:line="360" w:lineRule="auto"/>
        <w:ind w:left="993" w:hanging="284"/>
        <w:contextualSpacing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b) f</w:t>
      </w:r>
      <w:r w:rsidR="002C4A1E">
        <w:rPr>
          <w:rFonts w:ascii="Calibri" w:hAnsi="Calibri" w:cs="Arial"/>
          <w:b/>
          <w:sz w:val="20"/>
          <w:szCs w:val="20"/>
        </w:rPr>
        <w:t xml:space="preserve">ilm referencyjny - link do jednej produkcji Wykonawcy, która w swoim charakterze odpowiada przedmiotowi zamówienia, chodzi tu o film reportaż z beneficjentem </w:t>
      </w:r>
      <w:r w:rsidR="002C4A1E" w:rsidRPr="00220FB2">
        <w:rPr>
          <w:rFonts w:ascii="Calibri" w:hAnsi="Calibri" w:cs="Arial"/>
          <w:b/>
          <w:sz w:val="20"/>
          <w:szCs w:val="20"/>
        </w:rPr>
        <w:t xml:space="preserve">– maksymalnie </w:t>
      </w:r>
      <w:r w:rsidR="00FA1934">
        <w:rPr>
          <w:rFonts w:ascii="Calibri" w:hAnsi="Calibri" w:cs="Arial"/>
          <w:b/>
          <w:sz w:val="20"/>
          <w:szCs w:val="20"/>
        </w:rPr>
        <w:t>20</w:t>
      </w:r>
      <w:r w:rsidR="002C4A1E" w:rsidRPr="00220FB2">
        <w:rPr>
          <w:rFonts w:ascii="Calibri" w:hAnsi="Calibri" w:cs="Arial"/>
          <w:b/>
          <w:sz w:val="20"/>
          <w:szCs w:val="20"/>
        </w:rPr>
        <w:t xml:space="preserve"> pkt.</w:t>
      </w:r>
    </w:p>
    <w:p w:rsidR="002C4A1E" w:rsidRDefault="002C4A1E" w:rsidP="00120004">
      <w:pPr>
        <w:pStyle w:val="NormalnyWeb"/>
        <w:shd w:val="clear" w:color="auto" w:fill="FFFFFF"/>
        <w:spacing w:before="0" w:after="0" w:line="360" w:lineRule="auto"/>
        <w:ind w:left="993"/>
        <w:contextualSpacing/>
        <w:jc w:val="both"/>
        <w:rPr>
          <w:rFonts w:ascii="Calibri" w:hAnsi="Calibri" w:cs="Arial"/>
          <w:sz w:val="20"/>
          <w:szCs w:val="20"/>
        </w:rPr>
      </w:pPr>
      <w:r w:rsidRPr="00220FB2">
        <w:rPr>
          <w:rFonts w:ascii="Calibri" w:hAnsi="Calibri" w:cs="Arial"/>
          <w:sz w:val="20"/>
          <w:szCs w:val="20"/>
        </w:rPr>
        <w:t>Ocena</w:t>
      </w:r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filmu</w:t>
      </w:r>
      <w:proofErr w:type="spellEnd"/>
      <w:r>
        <w:rPr>
          <w:rFonts w:ascii="Calibri" w:hAnsi="Calibri" w:cs="Arial"/>
          <w:sz w:val="20"/>
          <w:szCs w:val="20"/>
        </w:rPr>
        <w:t xml:space="preserve"> wyprodukowanego przez Wykonawcę, który ma mieć charakter </w:t>
      </w:r>
      <w:proofErr w:type="spellStart"/>
      <w:r>
        <w:rPr>
          <w:rFonts w:ascii="Calibri" w:hAnsi="Calibri" w:cs="Arial"/>
          <w:sz w:val="20"/>
          <w:szCs w:val="20"/>
        </w:rPr>
        <w:t>filmu</w:t>
      </w:r>
      <w:proofErr w:type="spellEnd"/>
      <w:r>
        <w:rPr>
          <w:rFonts w:ascii="Calibri" w:hAnsi="Calibri" w:cs="Arial"/>
          <w:sz w:val="20"/>
          <w:szCs w:val="20"/>
        </w:rPr>
        <w:t xml:space="preserve"> reportażu opowiadającego historię osoby</w:t>
      </w:r>
      <w:r w:rsidR="0000770E">
        <w:rPr>
          <w:rFonts w:ascii="Calibri" w:hAnsi="Calibri" w:cs="Arial"/>
          <w:sz w:val="20"/>
          <w:szCs w:val="20"/>
        </w:rPr>
        <w:t>/projektu/firmy.</w:t>
      </w:r>
    </w:p>
    <w:p w:rsidR="00ED0A69" w:rsidRPr="00220FB2" w:rsidRDefault="00ED0A69" w:rsidP="00120004">
      <w:pPr>
        <w:pStyle w:val="NormalnyWeb"/>
        <w:shd w:val="clear" w:color="auto" w:fill="FFFFFF"/>
        <w:spacing w:before="0" w:after="0" w:line="360" w:lineRule="auto"/>
        <w:ind w:left="993"/>
        <w:contextualSpacing/>
        <w:jc w:val="both"/>
        <w:rPr>
          <w:rFonts w:ascii="Calibri" w:hAnsi="Calibri" w:cs="Arial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703"/>
        <w:gridCol w:w="2693"/>
      </w:tblGrid>
      <w:tr w:rsidR="002C4A1E" w:rsidRPr="00220FB2" w:rsidTr="00CD28E6">
        <w:tc>
          <w:tcPr>
            <w:tcW w:w="392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0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Opis kryterium</w:t>
            </w:r>
          </w:p>
        </w:tc>
        <w:tc>
          <w:tcPr>
            <w:tcW w:w="2693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Punktacja</w:t>
            </w:r>
          </w:p>
        </w:tc>
      </w:tr>
      <w:tr w:rsidR="00FA1934" w:rsidRPr="00323B57" w:rsidTr="00CD28E6">
        <w:tc>
          <w:tcPr>
            <w:tcW w:w="392" w:type="dxa"/>
          </w:tcPr>
          <w:p w:rsidR="00FA1934" w:rsidRPr="00323B57" w:rsidRDefault="00FA1934" w:rsidP="00CD28E6">
            <w:pPr>
              <w:pStyle w:val="NormalnyWeb"/>
              <w:spacing w:before="0" w:after="0" w:line="240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703" w:type="dxa"/>
          </w:tcPr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 xml:space="preserve">Czy w filmie dobrze jest zaprezentowana sylwetka bohatera (dobrze zbudowana struktura bohatera) i czy wokół niego koncentruje się akcja i zbudowany jest cały przekaz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323B57" w:rsidTr="00CD28E6">
        <w:tc>
          <w:tcPr>
            <w:tcW w:w="392" w:type="dxa"/>
          </w:tcPr>
          <w:p w:rsidR="00FA1934" w:rsidRPr="00323B57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703" w:type="dxa"/>
          </w:tcPr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Czy zaprezentowany film posiada walor unikalności – jest oryginalny, wyjątkowy, wyróżnia się od innych podobnych produkcji, a temat przedstawiony jest w sposób kreatywny?</w:t>
            </w:r>
          </w:p>
        </w:tc>
        <w:tc>
          <w:tcPr>
            <w:tcW w:w="2693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323B57" w:rsidTr="00CD28E6">
        <w:tc>
          <w:tcPr>
            <w:tcW w:w="392" w:type="dxa"/>
          </w:tcPr>
          <w:p w:rsidR="00FA1934" w:rsidRPr="00323B57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703" w:type="dxa"/>
          </w:tcPr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 xml:space="preserve">Czy przedstawiona w zarysie fabuła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 xml:space="preserve"> jest na tyle ciekawa i</w:t>
            </w:r>
            <w:r>
              <w:rPr>
                <w:rFonts w:ascii="Calibri" w:hAnsi="Calibri" w:cs="Arial"/>
                <w:sz w:val="20"/>
                <w:szCs w:val="20"/>
              </w:rPr>
              <w:t> </w:t>
            </w:r>
            <w:r w:rsidRPr="00323B57">
              <w:rPr>
                <w:rFonts w:ascii="Calibri" w:hAnsi="Calibri" w:cs="Arial"/>
                <w:sz w:val="20"/>
                <w:szCs w:val="20"/>
              </w:rPr>
              <w:t>dynamiczna, że z zainteresowaniem śledzi się rozwój akcji i czeka na puentę?</w:t>
            </w:r>
          </w:p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 xml:space="preserve">(fabuła musi angażować i zachęcać do oglądania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323B57" w:rsidTr="00CD28E6">
        <w:tc>
          <w:tcPr>
            <w:tcW w:w="392" w:type="dxa"/>
          </w:tcPr>
          <w:p w:rsidR="00FA1934" w:rsidRPr="00323B57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703" w:type="dxa"/>
          </w:tcPr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Czy technika użyta w filmie jest na wysokim poziomie, wykonana z dbałością o najdrobniejsze szczegóły?</w:t>
            </w:r>
          </w:p>
          <w:p w:rsidR="00FA1934" w:rsidRPr="00323B57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(czy użyta technika w filmie jest nowoczesna i wpływa na wysoki poziom obrazu)</w:t>
            </w:r>
          </w:p>
        </w:tc>
        <w:tc>
          <w:tcPr>
            <w:tcW w:w="2693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4 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323B57" w:rsidTr="00CD28E6">
        <w:tc>
          <w:tcPr>
            <w:tcW w:w="392" w:type="dxa"/>
          </w:tcPr>
          <w:p w:rsidR="00FA1934" w:rsidRPr="00323B57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5703" w:type="dxa"/>
          </w:tcPr>
          <w:p w:rsidR="00FA1934" w:rsidRPr="00323B57" w:rsidRDefault="00FA1934" w:rsidP="00087D38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323B57">
              <w:rPr>
                <w:rFonts w:ascii="Calibri" w:hAnsi="Calibri" w:cs="Arial"/>
                <w:sz w:val="20"/>
                <w:szCs w:val="20"/>
              </w:rPr>
              <w:t xml:space="preserve">Czy wszystkie elementy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 xml:space="preserve"> tworzą spójn</w:t>
            </w:r>
            <w:r>
              <w:rPr>
                <w:rFonts w:ascii="Calibri" w:hAnsi="Calibri" w:cs="Arial"/>
                <w:sz w:val="20"/>
                <w:szCs w:val="20"/>
              </w:rPr>
              <w:t>ą</w:t>
            </w:r>
            <w:r w:rsidR="002219B5">
              <w:rPr>
                <w:rFonts w:ascii="Calibri" w:hAnsi="Calibri" w:cs="Arial"/>
                <w:sz w:val="20"/>
                <w:szCs w:val="20"/>
              </w:rPr>
              <w:t xml:space="preserve"> całość: </w:t>
            </w:r>
            <w:r w:rsidRPr="00323B57">
              <w:rPr>
                <w:rFonts w:ascii="Calibri" w:hAnsi="Calibri" w:cs="Arial"/>
                <w:sz w:val="20"/>
                <w:szCs w:val="20"/>
              </w:rPr>
              <w:t xml:space="preserve">sposób realizacji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 xml:space="preserve"> (obraz, technika, dźwięk, światło, muzyka) jest dostosowany do fabuły oraz przekazu </w:t>
            </w:r>
            <w:proofErr w:type="spellStart"/>
            <w:r w:rsidRPr="00323B57">
              <w:rPr>
                <w:rFonts w:ascii="Calibri" w:hAnsi="Calibri" w:cs="Arial"/>
                <w:sz w:val="20"/>
                <w:szCs w:val="20"/>
              </w:rPr>
              <w:t>filmu</w:t>
            </w:r>
            <w:proofErr w:type="spellEnd"/>
            <w:r w:rsidRPr="00323B57">
              <w:rPr>
                <w:rFonts w:ascii="Calibri" w:hAnsi="Calibri" w:cs="Arial"/>
                <w:sz w:val="20"/>
                <w:szCs w:val="20"/>
              </w:rPr>
              <w:t xml:space="preserve"> i wzajemnie się nie wykluczają?</w:t>
            </w:r>
          </w:p>
        </w:tc>
        <w:tc>
          <w:tcPr>
            <w:tcW w:w="2693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4 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</w:p>
        </w:tc>
      </w:tr>
    </w:tbl>
    <w:p w:rsidR="00DA0C8D" w:rsidRDefault="00DA0C8D" w:rsidP="00120004">
      <w:pPr>
        <w:pStyle w:val="NormalnyWeb"/>
        <w:shd w:val="clear" w:color="auto" w:fill="FFFFFF"/>
        <w:spacing w:before="0" w:after="0" w:line="360" w:lineRule="auto"/>
        <w:ind w:left="993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Default="00120004" w:rsidP="00120004">
      <w:pPr>
        <w:pStyle w:val="NormalnyWeb"/>
        <w:shd w:val="clear" w:color="auto" w:fill="FFFFFF"/>
        <w:spacing w:before="0" w:after="0" w:line="360" w:lineRule="auto"/>
        <w:ind w:left="993"/>
        <w:contextualSpacing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c) k</w:t>
      </w:r>
      <w:r w:rsidR="002C4A1E">
        <w:rPr>
          <w:rFonts w:ascii="Calibri" w:hAnsi="Calibri" w:cs="Arial"/>
          <w:b/>
          <w:sz w:val="20"/>
          <w:szCs w:val="20"/>
        </w:rPr>
        <w:t xml:space="preserve">oncepcja graficzna </w:t>
      </w:r>
      <w:r w:rsidR="002C4A1E" w:rsidRPr="00220FB2">
        <w:rPr>
          <w:rFonts w:ascii="Calibri" w:hAnsi="Calibri" w:cs="Arial"/>
          <w:b/>
          <w:sz w:val="20"/>
          <w:szCs w:val="20"/>
        </w:rPr>
        <w:t xml:space="preserve">– maksymalnie </w:t>
      </w:r>
      <w:r w:rsidR="00FA1934">
        <w:rPr>
          <w:rFonts w:ascii="Calibri" w:hAnsi="Calibri" w:cs="Arial"/>
          <w:b/>
          <w:sz w:val="20"/>
          <w:szCs w:val="20"/>
        </w:rPr>
        <w:t>20</w:t>
      </w:r>
      <w:r w:rsidR="002C4A1E" w:rsidRPr="00220FB2">
        <w:rPr>
          <w:rFonts w:ascii="Calibri" w:hAnsi="Calibri" w:cs="Arial"/>
          <w:b/>
          <w:sz w:val="20"/>
          <w:szCs w:val="20"/>
        </w:rPr>
        <w:t xml:space="preserve"> pkt.</w:t>
      </w:r>
    </w:p>
    <w:p w:rsidR="00D66FD2" w:rsidRDefault="002C4A1E" w:rsidP="0000770E">
      <w:pPr>
        <w:pStyle w:val="NormalnyWeb"/>
        <w:shd w:val="clear" w:color="auto" w:fill="FFFFFF"/>
        <w:tabs>
          <w:tab w:val="left" w:pos="1276"/>
        </w:tabs>
        <w:spacing w:before="0" w:after="0" w:line="360" w:lineRule="auto"/>
        <w:ind w:left="1276"/>
        <w:contextualSpacing/>
        <w:jc w:val="both"/>
        <w:rPr>
          <w:rFonts w:ascii="Calibri" w:hAnsi="Calibri" w:cstheme="minorHAnsi"/>
          <w:sz w:val="20"/>
          <w:szCs w:val="20"/>
          <w:lang w:eastAsia="ar-SA"/>
        </w:rPr>
      </w:pPr>
      <w:r w:rsidRPr="00220FB2">
        <w:rPr>
          <w:rFonts w:ascii="Calibri" w:hAnsi="Calibri" w:cs="Arial"/>
          <w:color w:val="000000"/>
          <w:sz w:val="20"/>
          <w:szCs w:val="20"/>
        </w:rPr>
        <w:t xml:space="preserve">Ocena jakości </w:t>
      </w:r>
      <w:r>
        <w:rPr>
          <w:rFonts w:ascii="Calibri" w:hAnsi="Calibri" w:cs="Arial"/>
          <w:color w:val="000000"/>
          <w:sz w:val="20"/>
          <w:szCs w:val="20"/>
        </w:rPr>
        <w:t>koncepcji graficznej</w:t>
      </w:r>
      <w:r w:rsidRPr="00220FB2">
        <w:rPr>
          <w:rFonts w:ascii="Calibri" w:hAnsi="Calibri" w:cstheme="minorHAnsi"/>
          <w:sz w:val="20"/>
          <w:szCs w:val="20"/>
          <w:lang w:eastAsia="ar-SA"/>
        </w:rPr>
        <w:t>.</w:t>
      </w:r>
    </w:p>
    <w:p w:rsidR="00014713" w:rsidRDefault="00014713" w:rsidP="0000770E">
      <w:pPr>
        <w:pStyle w:val="NormalnyWeb"/>
        <w:shd w:val="clear" w:color="auto" w:fill="FFFFFF"/>
        <w:tabs>
          <w:tab w:val="left" w:pos="1276"/>
        </w:tabs>
        <w:spacing w:before="0" w:after="0" w:line="360" w:lineRule="auto"/>
        <w:ind w:left="1276"/>
        <w:contextualSpacing/>
        <w:jc w:val="both"/>
        <w:rPr>
          <w:rFonts w:ascii="Calibri" w:hAnsi="Calibri" w:cstheme="minorHAnsi"/>
          <w:sz w:val="20"/>
          <w:szCs w:val="20"/>
          <w:lang w:eastAsia="ar-SA"/>
        </w:rPr>
      </w:pPr>
    </w:p>
    <w:p w:rsidR="00014713" w:rsidRDefault="00014713" w:rsidP="0000770E">
      <w:pPr>
        <w:pStyle w:val="NormalnyWeb"/>
        <w:shd w:val="clear" w:color="auto" w:fill="FFFFFF"/>
        <w:tabs>
          <w:tab w:val="left" w:pos="1276"/>
        </w:tabs>
        <w:spacing w:before="0" w:after="0" w:line="360" w:lineRule="auto"/>
        <w:ind w:left="1276"/>
        <w:contextualSpacing/>
        <w:jc w:val="both"/>
        <w:rPr>
          <w:rFonts w:ascii="Calibri" w:hAnsi="Calibri" w:cstheme="minorHAnsi"/>
          <w:sz w:val="20"/>
          <w:szCs w:val="20"/>
          <w:lang w:eastAsia="ar-SA"/>
        </w:rPr>
      </w:pPr>
    </w:p>
    <w:p w:rsidR="00014713" w:rsidRPr="0000770E" w:rsidRDefault="00014713" w:rsidP="0000770E">
      <w:pPr>
        <w:pStyle w:val="NormalnyWeb"/>
        <w:shd w:val="clear" w:color="auto" w:fill="FFFFFF"/>
        <w:tabs>
          <w:tab w:val="left" w:pos="1276"/>
        </w:tabs>
        <w:spacing w:before="0" w:after="0" w:line="360" w:lineRule="auto"/>
        <w:ind w:left="1276"/>
        <w:contextualSpacing/>
        <w:jc w:val="both"/>
        <w:rPr>
          <w:rFonts w:ascii="Calibri" w:hAnsi="Calibri" w:cs="Arial"/>
          <w:color w:val="000000"/>
          <w:sz w:val="20"/>
          <w:szCs w:val="2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953"/>
        <w:gridCol w:w="2552"/>
      </w:tblGrid>
      <w:tr w:rsidR="002C4A1E" w:rsidRPr="00220FB2" w:rsidTr="00CD28E6">
        <w:trPr>
          <w:trHeight w:val="204"/>
        </w:trPr>
        <w:tc>
          <w:tcPr>
            <w:tcW w:w="425" w:type="dxa"/>
          </w:tcPr>
          <w:p w:rsidR="002C4A1E" w:rsidRPr="00220FB2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2C4A1E" w:rsidRPr="00220FB2" w:rsidRDefault="002C4A1E" w:rsidP="00CD28E6">
            <w:pPr>
              <w:pStyle w:val="NormalnyWeb"/>
              <w:shd w:val="clear" w:color="auto" w:fill="FFFFFF"/>
              <w:spacing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</w:t>
            </w:r>
            <w:r w:rsidRPr="00220FB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pis kryterium</w:t>
            </w:r>
          </w:p>
        </w:tc>
        <w:tc>
          <w:tcPr>
            <w:tcW w:w="2552" w:type="dxa"/>
          </w:tcPr>
          <w:p w:rsidR="002C4A1E" w:rsidRPr="008072BA" w:rsidRDefault="002C4A1E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Punktacja</w:t>
            </w:r>
          </w:p>
        </w:tc>
      </w:tr>
      <w:tr w:rsidR="00FA1934" w:rsidRPr="00220FB2" w:rsidTr="00CD28E6">
        <w:trPr>
          <w:trHeight w:val="1088"/>
        </w:trPr>
        <w:tc>
          <w:tcPr>
            <w:tcW w:w="425" w:type="dxa"/>
          </w:tcPr>
          <w:p w:rsidR="00FA1934" w:rsidRPr="00220FB2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FA1934" w:rsidRPr="00220FB2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Czy styl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grafiki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pasuje do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koncepcji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z beneficjentem opisanej w 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briefie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treatmencie</w:t>
            </w:r>
            <w:proofErr w:type="spellEnd"/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220FB2" w:rsidTr="00CD28E6">
        <w:trPr>
          <w:trHeight w:val="934"/>
        </w:trPr>
        <w:tc>
          <w:tcPr>
            <w:tcW w:w="425" w:type="dxa"/>
          </w:tcPr>
          <w:p w:rsidR="00FA1934" w:rsidRPr="00220FB2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FA1934" w:rsidRPr="00220FB2" w:rsidRDefault="00FA1934" w:rsidP="00357CD8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0FB2">
              <w:rPr>
                <w:rFonts w:ascii="Calibri" w:hAnsi="Calibri" w:cs="Arial"/>
                <w:sz w:val="20"/>
                <w:szCs w:val="20"/>
              </w:rPr>
              <w:t xml:space="preserve">Czy zaproponowana </w:t>
            </w:r>
            <w:r>
              <w:rPr>
                <w:rFonts w:ascii="Calibri" w:hAnsi="Calibri" w:cs="Arial"/>
                <w:sz w:val="20"/>
                <w:szCs w:val="20"/>
              </w:rPr>
              <w:t>grafika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posiada walor unikalności, jest oryginalna, wyjątkowa i wyróżnia się od </w:t>
            </w:r>
            <w:r>
              <w:rPr>
                <w:rFonts w:ascii="Calibri" w:hAnsi="Calibri" w:cs="Arial"/>
                <w:sz w:val="20"/>
                <w:szCs w:val="20"/>
              </w:rPr>
              <w:t>grafik wykorzystywanych w filmach o podobnej tematyce – reportaż przedstawiający osobę/projekt/firmę</w:t>
            </w:r>
            <w:r w:rsidRPr="00220FB2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220FB2" w:rsidTr="00CD28E6">
        <w:trPr>
          <w:trHeight w:val="934"/>
        </w:trPr>
        <w:tc>
          <w:tcPr>
            <w:tcW w:w="425" w:type="dxa"/>
          </w:tcPr>
          <w:p w:rsidR="00FA1934" w:rsidRPr="00220FB2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FA1934" w:rsidRPr="00220FB2" w:rsidRDefault="00FA1934" w:rsidP="00CD28E6">
            <w:pPr>
              <w:pStyle w:val="NormalnyWeb"/>
              <w:shd w:val="clear" w:color="auto" w:fill="FFFFFF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Czy koncepcja graficzna jest atrakcyjna wizualnie i przyciąga uwagę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pod względem takich elementów jak: styl,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dobór grafik, dobór kolorystyczny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>, dbałość o szczegóły?</w:t>
            </w:r>
          </w:p>
        </w:tc>
        <w:tc>
          <w:tcPr>
            <w:tcW w:w="2552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220FB2" w:rsidTr="00CD28E6">
        <w:trPr>
          <w:trHeight w:val="657"/>
        </w:trPr>
        <w:tc>
          <w:tcPr>
            <w:tcW w:w="425" w:type="dxa"/>
          </w:tcPr>
          <w:p w:rsidR="00FA1934" w:rsidRPr="00220FB2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FA1934" w:rsidRPr="00220FB2" w:rsidRDefault="00FA1934" w:rsidP="00FA1934">
            <w:pPr>
              <w:pStyle w:val="NormalnyWeb"/>
              <w:shd w:val="clear" w:color="auto" w:fill="FFFFFF"/>
              <w:spacing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Czy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koncepcja graficzna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jest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ciekawa, angażująca, zachęcająca</w:t>
            </w:r>
            <w:r w:rsidRPr="00220FB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do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obejrzenia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filmu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4 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  <w:r w:rsidRPr="00220FB2" w:rsidDel="00AB595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FA1934" w:rsidRPr="00220FB2" w:rsidTr="00CD28E6">
        <w:trPr>
          <w:trHeight w:val="657"/>
        </w:trPr>
        <w:tc>
          <w:tcPr>
            <w:tcW w:w="425" w:type="dxa"/>
          </w:tcPr>
          <w:p w:rsidR="00FA1934" w:rsidRDefault="00FA1934" w:rsidP="00CD28E6">
            <w:pPr>
              <w:pStyle w:val="NormalnyWeb"/>
              <w:spacing w:before="0" w:after="0" w:line="240" w:lineRule="auto"/>
              <w:contextualSpacing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FA1934" w:rsidRPr="00220FB2" w:rsidRDefault="00FA1934" w:rsidP="0088346B">
            <w:pPr>
              <w:pStyle w:val="NormalnyWeb"/>
              <w:shd w:val="clear" w:color="auto" w:fill="FFFFFF"/>
              <w:spacing w:after="0" w:line="240" w:lineRule="auto"/>
              <w:contextualSpacing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Czy zaproponowana kompozycja grafic</w:t>
            </w:r>
            <w:r w:rsidR="0088346B">
              <w:rPr>
                <w:rFonts w:ascii="Calibri" w:hAnsi="Calibri" w:cs="Arial"/>
                <w:color w:val="000000"/>
                <w:sz w:val="20"/>
                <w:szCs w:val="20"/>
              </w:rPr>
              <w:t>zna jest dynamiczna i wpływa na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atrakcyjność wizualną </w:t>
            </w:r>
            <w:r w:rsidR="0088346B">
              <w:rPr>
                <w:rFonts w:ascii="Calibri" w:hAnsi="Calibri" w:cs="Arial"/>
                <w:color w:val="000000"/>
                <w:sz w:val="20"/>
                <w:szCs w:val="20"/>
              </w:rPr>
              <w:t>filmu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 w:rsidRPr="00220FB2">
              <w:rPr>
                <w:rFonts w:ascii="Calibri" w:hAnsi="Calibri" w:cs="Arial"/>
                <w:b/>
                <w:sz w:val="20"/>
                <w:szCs w:val="20"/>
              </w:rPr>
              <w:t>0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minimalnym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 xml:space="preserve"> 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średnim</w:t>
            </w:r>
          </w:p>
          <w:p w:rsidR="00FA1934" w:rsidRPr="00220FB2" w:rsidRDefault="00FA1934" w:rsidP="00B13846">
            <w:pPr>
              <w:pStyle w:val="NormalnyWeb"/>
              <w:spacing w:before="0" w:after="0" w:line="240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4 </w:t>
            </w:r>
            <w:r w:rsidRPr="00220FB2">
              <w:rPr>
                <w:rFonts w:ascii="Calibri" w:hAnsi="Calibri" w:cs="Arial"/>
                <w:b/>
                <w:sz w:val="20"/>
                <w:szCs w:val="20"/>
              </w:rPr>
              <w:t>pkt.</w:t>
            </w:r>
            <w:r w:rsidRPr="00220FB2">
              <w:rPr>
                <w:rFonts w:ascii="Calibri" w:hAnsi="Calibri" w:cs="Arial"/>
                <w:sz w:val="20"/>
                <w:szCs w:val="20"/>
              </w:rPr>
              <w:t xml:space="preserve"> – w stopniu wysokim</w:t>
            </w:r>
          </w:p>
        </w:tc>
      </w:tr>
    </w:tbl>
    <w:p w:rsidR="00DA0C8D" w:rsidRDefault="00DA0C8D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220FB2">
        <w:rPr>
          <w:rFonts w:ascii="Calibri" w:hAnsi="Calibri" w:cs="Arial"/>
          <w:b/>
          <w:sz w:val="20"/>
          <w:szCs w:val="20"/>
        </w:rPr>
        <w:t>3. Sposób oceny ofert:</w:t>
      </w:r>
    </w:p>
    <w:p w:rsidR="002C4A1E" w:rsidRPr="00220FB2" w:rsidRDefault="00DA0C8D" w:rsidP="00DA0C8D">
      <w:pPr>
        <w:pStyle w:val="NormalnyWeb"/>
        <w:shd w:val="clear" w:color="auto" w:fill="FFFFFF"/>
        <w:tabs>
          <w:tab w:val="left" w:pos="426"/>
        </w:tabs>
        <w:spacing w:before="0" w:after="0" w:line="360" w:lineRule="auto"/>
        <w:ind w:left="426" w:hanging="142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1) </w:t>
      </w:r>
      <w:r w:rsidR="002C4A1E" w:rsidRPr="00220FB2">
        <w:rPr>
          <w:rFonts w:ascii="Calibri" w:hAnsi="Calibri" w:cs="Arial"/>
          <w:sz w:val="20"/>
          <w:szCs w:val="20"/>
        </w:rPr>
        <w:t>Zamawiający dokona oceny ofert na podstawie osiągniętej liczby punktów wyliczonych w oparciu o ww. kryteria i ustaloną punktację – maksymalnie 100 pkt. (100% = 100 pkt.).</w:t>
      </w:r>
    </w:p>
    <w:p w:rsidR="00DA0C8D" w:rsidRDefault="00DA0C8D" w:rsidP="00DA0C8D">
      <w:pPr>
        <w:pStyle w:val="NormalnyWeb"/>
        <w:shd w:val="clear" w:color="auto" w:fill="FFFFFF"/>
        <w:spacing w:before="0" w:after="0" w:line="360" w:lineRule="auto"/>
        <w:ind w:left="426" w:hanging="142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2) </w:t>
      </w:r>
      <w:r w:rsidR="00014713">
        <w:rPr>
          <w:rFonts w:ascii="Calibri" w:hAnsi="Calibri" w:cs="Arial"/>
          <w:sz w:val="20"/>
          <w:szCs w:val="20"/>
        </w:rPr>
        <w:t xml:space="preserve">Punkty za cenę wyliczone według wzoru w </w:t>
      </w:r>
      <w:proofErr w:type="spellStart"/>
      <w:r w:rsidR="00014713">
        <w:rPr>
          <w:rFonts w:ascii="Calibri" w:hAnsi="Calibri" w:cs="Arial"/>
          <w:sz w:val="20"/>
          <w:szCs w:val="20"/>
        </w:rPr>
        <w:t>pkt</w:t>
      </w:r>
      <w:proofErr w:type="spellEnd"/>
      <w:r w:rsidR="00014713">
        <w:rPr>
          <w:rFonts w:ascii="Calibri" w:hAnsi="Calibri" w:cs="Arial"/>
          <w:sz w:val="20"/>
          <w:szCs w:val="20"/>
        </w:rPr>
        <w:t xml:space="preserve"> II., 2. 1) zostaną zsumowane ze średnią z ocen </w:t>
      </w:r>
      <w:r w:rsidR="002C4A1E" w:rsidRPr="00220FB2">
        <w:rPr>
          <w:rFonts w:ascii="Calibri" w:hAnsi="Calibri" w:cs="Arial"/>
          <w:sz w:val="20"/>
          <w:szCs w:val="20"/>
        </w:rPr>
        <w:t>przyznanych przez</w:t>
      </w:r>
      <w:r w:rsidR="00014713">
        <w:rPr>
          <w:rFonts w:ascii="Calibri" w:hAnsi="Calibri" w:cs="Arial"/>
          <w:sz w:val="20"/>
          <w:szCs w:val="20"/>
        </w:rPr>
        <w:t xml:space="preserve"> 5-ciu </w:t>
      </w:r>
      <w:r w:rsidR="0000770E">
        <w:rPr>
          <w:rFonts w:ascii="Calibri" w:hAnsi="Calibri" w:cs="Arial"/>
          <w:sz w:val="20"/>
          <w:szCs w:val="20"/>
        </w:rPr>
        <w:t xml:space="preserve">członków </w:t>
      </w:r>
      <w:r w:rsidR="002C4A1E" w:rsidRPr="00220FB2">
        <w:rPr>
          <w:rFonts w:ascii="Calibri" w:hAnsi="Calibri" w:cs="Arial"/>
          <w:sz w:val="20"/>
          <w:szCs w:val="20"/>
        </w:rPr>
        <w:t>komisj</w:t>
      </w:r>
      <w:r w:rsidR="0000770E">
        <w:rPr>
          <w:rFonts w:ascii="Calibri" w:hAnsi="Calibri" w:cs="Arial"/>
          <w:sz w:val="20"/>
          <w:szCs w:val="20"/>
        </w:rPr>
        <w:t>i</w:t>
      </w:r>
      <w:r w:rsidR="002C4A1E" w:rsidRPr="00220FB2">
        <w:rPr>
          <w:rFonts w:ascii="Calibri" w:hAnsi="Calibri" w:cs="Arial"/>
          <w:sz w:val="20"/>
          <w:szCs w:val="20"/>
        </w:rPr>
        <w:t xml:space="preserve"> </w:t>
      </w:r>
      <w:r w:rsidR="00014713">
        <w:rPr>
          <w:rFonts w:ascii="Calibri" w:hAnsi="Calibri" w:cs="Arial"/>
          <w:sz w:val="20"/>
          <w:szCs w:val="20"/>
        </w:rPr>
        <w:t xml:space="preserve">w ramach kryterium jakość i </w:t>
      </w:r>
      <w:r w:rsidR="002C4A1E" w:rsidRPr="00220FB2">
        <w:rPr>
          <w:rFonts w:ascii="Calibri" w:hAnsi="Calibri" w:cs="Arial"/>
          <w:sz w:val="20"/>
          <w:szCs w:val="20"/>
        </w:rPr>
        <w:t>będ</w:t>
      </w:r>
      <w:r w:rsidR="00014713">
        <w:rPr>
          <w:rFonts w:ascii="Calibri" w:hAnsi="Calibri" w:cs="Arial"/>
          <w:sz w:val="20"/>
          <w:szCs w:val="20"/>
        </w:rPr>
        <w:t>ą</w:t>
      </w:r>
      <w:r w:rsidR="002C4A1E" w:rsidRPr="00220FB2">
        <w:rPr>
          <w:rFonts w:ascii="Calibri" w:hAnsi="Calibri" w:cs="Arial"/>
          <w:sz w:val="20"/>
          <w:szCs w:val="20"/>
        </w:rPr>
        <w:t xml:space="preserve"> stanowić końcową ocenę oferty.</w:t>
      </w:r>
    </w:p>
    <w:p w:rsidR="002C4A1E" w:rsidRPr="00220FB2" w:rsidRDefault="00DA0C8D" w:rsidP="00DA0C8D">
      <w:pPr>
        <w:pStyle w:val="NormalnyWeb"/>
        <w:shd w:val="clear" w:color="auto" w:fill="FFFFFF"/>
        <w:spacing w:before="0" w:after="0" w:line="360" w:lineRule="auto"/>
        <w:ind w:left="426" w:hanging="142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3) </w:t>
      </w:r>
      <w:r w:rsidR="002C4A1E" w:rsidRPr="00220FB2">
        <w:rPr>
          <w:rFonts w:ascii="Calibri" w:hAnsi="Calibri" w:cs="Arial"/>
          <w:sz w:val="20"/>
          <w:szCs w:val="20"/>
        </w:rPr>
        <w:t xml:space="preserve">Za najkorzystniejszą zostanie uznana oferta, która uzyska najwyższą </w:t>
      </w:r>
      <w:r w:rsidR="00E473C7">
        <w:rPr>
          <w:rFonts w:ascii="Calibri" w:hAnsi="Calibri" w:cs="Arial"/>
          <w:sz w:val="20"/>
          <w:szCs w:val="20"/>
        </w:rPr>
        <w:t>liczbę punktów</w:t>
      </w:r>
      <w:r w:rsidR="002C4A1E" w:rsidRPr="00220FB2">
        <w:rPr>
          <w:rFonts w:ascii="Calibri" w:hAnsi="Calibri" w:cs="Arial"/>
          <w:sz w:val="20"/>
          <w:szCs w:val="20"/>
        </w:rPr>
        <w:t>.</w:t>
      </w:r>
    </w:p>
    <w:p w:rsidR="002C4A1E" w:rsidRPr="00220FB2" w:rsidRDefault="00DA0C8D" w:rsidP="00DA0C8D">
      <w:pPr>
        <w:pStyle w:val="NormalnyWeb"/>
        <w:shd w:val="clear" w:color="auto" w:fill="FFFFFF"/>
        <w:spacing w:before="0" w:after="0" w:line="360" w:lineRule="auto"/>
        <w:ind w:left="426" w:hanging="142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4)</w:t>
      </w:r>
      <w:r w:rsidR="002C4A1E" w:rsidRPr="00220FB2">
        <w:rPr>
          <w:rFonts w:ascii="Calibri" w:hAnsi="Calibri" w:cs="Arial"/>
          <w:sz w:val="20"/>
          <w:szCs w:val="20"/>
        </w:rPr>
        <w:t xml:space="preserve"> Jeżeli dwie lub więcej </w:t>
      </w:r>
      <w:r w:rsidR="00E473C7">
        <w:rPr>
          <w:rFonts w:ascii="Calibri" w:hAnsi="Calibri" w:cs="Arial"/>
          <w:sz w:val="20"/>
          <w:szCs w:val="20"/>
        </w:rPr>
        <w:t xml:space="preserve">z </w:t>
      </w:r>
      <w:r w:rsidR="002C4A1E" w:rsidRPr="00220FB2">
        <w:rPr>
          <w:rFonts w:ascii="Calibri" w:hAnsi="Calibri" w:cs="Arial"/>
          <w:sz w:val="20"/>
          <w:szCs w:val="20"/>
        </w:rPr>
        <w:t xml:space="preserve">ofert uzyska taki sam </w:t>
      </w:r>
      <w:r w:rsidR="00E473C7">
        <w:rPr>
          <w:rFonts w:ascii="Calibri" w:hAnsi="Calibri" w:cs="Arial"/>
          <w:sz w:val="20"/>
          <w:szCs w:val="20"/>
        </w:rPr>
        <w:t>wynik</w:t>
      </w:r>
      <w:r w:rsidR="002C4A1E" w:rsidRPr="00220FB2">
        <w:rPr>
          <w:rFonts w:ascii="Calibri" w:hAnsi="Calibri" w:cs="Arial"/>
          <w:sz w:val="20"/>
          <w:szCs w:val="20"/>
        </w:rPr>
        <w:t xml:space="preserve"> Zamawiający spośród tych ofert wybierze ofertę z</w:t>
      </w:r>
      <w:r w:rsidR="00E473C7">
        <w:rPr>
          <w:rFonts w:ascii="Calibri" w:hAnsi="Calibri" w:cs="Arial"/>
          <w:sz w:val="20"/>
          <w:szCs w:val="20"/>
        </w:rPr>
        <w:t> </w:t>
      </w:r>
      <w:r w:rsidR="002C4A1E" w:rsidRPr="00220FB2">
        <w:rPr>
          <w:rFonts w:ascii="Calibri" w:hAnsi="Calibri" w:cs="Arial"/>
          <w:sz w:val="20"/>
          <w:szCs w:val="20"/>
        </w:rPr>
        <w:t>niższą ceną.</w:t>
      </w:r>
    </w:p>
    <w:p w:rsidR="002C4A1E" w:rsidRPr="00220FB2" w:rsidRDefault="002C4A1E" w:rsidP="002C4A1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2C4A1E" w:rsidRPr="00FD7DD9" w:rsidRDefault="002C4A1E" w:rsidP="002C4A1E">
      <w:pPr>
        <w:pStyle w:val="NormalnyWeb"/>
        <w:shd w:val="clear" w:color="auto" w:fill="FFFFFF"/>
        <w:spacing w:before="0" w:after="0" w:line="360" w:lineRule="auto"/>
        <w:ind w:left="426" w:hanging="426"/>
        <w:contextualSpacing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FD7DD9">
        <w:rPr>
          <w:rFonts w:asciiTheme="minorHAnsi" w:hAnsiTheme="minorHAnsi" w:cs="Arial"/>
          <w:sz w:val="20"/>
          <w:szCs w:val="20"/>
          <w:u w:val="single"/>
        </w:rPr>
        <w:t>Załączniki:</w:t>
      </w:r>
    </w:p>
    <w:p w:rsidR="002C4A1E" w:rsidRPr="00FD7DD9" w:rsidRDefault="002C4A1E" w:rsidP="002C4A1E">
      <w:pPr>
        <w:pStyle w:val="NormalnyWeb"/>
        <w:numPr>
          <w:ilvl w:val="0"/>
          <w:numId w:val="3"/>
        </w:numPr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D7DD9">
        <w:rPr>
          <w:rFonts w:asciiTheme="minorHAnsi" w:hAnsiTheme="minorHAnsi" w:cs="Arial"/>
          <w:color w:val="000000"/>
          <w:sz w:val="20"/>
          <w:szCs w:val="20"/>
        </w:rPr>
        <w:t>Formularz wyceny wartości zamówienia.</w:t>
      </w:r>
    </w:p>
    <w:p w:rsidR="002C4A1E" w:rsidRPr="00FD7DD9" w:rsidRDefault="002C4A1E" w:rsidP="002C4A1E">
      <w:pPr>
        <w:pStyle w:val="NormalnyWeb"/>
        <w:numPr>
          <w:ilvl w:val="0"/>
          <w:numId w:val="3"/>
        </w:numPr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D7DD9">
        <w:rPr>
          <w:rFonts w:asciiTheme="minorHAnsi" w:hAnsiTheme="minorHAnsi" w:cs="Arial"/>
          <w:sz w:val="20"/>
          <w:szCs w:val="20"/>
        </w:rPr>
        <w:t>Wykaz usług potwierdzający posiadanie wiedzy i doświadczenia w realizacji produkcji filmowych.</w:t>
      </w:r>
    </w:p>
    <w:p w:rsidR="002C4A1E" w:rsidRPr="00FD7DD9" w:rsidRDefault="002C4A1E" w:rsidP="002C4A1E">
      <w:pPr>
        <w:pStyle w:val="NormalnyWeb"/>
        <w:numPr>
          <w:ilvl w:val="0"/>
          <w:numId w:val="3"/>
        </w:numPr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D7DD9">
        <w:rPr>
          <w:rFonts w:asciiTheme="minorHAnsi" w:hAnsiTheme="minorHAnsi" w:cs="Arial"/>
          <w:sz w:val="20"/>
          <w:szCs w:val="20"/>
        </w:rPr>
        <w:t>Wykaz osób potwierdzający dysp</w:t>
      </w:r>
      <w:r>
        <w:rPr>
          <w:rFonts w:asciiTheme="minorHAnsi" w:hAnsiTheme="minorHAnsi" w:cs="Arial"/>
          <w:sz w:val="20"/>
          <w:szCs w:val="20"/>
        </w:rPr>
        <w:t xml:space="preserve">onowanie przez Wykonawcę </w:t>
      </w:r>
      <w:r w:rsidR="00E473C7">
        <w:rPr>
          <w:rFonts w:asciiTheme="minorHAnsi" w:hAnsiTheme="minorHAnsi" w:cs="Arial"/>
          <w:sz w:val="20"/>
          <w:szCs w:val="20"/>
        </w:rPr>
        <w:t xml:space="preserve">co najmniej jedną </w:t>
      </w:r>
      <w:r>
        <w:rPr>
          <w:rFonts w:asciiTheme="minorHAnsi" w:hAnsiTheme="minorHAnsi" w:cs="Arial"/>
          <w:sz w:val="20"/>
          <w:szCs w:val="20"/>
        </w:rPr>
        <w:t>osobą</w:t>
      </w:r>
      <w:r w:rsidRPr="00FD7DD9">
        <w:rPr>
          <w:rFonts w:asciiTheme="minorHAnsi" w:hAnsiTheme="minorHAnsi" w:cs="Arial"/>
          <w:sz w:val="20"/>
          <w:szCs w:val="20"/>
        </w:rPr>
        <w:t xml:space="preserve"> zdoln</w:t>
      </w:r>
      <w:r>
        <w:rPr>
          <w:rFonts w:asciiTheme="minorHAnsi" w:hAnsiTheme="minorHAnsi" w:cs="Arial"/>
          <w:sz w:val="20"/>
          <w:szCs w:val="20"/>
        </w:rPr>
        <w:t>ą</w:t>
      </w:r>
      <w:r w:rsidRPr="00FD7DD9">
        <w:rPr>
          <w:rFonts w:asciiTheme="minorHAnsi" w:hAnsiTheme="minorHAnsi" w:cs="Arial"/>
          <w:sz w:val="20"/>
          <w:szCs w:val="20"/>
        </w:rPr>
        <w:t xml:space="preserve"> do wykonania zamówienia</w:t>
      </w:r>
      <w:r w:rsidRPr="00FD7DD9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CB2A66" w:rsidRDefault="00CB2A66"/>
    <w:sectPr w:rsidR="00CB2A66" w:rsidSect="00373F27">
      <w:footerReference w:type="even" r:id="rId10"/>
      <w:footerReference w:type="default" r:id="rId11"/>
      <w:pgSz w:w="11906" w:h="16838"/>
      <w:pgMar w:top="993" w:right="1417" w:bottom="709" w:left="1276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DA" w:rsidRDefault="005152DA" w:rsidP="00CB2C29">
      <w:r>
        <w:separator/>
      </w:r>
    </w:p>
  </w:endnote>
  <w:endnote w:type="continuationSeparator" w:id="0">
    <w:p w:rsidR="005152DA" w:rsidRDefault="005152DA" w:rsidP="00CB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1867EF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D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393B" w:rsidRDefault="005152DA" w:rsidP="007C05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3B" w:rsidRDefault="001867EF" w:rsidP="00E90F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D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D1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5393B" w:rsidRDefault="005152DA" w:rsidP="007C05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DA" w:rsidRDefault="005152DA" w:rsidP="00CB2C29">
      <w:r>
        <w:separator/>
      </w:r>
    </w:p>
  </w:footnote>
  <w:footnote w:type="continuationSeparator" w:id="0">
    <w:p w:rsidR="005152DA" w:rsidRDefault="005152DA" w:rsidP="00CB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FE"/>
    <w:multiLevelType w:val="hybridMultilevel"/>
    <w:tmpl w:val="55F03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83A"/>
    <w:multiLevelType w:val="hybridMultilevel"/>
    <w:tmpl w:val="6096C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09AE"/>
    <w:multiLevelType w:val="multilevel"/>
    <w:tmpl w:val="07EE82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2AB5C81"/>
    <w:multiLevelType w:val="multilevel"/>
    <w:tmpl w:val="2B0CC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782C8C"/>
    <w:multiLevelType w:val="hybridMultilevel"/>
    <w:tmpl w:val="21F89DB2"/>
    <w:lvl w:ilvl="0" w:tplc="C4BC11E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0601"/>
    <w:multiLevelType w:val="hybridMultilevel"/>
    <w:tmpl w:val="FE860896"/>
    <w:lvl w:ilvl="0" w:tplc="C2663E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317DC"/>
    <w:multiLevelType w:val="multilevel"/>
    <w:tmpl w:val="25C08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CF6D85"/>
    <w:multiLevelType w:val="hybridMultilevel"/>
    <w:tmpl w:val="3F6EC2BC"/>
    <w:lvl w:ilvl="0" w:tplc="7F985D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C5556E"/>
    <w:multiLevelType w:val="hybridMultilevel"/>
    <w:tmpl w:val="1E620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06304"/>
    <w:multiLevelType w:val="hybridMultilevel"/>
    <w:tmpl w:val="F12008A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B337E"/>
    <w:multiLevelType w:val="hybridMultilevel"/>
    <w:tmpl w:val="D8386488"/>
    <w:lvl w:ilvl="0" w:tplc="0B3C3BD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71B05"/>
    <w:multiLevelType w:val="hybridMultilevel"/>
    <w:tmpl w:val="0590DC62"/>
    <w:lvl w:ilvl="0" w:tplc="9392DF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DF6A5B"/>
    <w:multiLevelType w:val="hybridMultilevel"/>
    <w:tmpl w:val="2B8039E2"/>
    <w:lvl w:ilvl="0" w:tplc="E3024B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23117"/>
    <w:multiLevelType w:val="hybridMultilevel"/>
    <w:tmpl w:val="0582BFA0"/>
    <w:lvl w:ilvl="0" w:tplc="185AB45A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B61EA5"/>
    <w:multiLevelType w:val="multilevel"/>
    <w:tmpl w:val="C82A76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6B4C20E1"/>
    <w:multiLevelType w:val="hybridMultilevel"/>
    <w:tmpl w:val="DF8A67EE"/>
    <w:lvl w:ilvl="0" w:tplc="64B6070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26675"/>
    <w:multiLevelType w:val="hybridMultilevel"/>
    <w:tmpl w:val="7726848E"/>
    <w:lvl w:ilvl="0" w:tplc="3432B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A1E"/>
    <w:rsid w:val="0000770E"/>
    <w:rsid w:val="00014713"/>
    <w:rsid w:val="000365A3"/>
    <w:rsid w:val="00087D38"/>
    <w:rsid w:val="00120004"/>
    <w:rsid w:val="001867EF"/>
    <w:rsid w:val="00192ABC"/>
    <w:rsid w:val="001B74AF"/>
    <w:rsid w:val="00220B43"/>
    <w:rsid w:val="002219B5"/>
    <w:rsid w:val="00233794"/>
    <w:rsid w:val="0025208F"/>
    <w:rsid w:val="002C4A1E"/>
    <w:rsid w:val="00357CD8"/>
    <w:rsid w:val="00397DB8"/>
    <w:rsid w:val="004E2D60"/>
    <w:rsid w:val="005152DA"/>
    <w:rsid w:val="005B4155"/>
    <w:rsid w:val="005E55C3"/>
    <w:rsid w:val="00611C04"/>
    <w:rsid w:val="00710327"/>
    <w:rsid w:val="008234EB"/>
    <w:rsid w:val="0087297A"/>
    <w:rsid w:val="0088346B"/>
    <w:rsid w:val="0089058D"/>
    <w:rsid w:val="008B44EE"/>
    <w:rsid w:val="009620CF"/>
    <w:rsid w:val="009E4492"/>
    <w:rsid w:val="009F137C"/>
    <w:rsid w:val="00A202E6"/>
    <w:rsid w:val="00A30675"/>
    <w:rsid w:val="00AA1D18"/>
    <w:rsid w:val="00AD5115"/>
    <w:rsid w:val="00B448DE"/>
    <w:rsid w:val="00B4551F"/>
    <w:rsid w:val="00B64DEE"/>
    <w:rsid w:val="00B76350"/>
    <w:rsid w:val="00C374A6"/>
    <w:rsid w:val="00C8317A"/>
    <w:rsid w:val="00CB2A66"/>
    <w:rsid w:val="00CB2C29"/>
    <w:rsid w:val="00CE6DEC"/>
    <w:rsid w:val="00D456DF"/>
    <w:rsid w:val="00D66FD2"/>
    <w:rsid w:val="00DA0C8D"/>
    <w:rsid w:val="00E473C7"/>
    <w:rsid w:val="00E54A46"/>
    <w:rsid w:val="00EB1567"/>
    <w:rsid w:val="00EC6E41"/>
    <w:rsid w:val="00ED0A69"/>
    <w:rsid w:val="00EE0C8A"/>
    <w:rsid w:val="00F14534"/>
    <w:rsid w:val="00F45B5B"/>
    <w:rsid w:val="00F817F7"/>
    <w:rsid w:val="00FA1934"/>
    <w:rsid w:val="00FD3208"/>
    <w:rsid w:val="00FE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4A1E"/>
    <w:pPr>
      <w:spacing w:before="90" w:after="90" w:line="336" w:lineRule="atLeast"/>
    </w:pPr>
  </w:style>
  <w:style w:type="character" w:styleId="Numerstrony">
    <w:name w:val="page number"/>
    <w:basedOn w:val="Domylnaczcionkaakapitu"/>
    <w:rsid w:val="002C4A1E"/>
  </w:style>
  <w:style w:type="paragraph" w:styleId="Stopka">
    <w:name w:val="footer"/>
    <w:basedOn w:val="Normalny"/>
    <w:link w:val="StopkaZnak"/>
    <w:rsid w:val="002C4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4A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A1E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2C4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2C4A1E"/>
    <w:pPr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C4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1">
    <w:name w:val="CM11"/>
    <w:basedOn w:val="Default"/>
    <w:next w:val="Default"/>
    <w:uiPriority w:val="99"/>
    <w:rsid w:val="00B64DEE"/>
    <w:pPr>
      <w:widowControl w:val="0"/>
    </w:pPr>
    <w:rPr>
      <w:rFonts w:ascii="Arial" w:eastAsiaTheme="minorEastAsia" w:hAnsi="Arial" w:cs="Arial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ynek_(ekonomia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Agencja_reklamo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a.lopienska</cp:lastModifiedBy>
  <cp:revision>10</cp:revision>
  <cp:lastPrinted>2018-05-17T07:45:00Z</cp:lastPrinted>
  <dcterms:created xsi:type="dcterms:W3CDTF">2018-05-15T13:51:00Z</dcterms:created>
  <dcterms:modified xsi:type="dcterms:W3CDTF">2018-05-17T07:45:00Z</dcterms:modified>
</cp:coreProperties>
</file>