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D7" w:rsidRDefault="001A68D7" w:rsidP="001A68D7">
      <w:pPr>
        <w:pStyle w:val="NormalnyWeb"/>
        <w:shd w:val="clear" w:color="auto" w:fill="FFFFFF"/>
        <w:spacing w:before="0" w:after="0" w:line="360" w:lineRule="auto"/>
        <w:contextualSpacing/>
        <w:jc w:val="center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 xml:space="preserve">FORMULARZ </w:t>
      </w:r>
      <w:r w:rsidR="00557C43">
        <w:rPr>
          <w:rFonts w:asciiTheme="minorHAnsi" w:hAnsiTheme="minorHAnsi" w:cs="Arial"/>
          <w:b/>
          <w:color w:val="000000"/>
        </w:rPr>
        <w:t>OFERTY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155FDD" w:rsidRDefault="00DB3A8D" w:rsidP="001A68D7">
      <w:pPr>
        <w:spacing w:after="0" w:line="360" w:lineRule="auto"/>
        <w:jc w:val="center"/>
        <w:rPr>
          <w:rFonts w:asciiTheme="minorHAnsi" w:hAnsiTheme="minorHAnsi" w:cs="Arial"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>w postępowaniu na</w:t>
      </w:r>
      <w:r w:rsidR="00AD08C4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="001675AE">
        <w:rPr>
          <w:rFonts w:asciiTheme="minorHAnsi" w:hAnsiTheme="minorHAnsi" w:cs="Arial"/>
          <w:b/>
          <w:color w:val="000000"/>
          <w:sz w:val="20"/>
          <w:szCs w:val="20"/>
        </w:rPr>
        <w:t>obsługę portali internetowych</w:t>
      </w:r>
      <w:r w:rsidR="00155FDD">
        <w:rPr>
          <w:rFonts w:asciiTheme="minorHAnsi" w:hAnsiTheme="minorHAnsi" w:cs="Arial"/>
          <w:b/>
          <w:color w:val="000000"/>
          <w:sz w:val="20"/>
          <w:szCs w:val="20"/>
        </w:rPr>
        <w:t xml:space="preserve"> RPO WM 2014-2020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AD08C4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96"/>
        <w:gridCol w:w="3510"/>
        <w:gridCol w:w="2210"/>
        <w:gridCol w:w="2150"/>
        <w:gridCol w:w="1665"/>
        <w:gridCol w:w="2171"/>
        <w:gridCol w:w="2018"/>
      </w:tblGrid>
      <w:tr w:rsidR="001D5305" w:rsidTr="001D5305">
        <w:trPr>
          <w:trHeight w:val="592"/>
        </w:trPr>
        <w:tc>
          <w:tcPr>
            <w:tcW w:w="496" w:type="dxa"/>
            <w:vAlign w:val="center"/>
          </w:tcPr>
          <w:p w:rsidR="009219E9" w:rsidRPr="00F15C76" w:rsidRDefault="009219E9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3510" w:type="dxa"/>
            <w:vAlign w:val="center"/>
          </w:tcPr>
          <w:p w:rsidR="009219E9" w:rsidRPr="00F15C76" w:rsidRDefault="009219E9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210" w:type="dxa"/>
            <w:vAlign w:val="center"/>
          </w:tcPr>
          <w:p w:rsidR="009219E9" w:rsidRPr="00F15C76" w:rsidRDefault="009219E9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Wartość 1 roboczogodziny</w:t>
            </w:r>
          </w:p>
        </w:tc>
        <w:tc>
          <w:tcPr>
            <w:tcW w:w="2150" w:type="dxa"/>
            <w:vAlign w:val="center"/>
          </w:tcPr>
          <w:p w:rsidR="009219E9" w:rsidRPr="00F15C76" w:rsidRDefault="009219E9" w:rsidP="00323C8F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Liczba </w:t>
            </w:r>
            <w:r w:rsidR="00323C8F">
              <w:rPr>
                <w:rFonts w:asciiTheme="minorHAnsi" w:hAnsiTheme="minorHAnsi" w:cs="Arial"/>
                <w:b/>
                <w:color w:val="000000"/>
              </w:rPr>
              <w:t>roboczogodzin</w:t>
            </w:r>
            <w:r>
              <w:rPr>
                <w:rFonts w:asciiTheme="minorHAnsi" w:hAnsiTheme="minorHAnsi" w:cs="Arial"/>
                <w:b/>
                <w:color w:val="000000"/>
              </w:rPr>
              <w:t xml:space="preserve"> w miesiącu</w:t>
            </w:r>
          </w:p>
        </w:tc>
        <w:tc>
          <w:tcPr>
            <w:tcW w:w="1665" w:type="dxa"/>
            <w:vAlign w:val="center"/>
          </w:tcPr>
          <w:p w:rsidR="009219E9" w:rsidRPr="00F15C76" w:rsidRDefault="009219E9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Liczba miesięcy</w:t>
            </w:r>
          </w:p>
        </w:tc>
        <w:tc>
          <w:tcPr>
            <w:tcW w:w="2171" w:type="dxa"/>
            <w:vAlign w:val="center"/>
          </w:tcPr>
          <w:p w:rsidR="009219E9" w:rsidRPr="00F15C76" w:rsidRDefault="001D5305" w:rsidP="009219E9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Liczba roboczogodzin łącznie</w:t>
            </w:r>
          </w:p>
        </w:tc>
        <w:tc>
          <w:tcPr>
            <w:tcW w:w="2018" w:type="dxa"/>
            <w:vAlign w:val="center"/>
          </w:tcPr>
          <w:p w:rsidR="009219E9" w:rsidRPr="00F15C76" w:rsidRDefault="009219E9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Wartość brutto </w:t>
            </w:r>
            <w:r>
              <w:rPr>
                <w:rFonts w:asciiTheme="minorHAnsi" w:hAnsiTheme="minorHAnsi" w:cs="Arial"/>
                <w:b/>
                <w:color w:val="000000"/>
              </w:rPr>
              <w:br/>
            </w:r>
            <w:r w:rsidRPr="00F15C76">
              <w:rPr>
                <w:rFonts w:asciiTheme="minorHAnsi" w:hAnsiTheme="minorHAnsi" w:cs="Arial"/>
                <w:b/>
                <w:color w:val="000000"/>
              </w:rPr>
              <w:t>(w zł)</w:t>
            </w:r>
          </w:p>
        </w:tc>
      </w:tr>
      <w:tr w:rsidR="001D5305" w:rsidTr="001D5305">
        <w:trPr>
          <w:trHeight w:val="70"/>
        </w:trPr>
        <w:tc>
          <w:tcPr>
            <w:tcW w:w="496" w:type="dxa"/>
            <w:vAlign w:val="center"/>
          </w:tcPr>
          <w:p w:rsidR="009219E9" w:rsidRPr="00F15C76" w:rsidRDefault="005C635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A</w:t>
            </w:r>
          </w:p>
        </w:tc>
        <w:tc>
          <w:tcPr>
            <w:tcW w:w="3510" w:type="dxa"/>
            <w:vAlign w:val="center"/>
          </w:tcPr>
          <w:p w:rsidR="009219E9" w:rsidRPr="005C635D" w:rsidRDefault="005C635D" w:rsidP="00A60EF7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5C635D">
              <w:rPr>
                <w:rFonts w:asciiTheme="minorHAnsi" w:hAnsiTheme="minorHAnsi" w:cs="Arial"/>
                <w:b/>
                <w:color w:val="000000"/>
              </w:rPr>
              <w:t>B</w:t>
            </w:r>
          </w:p>
        </w:tc>
        <w:tc>
          <w:tcPr>
            <w:tcW w:w="2210" w:type="dxa"/>
            <w:vAlign w:val="center"/>
          </w:tcPr>
          <w:p w:rsidR="009219E9" w:rsidRPr="005C635D" w:rsidRDefault="005C635D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5C635D">
              <w:rPr>
                <w:rFonts w:asciiTheme="minorHAnsi" w:hAnsiTheme="minorHAnsi" w:cs="Arial"/>
                <w:b/>
                <w:color w:val="000000"/>
              </w:rPr>
              <w:t>C</w:t>
            </w:r>
          </w:p>
        </w:tc>
        <w:tc>
          <w:tcPr>
            <w:tcW w:w="2150" w:type="dxa"/>
            <w:vAlign w:val="center"/>
          </w:tcPr>
          <w:p w:rsidR="009219E9" w:rsidRPr="005C635D" w:rsidRDefault="005C635D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5C635D">
              <w:rPr>
                <w:rFonts w:asciiTheme="minorHAnsi" w:hAnsiTheme="minorHAnsi" w:cs="Arial"/>
                <w:b/>
                <w:color w:val="000000"/>
              </w:rPr>
              <w:t>D</w:t>
            </w:r>
          </w:p>
        </w:tc>
        <w:tc>
          <w:tcPr>
            <w:tcW w:w="1665" w:type="dxa"/>
            <w:vAlign w:val="center"/>
          </w:tcPr>
          <w:p w:rsidR="009219E9" w:rsidRPr="005C635D" w:rsidRDefault="005C635D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5C635D">
              <w:rPr>
                <w:rFonts w:asciiTheme="minorHAnsi" w:hAnsiTheme="minorHAnsi" w:cs="Arial"/>
                <w:b/>
                <w:color w:val="000000"/>
              </w:rPr>
              <w:t>E</w:t>
            </w:r>
          </w:p>
        </w:tc>
        <w:tc>
          <w:tcPr>
            <w:tcW w:w="2171" w:type="dxa"/>
            <w:vAlign w:val="center"/>
          </w:tcPr>
          <w:p w:rsidR="009219E9" w:rsidRPr="005C635D" w:rsidRDefault="005C635D" w:rsidP="009219E9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5C635D">
              <w:rPr>
                <w:rFonts w:asciiTheme="minorHAnsi" w:hAnsiTheme="minorHAnsi" w:cs="Arial"/>
                <w:b/>
                <w:color w:val="000000"/>
              </w:rPr>
              <w:t>F</w:t>
            </w:r>
          </w:p>
        </w:tc>
        <w:tc>
          <w:tcPr>
            <w:tcW w:w="2018" w:type="dxa"/>
            <w:vAlign w:val="center"/>
          </w:tcPr>
          <w:p w:rsidR="009219E9" w:rsidRPr="005C635D" w:rsidRDefault="005C635D" w:rsidP="00323C8F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5C635D">
              <w:rPr>
                <w:rFonts w:asciiTheme="minorHAnsi" w:hAnsiTheme="minorHAnsi" w:cs="Arial"/>
                <w:b/>
                <w:i/>
                <w:color w:val="000000"/>
              </w:rPr>
              <w:t>G=C x F</w:t>
            </w:r>
          </w:p>
        </w:tc>
      </w:tr>
      <w:tr w:rsidR="00323C8F" w:rsidTr="00323C8F">
        <w:trPr>
          <w:trHeight w:val="1066"/>
        </w:trPr>
        <w:tc>
          <w:tcPr>
            <w:tcW w:w="496" w:type="dxa"/>
            <w:vAlign w:val="center"/>
          </w:tcPr>
          <w:p w:rsidR="009219E9" w:rsidRPr="00F15C76" w:rsidRDefault="009219E9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3510" w:type="dxa"/>
            <w:vAlign w:val="center"/>
          </w:tcPr>
          <w:p w:rsidR="009219E9" w:rsidRDefault="009219E9" w:rsidP="00A60EF7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55FDD">
              <w:rPr>
                <w:rFonts w:asciiTheme="minorHAnsi" w:hAnsiTheme="minorHAnsi" w:cs="Arial"/>
                <w:color w:val="000000"/>
                <w:sz w:val="20"/>
                <w:szCs w:val="20"/>
              </w:rPr>
              <w:t>Obsługa i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nformatyczna i graficzna portali: </w:t>
            </w:r>
          </w:p>
          <w:p w:rsidR="009219E9" w:rsidRPr="00C8596E" w:rsidRDefault="009219E9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79">
              <w:rPr>
                <w:rFonts w:asciiTheme="minorHAnsi" w:hAnsiTheme="minorHAnsi" w:cstheme="minorHAnsi"/>
                <w:sz w:val="20"/>
                <w:szCs w:val="20"/>
              </w:rPr>
              <w:t>www.funduszedlamazowsza.eu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</w:t>
            </w:r>
            <w:r w:rsidR="000358F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w.forumrozwojumazowsza.eu,</w:t>
            </w:r>
            <w:r w:rsidRPr="001E04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rpodesk.eu 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:rsidR="009219E9" w:rsidRPr="00C8596E" w:rsidRDefault="009219E9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9219E9" w:rsidRPr="00C8596E" w:rsidRDefault="001D5305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9219E9" w:rsidRPr="00C8596E" w:rsidRDefault="001D5305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9219E9" w:rsidRPr="00C8596E" w:rsidRDefault="001D5305" w:rsidP="009219E9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018" w:type="dxa"/>
            <w:vAlign w:val="center"/>
          </w:tcPr>
          <w:p w:rsidR="009219E9" w:rsidRPr="00323C8F" w:rsidRDefault="009219E9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323C8F" w:rsidTr="00323C8F">
        <w:trPr>
          <w:trHeight w:val="1066"/>
        </w:trPr>
        <w:tc>
          <w:tcPr>
            <w:tcW w:w="496" w:type="dxa"/>
            <w:vAlign w:val="center"/>
          </w:tcPr>
          <w:p w:rsidR="009219E9" w:rsidRPr="00F15C76" w:rsidRDefault="009219E9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2.</w:t>
            </w:r>
          </w:p>
        </w:tc>
        <w:tc>
          <w:tcPr>
            <w:tcW w:w="3510" w:type="dxa"/>
            <w:vAlign w:val="center"/>
          </w:tcPr>
          <w:p w:rsidR="009219E9" w:rsidRDefault="009219E9" w:rsidP="00AD08C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Przeprowadzenie testów portali: </w:t>
            </w:r>
          </w:p>
          <w:p w:rsidR="009219E9" w:rsidRPr="00155FDD" w:rsidRDefault="009219E9" w:rsidP="00B01B6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C5179">
              <w:rPr>
                <w:rFonts w:asciiTheme="minorHAnsi" w:hAnsiTheme="minorHAnsi" w:cstheme="minorHAnsi"/>
                <w:sz w:val="20"/>
                <w:szCs w:val="20"/>
              </w:rPr>
              <w:t>www.funduszedlamazowsza.eu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</w:t>
            </w:r>
            <w:r w:rsidR="00E02F6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w.forumrozwojumazowsza.eu,</w:t>
            </w:r>
            <w:r w:rsidRPr="001E04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rpodesk.eu</w:t>
            </w:r>
            <w:bookmarkStart w:id="0" w:name="_GoBack"/>
            <w:bookmarkEnd w:id="0"/>
          </w:p>
        </w:tc>
        <w:tc>
          <w:tcPr>
            <w:tcW w:w="2210" w:type="dxa"/>
            <w:shd w:val="clear" w:color="auto" w:fill="A6A6A6" w:themeFill="background1" w:themeFillShade="A6"/>
            <w:vAlign w:val="center"/>
          </w:tcPr>
          <w:p w:rsidR="009219E9" w:rsidRPr="00C8596E" w:rsidRDefault="00D84E07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03.1pt;margin-top:-.7pt;width:108.75pt;height:57pt;z-index:251661312;mso-position-horizontal-relative:text;mso-position-vertical-relative:text" o:connectortype="straight"/>
              </w:pict>
            </w:r>
            <w: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eastAsia="pl-PL"/>
              </w:rPr>
              <w:pict>
                <v:shape id="_x0000_s1028" type="#_x0000_t32" style="position:absolute;left:0;text-align:left;margin-left:103.1pt;margin-top:-.7pt;width:108.75pt;height:57pt;flip:y;z-index:251660288;mso-position-horizontal-relative:text;mso-position-vertical-relative:text" o:connectortype="straight"/>
              </w:pict>
            </w:r>
            <w: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eastAsia="pl-PL"/>
              </w:rPr>
              <w:pict>
                <v:shape id="_x0000_s1027" type="#_x0000_t32" style="position:absolute;left:0;text-align:left;margin-left:-4.9pt;margin-top:-.7pt;width:108pt;height:57pt;z-index:251659264;mso-position-horizontal-relative:text;mso-position-vertical-relative:text" o:connectortype="straight"/>
              </w:pict>
            </w:r>
            <w: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eastAsia="pl-PL"/>
              </w:rPr>
              <w:pict>
                <v:shape id="_x0000_s1026" type="#_x0000_t32" style="position:absolute;left:0;text-align:left;margin-left:-4.9pt;margin-top:-.7pt;width:108pt;height:57pt;flip:y;z-index:251658240;mso-position-horizontal-relative:text;mso-position-vertical-relative:text" o:connectortype="straight"/>
              </w:pict>
            </w:r>
          </w:p>
        </w:tc>
        <w:tc>
          <w:tcPr>
            <w:tcW w:w="2150" w:type="dxa"/>
            <w:shd w:val="clear" w:color="auto" w:fill="A6A6A6" w:themeFill="background1" w:themeFillShade="A6"/>
            <w:vAlign w:val="center"/>
          </w:tcPr>
          <w:p w:rsidR="009219E9" w:rsidRPr="00C8596E" w:rsidRDefault="00D84E07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eastAsia="pl-PL"/>
              </w:rPr>
              <w:pict>
                <v:shape id="_x0000_s1031" type="#_x0000_t32" style="position:absolute;left:0;text-align:left;margin-left:101.35pt;margin-top:-.7pt;width:84pt;height:57pt;flip:y;z-index:251663360;mso-position-horizontal-relative:text;mso-position-vertical-relative:text" o:connectortype="straight"/>
              </w:pict>
            </w:r>
            <w: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eastAsia="pl-PL"/>
              </w:rPr>
              <w:pict>
                <v:shape id="_x0000_s1030" type="#_x0000_t32" style="position:absolute;left:0;text-align:left;margin-left:101.35pt;margin-top:-.7pt;width:84pt;height:57pt;z-index:251662336;mso-position-horizontal-relative:text;mso-position-vertical-relative:text" o:connectortype="straight"/>
              </w:pict>
            </w:r>
          </w:p>
        </w:tc>
        <w:tc>
          <w:tcPr>
            <w:tcW w:w="1665" w:type="dxa"/>
            <w:shd w:val="clear" w:color="auto" w:fill="A6A6A6" w:themeFill="background1" w:themeFillShade="A6"/>
            <w:vAlign w:val="center"/>
          </w:tcPr>
          <w:p w:rsidR="009219E9" w:rsidRPr="00C8596E" w:rsidRDefault="009219E9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6A6A6" w:themeFill="background1" w:themeFillShade="A6"/>
            <w:vAlign w:val="center"/>
          </w:tcPr>
          <w:p w:rsidR="009219E9" w:rsidRPr="00C8596E" w:rsidRDefault="00D84E07" w:rsidP="009219E9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eastAsia="pl-PL"/>
              </w:rPr>
              <w:pict>
                <v:shape id="_x0000_s1033" type="#_x0000_t32" style="position:absolute;left:0;text-align:left;margin-left:-5.4pt;margin-top:-.7pt;width:107.25pt;height:57pt;flip:y;z-index:251665408;mso-position-horizontal-relative:text;mso-position-vertical-relative:text" o:connectortype="straight"/>
              </w:pict>
            </w:r>
            <w: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eastAsia="pl-PL"/>
              </w:rPr>
              <w:pict>
                <v:shape id="_x0000_s1032" type="#_x0000_t32" style="position:absolute;left:0;text-align:left;margin-left:-5.4pt;margin-top:-.7pt;width:107.25pt;height:57pt;z-index:251664384;mso-position-horizontal-relative:text;mso-position-vertical-relative:text" o:connectortype="straight"/>
              </w:pict>
            </w:r>
          </w:p>
        </w:tc>
        <w:tc>
          <w:tcPr>
            <w:tcW w:w="2018" w:type="dxa"/>
            <w:vAlign w:val="center"/>
          </w:tcPr>
          <w:p w:rsidR="009219E9" w:rsidRPr="00C8596E" w:rsidRDefault="009219E9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D5305" w:rsidTr="00323C8F">
        <w:trPr>
          <w:trHeight w:val="434"/>
        </w:trPr>
        <w:tc>
          <w:tcPr>
            <w:tcW w:w="4006" w:type="dxa"/>
            <w:gridSpan w:val="2"/>
            <w:vAlign w:val="center"/>
          </w:tcPr>
          <w:p w:rsidR="009219E9" w:rsidRPr="00155FDD" w:rsidRDefault="009219E9" w:rsidP="00AD08C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55FD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 wszystkich elementów:</w:t>
            </w:r>
          </w:p>
        </w:tc>
        <w:tc>
          <w:tcPr>
            <w:tcW w:w="2210" w:type="dxa"/>
            <w:shd w:val="clear" w:color="auto" w:fill="A6A6A6" w:themeFill="background1" w:themeFillShade="A6"/>
            <w:vAlign w:val="center"/>
          </w:tcPr>
          <w:p w:rsidR="009219E9" w:rsidRPr="00C8596E" w:rsidRDefault="00792369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color w:val="000000"/>
                <w:sz w:val="20"/>
                <w:szCs w:val="20"/>
                <w:lang w:eastAsia="pl-PL"/>
              </w:rPr>
              <w:pict>
                <v:shape id="_x0000_s1037" type="#_x0000_t32" style="position:absolute;left:0;text-align:left;margin-left:103.1pt;margin-top:-.35pt;width:108.75pt;height:21.75pt;flip:y;z-index:251669504;mso-position-horizontal-relative:text;mso-position-vertical-relative:text" o:connectortype="straight"/>
              </w:pict>
            </w:r>
            <w:r>
              <w:rPr>
                <w:rFonts w:asciiTheme="minorHAnsi" w:hAnsiTheme="minorHAnsi" w:cs="Arial"/>
                <w:b/>
                <w:noProof/>
                <w:color w:val="000000"/>
                <w:sz w:val="20"/>
                <w:szCs w:val="20"/>
                <w:lang w:eastAsia="pl-PL"/>
              </w:rPr>
              <w:pict>
                <v:shape id="_x0000_s1036" type="#_x0000_t32" style="position:absolute;left:0;text-align:left;margin-left:103.1pt;margin-top:-.35pt;width:108.75pt;height:21.75pt;z-index:251668480;mso-position-horizontal-relative:text;mso-position-vertical-relative:text" o:connectortype="straight"/>
              </w:pict>
            </w:r>
            <w:r>
              <w:rPr>
                <w:rFonts w:asciiTheme="minorHAnsi" w:hAnsiTheme="minorHAnsi" w:cs="Arial"/>
                <w:b/>
                <w:noProof/>
                <w:color w:val="000000"/>
                <w:sz w:val="20"/>
                <w:szCs w:val="20"/>
                <w:lang w:eastAsia="pl-PL"/>
              </w:rPr>
              <w:pict>
                <v:shape id="_x0000_s1035" type="#_x0000_t32" style="position:absolute;left:0;text-align:left;margin-left:-4.9pt;margin-top:-.35pt;width:108pt;height:21.75pt;flip:y;z-index:251667456;mso-position-horizontal-relative:text;mso-position-vertical-relative:text" o:connectortype="straight"/>
              </w:pict>
            </w:r>
            <w:r w:rsidR="00D84E07">
              <w:rPr>
                <w:rFonts w:asciiTheme="minorHAnsi" w:hAnsiTheme="minorHAnsi" w:cs="Arial"/>
                <w:b/>
                <w:noProof/>
                <w:color w:val="000000"/>
                <w:sz w:val="20"/>
                <w:szCs w:val="20"/>
                <w:lang w:eastAsia="pl-PL"/>
              </w:rPr>
              <w:pict>
                <v:shape id="_x0000_s1034" type="#_x0000_t32" style="position:absolute;left:0;text-align:left;margin-left:-4.9pt;margin-top:-.35pt;width:108pt;height:21.75pt;z-index:251666432;mso-position-horizontal-relative:text;mso-position-vertical-relative:text" o:connectortype="straight"/>
              </w:pict>
            </w:r>
          </w:p>
        </w:tc>
        <w:tc>
          <w:tcPr>
            <w:tcW w:w="2150" w:type="dxa"/>
            <w:shd w:val="clear" w:color="auto" w:fill="A6A6A6" w:themeFill="background1" w:themeFillShade="A6"/>
            <w:vAlign w:val="center"/>
          </w:tcPr>
          <w:p w:rsidR="009219E9" w:rsidRPr="00C8596E" w:rsidRDefault="00792369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color w:val="000000"/>
                <w:sz w:val="20"/>
                <w:szCs w:val="20"/>
                <w:lang w:eastAsia="pl-PL"/>
              </w:rPr>
              <w:pict>
                <v:shape id="_x0000_s1039" type="#_x0000_t32" style="position:absolute;left:0;text-align:left;margin-left:101.35pt;margin-top:-.35pt;width:84pt;height:21.75pt;flip:y;z-index:251671552;mso-position-horizontal-relative:text;mso-position-vertical-relative:text" o:connectortype="straight"/>
              </w:pict>
            </w:r>
            <w:r>
              <w:rPr>
                <w:rFonts w:asciiTheme="minorHAnsi" w:hAnsiTheme="minorHAnsi" w:cs="Arial"/>
                <w:b/>
                <w:noProof/>
                <w:color w:val="000000"/>
                <w:sz w:val="20"/>
                <w:szCs w:val="20"/>
                <w:lang w:eastAsia="pl-PL"/>
              </w:rPr>
              <w:pict>
                <v:shape id="_x0000_s1038" type="#_x0000_t32" style="position:absolute;left:0;text-align:left;margin-left:101.35pt;margin-top:-.35pt;width:84pt;height:21.75pt;z-index:251670528;mso-position-horizontal-relative:text;mso-position-vertical-relative:text" o:connectortype="straight"/>
              </w:pict>
            </w:r>
          </w:p>
        </w:tc>
        <w:tc>
          <w:tcPr>
            <w:tcW w:w="1665" w:type="dxa"/>
            <w:shd w:val="clear" w:color="auto" w:fill="A6A6A6" w:themeFill="background1" w:themeFillShade="A6"/>
            <w:vAlign w:val="center"/>
          </w:tcPr>
          <w:p w:rsidR="009219E9" w:rsidRPr="00C8596E" w:rsidRDefault="009219E9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6A6A6" w:themeFill="background1" w:themeFillShade="A6"/>
            <w:vAlign w:val="center"/>
          </w:tcPr>
          <w:p w:rsidR="009219E9" w:rsidRPr="00C8596E" w:rsidRDefault="00792369" w:rsidP="009219E9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color w:val="000000"/>
                <w:sz w:val="20"/>
                <w:szCs w:val="20"/>
                <w:lang w:eastAsia="pl-PL"/>
              </w:rPr>
              <w:pict>
                <v:shape id="_x0000_s1041" type="#_x0000_t32" style="position:absolute;left:0;text-align:left;margin-left:-5.4pt;margin-top:-.35pt;width:107.25pt;height:21.75pt;flip:y;z-index:251673600;mso-position-horizontal-relative:text;mso-position-vertical-relative:text" o:connectortype="straight"/>
              </w:pict>
            </w:r>
            <w:r>
              <w:rPr>
                <w:rFonts w:asciiTheme="minorHAnsi" w:hAnsiTheme="minorHAnsi" w:cs="Arial"/>
                <w:b/>
                <w:noProof/>
                <w:color w:val="000000"/>
                <w:sz w:val="20"/>
                <w:szCs w:val="20"/>
                <w:lang w:eastAsia="pl-PL"/>
              </w:rPr>
              <w:pict>
                <v:shape id="_x0000_s1040" type="#_x0000_t32" style="position:absolute;left:0;text-align:left;margin-left:-5.4pt;margin-top:-.35pt;width:107.25pt;height:21.75pt;z-index:251672576;mso-position-horizontal-relative:text;mso-position-vertical-relative:text" o:connectortype="straight"/>
              </w:pict>
            </w:r>
          </w:p>
        </w:tc>
        <w:tc>
          <w:tcPr>
            <w:tcW w:w="2018" w:type="dxa"/>
            <w:vAlign w:val="center"/>
          </w:tcPr>
          <w:p w:rsidR="009219E9" w:rsidRPr="00C8596E" w:rsidRDefault="009219E9" w:rsidP="00C8596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>Uwaga! Prosimy o podanie wyłącznie cen brutto, wraz z podatkiem VAT.</w:t>
      </w:r>
    </w:p>
    <w:tbl>
      <w:tblPr>
        <w:tblStyle w:val="Tabela-Siatka"/>
        <w:tblW w:w="0" w:type="auto"/>
        <w:tblInd w:w="4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9219E9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1A68D7" w:rsidP="001A68D7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Data i p</w:t>
            </w:r>
            <w:r w:rsidR="0022015E"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odpis przedstawiciela Wykonawcy upoważnionego do jego reprezentowania</w:t>
            </w:r>
          </w:p>
        </w:tc>
      </w:tr>
    </w:tbl>
    <w:p w:rsidR="0022015E" w:rsidRPr="009219E9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"/>
          <w:szCs w:val="2"/>
        </w:rPr>
      </w:pPr>
    </w:p>
    <w:sectPr w:rsidR="0022015E" w:rsidRPr="009219E9" w:rsidSect="00323C8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55" w:rsidRDefault="00E72F55" w:rsidP="00243214">
      <w:pPr>
        <w:spacing w:after="0" w:line="240" w:lineRule="auto"/>
      </w:pPr>
      <w:r>
        <w:separator/>
      </w:r>
    </w:p>
  </w:endnote>
  <w:endnote w:type="continuationSeparator" w:id="0">
    <w:p w:rsidR="00E72F55" w:rsidRDefault="00E72F55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D70FAE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D70FAE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792369">
      <w:rPr>
        <w:rFonts w:ascii="Times New Roman" w:hAnsi="Times New Roman" w:cs="Times New Roman"/>
        <w:b/>
        <w:noProof/>
        <w:sz w:val="16"/>
        <w:szCs w:val="16"/>
      </w:rPr>
      <w:t>1</w:t>
    </w:r>
    <w:r w:rsidR="00D70FAE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55" w:rsidRDefault="00E72F55" w:rsidP="00243214">
      <w:pPr>
        <w:spacing w:after="0" w:line="240" w:lineRule="auto"/>
      </w:pPr>
      <w:r>
        <w:separator/>
      </w:r>
    </w:p>
  </w:footnote>
  <w:footnote w:type="continuationSeparator" w:id="0">
    <w:p w:rsidR="00E72F55" w:rsidRDefault="00E72F55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6E3A9E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-154305</wp:posOffset>
          </wp:positionV>
          <wp:extent cx="5753100" cy="542925"/>
          <wp:effectExtent l="19050" t="0" r="0" b="0"/>
          <wp:wrapNone/>
          <wp:docPr id="2" name="Obraz 2" descr="4a8557aeb6e0f1d1abe83e8a398ab9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a8557aeb6e0f1d1abe83e8a398ab9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358F1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676D"/>
    <w:rsid w:val="00147488"/>
    <w:rsid w:val="0015157A"/>
    <w:rsid w:val="00155FDD"/>
    <w:rsid w:val="00161915"/>
    <w:rsid w:val="00162601"/>
    <w:rsid w:val="001645F7"/>
    <w:rsid w:val="001675AE"/>
    <w:rsid w:val="00170E36"/>
    <w:rsid w:val="0017363D"/>
    <w:rsid w:val="00185CBA"/>
    <w:rsid w:val="001866A8"/>
    <w:rsid w:val="00187E2D"/>
    <w:rsid w:val="001A68D7"/>
    <w:rsid w:val="001D4572"/>
    <w:rsid w:val="001D5305"/>
    <w:rsid w:val="001E0D50"/>
    <w:rsid w:val="001E5A1F"/>
    <w:rsid w:val="001E689E"/>
    <w:rsid w:val="00206BA8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23C8F"/>
    <w:rsid w:val="00331A37"/>
    <w:rsid w:val="00343D1B"/>
    <w:rsid w:val="0036210D"/>
    <w:rsid w:val="00373EFE"/>
    <w:rsid w:val="00384AFE"/>
    <w:rsid w:val="00394075"/>
    <w:rsid w:val="003967C1"/>
    <w:rsid w:val="003C16C5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47F47"/>
    <w:rsid w:val="004600B7"/>
    <w:rsid w:val="00461050"/>
    <w:rsid w:val="00464051"/>
    <w:rsid w:val="00471966"/>
    <w:rsid w:val="00484F43"/>
    <w:rsid w:val="00487EE5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3642F"/>
    <w:rsid w:val="0054350F"/>
    <w:rsid w:val="00547612"/>
    <w:rsid w:val="005504F9"/>
    <w:rsid w:val="0055775C"/>
    <w:rsid w:val="00557C43"/>
    <w:rsid w:val="00566EC6"/>
    <w:rsid w:val="00576B71"/>
    <w:rsid w:val="005841F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635D"/>
    <w:rsid w:val="005C767C"/>
    <w:rsid w:val="005D6EEF"/>
    <w:rsid w:val="005E4D96"/>
    <w:rsid w:val="005E7353"/>
    <w:rsid w:val="005E7A8B"/>
    <w:rsid w:val="005F6C83"/>
    <w:rsid w:val="00601528"/>
    <w:rsid w:val="006126C4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E3A9E"/>
    <w:rsid w:val="006E5929"/>
    <w:rsid w:val="006F3845"/>
    <w:rsid w:val="006F6F62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92369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615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435E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251B"/>
    <w:rsid w:val="008F59D9"/>
    <w:rsid w:val="00904AFD"/>
    <w:rsid w:val="0090699D"/>
    <w:rsid w:val="009141FF"/>
    <w:rsid w:val="009154B6"/>
    <w:rsid w:val="009219E9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216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2DD7"/>
    <w:rsid w:val="00A30947"/>
    <w:rsid w:val="00A31F4A"/>
    <w:rsid w:val="00A44C05"/>
    <w:rsid w:val="00A45128"/>
    <w:rsid w:val="00A60EF7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3447"/>
    <w:rsid w:val="00AF1CEA"/>
    <w:rsid w:val="00B01B6D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56271"/>
    <w:rsid w:val="00B631FB"/>
    <w:rsid w:val="00B70466"/>
    <w:rsid w:val="00B85655"/>
    <w:rsid w:val="00BA7314"/>
    <w:rsid w:val="00BB0DBF"/>
    <w:rsid w:val="00BB20A0"/>
    <w:rsid w:val="00BB24DE"/>
    <w:rsid w:val="00BC0BCE"/>
    <w:rsid w:val="00BC7E56"/>
    <w:rsid w:val="00BE06C3"/>
    <w:rsid w:val="00BE0C7F"/>
    <w:rsid w:val="00BE1F37"/>
    <w:rsid w:val="00BE22E0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475C"/>
    <w:rsid w:val="00C468D0"/>
    <w:rsid w:val="00C56BDF"/>
    <w:rsid w:val="00C6040B"/>
    <w:rsid w:val="00C618EA"/>
    <w:rsid w:val="00C64A77"/>
    <w:rsid w:val="00C64E71"/>
    <w:rsid w:val="00C67D71"/>
    <w:rsid w:val="00C71847"/>
    <w:rsid w:val="00C77B5E"/>
    <w:rsid w:val="00C8596E"/>
    <w:rsid w:val="00C9017F"/>
    <w:rsid w:val="00CA619A"/>
    <w:rsid w:val="00CB5C22"/>
    <w:rsid w:val="00CB669C"/>
    <w:rsid w:val="00CC3B19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5BE1"/>
    <w:rsid w:val="00D573A3"/>
    <w:rsid w:val="00D625D4"/>
    <w:rsid w:val="00D641E1"/>
    <w:rsid w:val="00D70FAE"/>
    <w:rsid w:val="00D81226"/>
    <w:rsid w:val="00D84E07"/>
    <w:rsid w:val="00D85968"/>
    <w:rsid w:val="00D95BFC"/>
    <w:rsid w:val="00DB3A8D"/>
    <w:rsid w:val="00DD3590"/>
    <w:rsid w:val="00DD4794"/>
    <w:rsid w:val="00DD7F95"/>
    <w:rsid w:val="00DE0736"/>
    <w:rsid w:val="00DF5B89"/>
    <w:rsid w:val="00E02F65"/>
    <w:rsid w:val="00E0449D"/>
    <w:rsid w:val="00E05D91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2F55"/>
    <w:rsid w:val="00E7493A"/>
    <w:rsid w:val="00E972E8"/>
    <w:rsid w:val="00EA2428"/>
    <w:rsid w:val="00EA6194"/>
    <w:rsid w:val="00EA6C4A"/>
    <w:rsid w:val="00EB0C68"/>
    <w:rsid w:val="00EB4AC6"/>
    <w:rsid w:val="00EB5C0B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7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76D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76D"/>
    <w:rPr>
      <w:rFonts w:cs="Calibri"/>
      <w:b/>
      <w:bCs/>
      <w:lang w:eastAsia="ar-SA"/>
    </w:rPr>
  </w:style>
  <w:style w:type="paragraph" w:styleId="NormalnyWeb">
    <w:name w:val="Normal (Web)"/>
    <w:basedOn w:val="Normalny"/>
    <w:rsid w:val="001A68D7"/>
    <w:pPr>
      <w:suppressAutoHyphens w:val="0"/>
      <w:spacing w:before="90" w:after="90" w:line="336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1AFB9-CF1A-4087-91EA-E59E388E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k.szczesny</cp:lastModifiedBy>
  <cp:revision>10</cp:revision>
  <cp:lastPrinted>2015-11-05T12:16:00Z</cp:lastPrinted>
  <dcterms:created xsi:type="dcterms:W3CDTF">2018-09-20T10:42:00Z</dcterms:created>
  <dcterms:modified xsi:type="dcterms:W3CDTF">2018-09-27T05:49:00Z</dcterms:modified>
</cp:coreProperties>
</file>