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2E2089" w:rsidRPr="00D80040" w:rsidTr="00D80040">
        <w:tc>
          <w:tcPr>
            <w:tcW w:w="4818" w:type="dxa"/>
            <w:shd w:val="clear" w:color="auto" w:fill="auto"/>
          </w:tcPr>
          <w:p w:rsidR="002E2089" w:rsidRPr="00D80040" w:rsidRDefault="002E2089" w:rsidP="00D0117F">
            <w:pPr>
              <w:pStyle w:val="Adresat-Stanowisko"/>
            </w:pPr>
          </w:p>
        </w:tc>
        <w:tc>
          <w:tcPr>
            <w:tcW w:w="4819" w:type="dxa"/>
            <w:shd w:val="clear" w:color="auto" w:fill="auto"/>
          </w:tcPr>
          <w:p w:rsidR="002E2089" w:rsidRPr="00D80040" w:rsidRDefault="002E2089" w:rsidP="005943AF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</w:tr>
    </w:tbl>
    <w:p w:rsidR="005308EA" w:rsidRPr="005308EA" w:rsidRDefault="005308EA" w:rsidP="005308EA">
      <w:pPr>
        <w:ind w:right="-1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22"/>
        </w:rPr>
        <w:tab/>
      </w:r>
      <w:r w:rsidR="00D735C4">
        <w:rPr>
          <w:rFonts w:cs="Arial"/>
          <w:b/>
          <w:sz w:val="18"/>
          <w:szCs w:val="18"/>
        </w:rPr>
        <w:t>Warszawa, 5.11.2018</w:t>
      </w:r>
      <w:r w:rsidRPr="005308EA">
        <w:rPr>
          <w:rFonts w:cs="Arial"/>
          <w:b/>
          <w:sz w:val="18"/>
          <w:szCs w:val="18"/>
        </w:rPr>
        <w:t xml:space="preserve"> r.</w:t>
      </w:r>
    </w:p>
    <w:p w:rsidR="00341FD6" w:rsidRPr="005943AF" w:rsidRDefault="005943AF" w:rsidP="005943AF">
      <w:pPr>
        <w:ind w:right="-1"/>
        <w:jc w:val="center"/>
        <w:rPr>
          <w:rFonts w:cs="Arial"/>
          <w:b/>
          <w:sz w:val="22"/>
        </w:rPr>
      </w:pPr>
      <w:r w:rsidRPr="005943AF">
        <w:rPr>
          <w:rFonts w:cs="Arial"/>
          <w:b/>
          <w:sz w:val="22"/>
        </w:rPr>
        <w:t>Zapytanie ofertowe na świadczenie usług z zakresu medycyny pracy</w:t>
      </w:r>
    </w:p>
    <w:p w:rsidR="00F456D2" w:rsidRDefault="00F456D2" w:rsidP="00642FA3">
      <w:pPr>
        <w:pStyle w:val="TekstPodstawowy"/>
      </w:pPr>
    </w:p>
    <w:p w:rsidR="005943AF" w:rsidRPr="00614CC4" w:rsidRDefault="005943AF" w:rsidP="00642FA3">
      <w:pPr>
        <w:pStyle w:val="TekstPodstawowy"/>
        <w:rPr>
          <w:b/>
          <w:lang w:val="pl-PL"/>
        </w:rPr>
      </w:pPr>
      <w:r w:rsidRPr="00614CC4">
        <w:rPr>
          <w:b/>
          <w:lang w:val="pl-PL"/>
        </w:rPr>
        <w:t>Szanowni Państwo,</w:t>
      </w:r>
    </w:p>
    <w:p w:rsidR="005943AF" w:rsidRPr="00614CC4" w:rsidRDefault="005943AF" w:rsidP="00D735C4">
      <w:pPr>
        <w:pStyle w:val="TekstPodstawowy"/>
        <w:ind w:left="284" w:firstLine="0"/>
        <w:rPr>
          <w:b/>
          <w:lang w:val="pl-PL"/>
        </w:rPr>
      </w:pPr>
      <w:r w:rsidRPr="00614CC4">
        <w:rPr>
          <w:b/>
          <w:lang w:val="pl-PL"/>
        </w:rPr>
        <w:t>W związku z zamiarem udzielenia zamówienia dotyczącego świadczenia usług z zakresu medycyny pracy, Mazowiecka Jednostka Wdrażania Programów Unijnych zaprasza Państwa do złożenia oferty cenowej na świadczenie w/w usług.</w:t>
      </w:r>
    </w:p>
    <w:p w:rsidR="005943AF" w:rsidRPr="00614CC4" w:rsidRDefault="002E0D65" w:rsidP="002E0D65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614CC4">
        <w:rPr>
          <w:b/>
          <w:lang w:val="pl-PL"/>
        </w:rPr>
        <w:t>Przedmiot zamówienia</w:t>
      </w:r>
      <w:r w:rsidR="00FC622A">
        <w:rPr>
          <w:b/>
          <w:lang w:val="pl-PL"/>
        </w:rPr>
        <w:t>:</w:t>
      </w:r>
    </w:p>
    <w:p w:rsidR="002E0D65" w:rsidRDefault="006F26F7" w:rsidP="00D735C4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 xml:space="preserve">- </w:t>
      </w:r>
      <w:r w:rsidR="002E0D65">
        <w:rPr>
          <w:lang w:val="pl-PL"/>
        </w:rPr>
        <w:t xml:space="preserve">Przedmiotem zamówienia jest świadczenie przez Wykonawcę na rzecz Zamawiającego usług z zakresu medycyny pracy, polegających na wykonywaniu badań profilaktycznych pracowników </w:t>
      </w:r>
      <w:r w:rsidR="00C6316F">
        <w:rPr>
          <w:lang w:val="pl-PL"/>
        </w:rPr>
        <w:t xml:space="preserve">Zamawiającego oraz kandydatów do pracy, tj. badań wstępnych, okresowych, kontrolnych, kontrolnych okulistycznych oraz </w:t>
      </w:r>
      <w:r w:rsidR="003E2224">
        <w:rPr>
          <w:lang w:val="pl-PL"/>
        </w:rPr>
        <w:t xml:space="preserve">w ramach usług dodatkowych – </w:t>
      </w:r>
      <w:r w:rsidR="00C6316F">
        <w:rPr>
          <w:lang w:val="pl-PL"/>
        </w:rPr>
        <w:t>udział lekarza medycyny pracy w komisji BHP działającej u Zamawiającego.</w:t>
      </w:r>
    </w:p>
    <w:p w:rsidR="00E40FA4" w:rsidRDefault="00D735C4" w:rsidP="00D735C4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 xml:space="preserve">- </w:t>
      </w:r>
      <w:r w:rsidR="00E40FA4">
        <w:rPr>
          <w:lang w:val="pl-PL"/>
        </w:rPr>
        <w:t>Zamawiający nie dopuszcza składania ofert częściowych. Oferta musi obejmować całość przedmiotu zapytania ofertowego.</w:t>
      </w:r>
    </w:p>
    <w:p w:rsidR="00C6316F" w:rsidRPr="0024170C" w:rsidRDefault="0024170C" w:rsidP="00C6316F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24170C">
        <w:rPr>
          <w:b/>
          <w:lang w:val="pl-PL"/>
        </w:rPr>
        <w:t>Miejsce wykonywania usług</w:t>
      </w:r>
      <w:r w:rsidR="00FC622A">
        <w:rPr>
          <w:b/>
          <w:lang w:val="pl-PL"/>
        </w:rPr>
        <w:t>:</w:t>
      </w:r>
    </w:p>
    <w:p w:rsidR="0024170C" w:rsidRDefault="0024170C" w:rsidP="00D735C4">
      <w:pPr>
        <w:pStyle w:val="TekstPodstawowy"/>
        <w:ind w:left="284" w:firstLine="0"/>
        <w:rPr>
          <w:szCs w:val="20"/>
          <w:lang w:val="pl-PL"/>
        </w:rPr>
      </w:pPr>
      <w:r w:rsidRPr="00896D87">
        <w:rPr>
          <w:szCs w:val="20"/>
          <w:u w:val="single"/>
          <w:lang w:val="pl-PL"/>
        </w:rPr>
        <w:t xml:space="preserve">Wszystkie wyszczególnione badania </w:t>
      </w:r>
      <w:r w:rsidR="001740B6" w:rsidRPr="00896D87">
        <w:rPr>
          <w:szCs w:val="20"/>
          <w:u w:val="single"/>
          <w:lang w:val="pl-PL"/>
        </w:rPr>
        <w:t>mus</w:t>
      </w:r>
      <w:r w:rsidR="009C64D5" w:rsidRPr="00896D87">
        <w:rPr>
          <w:szCs w:val="20"/>
          <w:u w:val="single"/>
          <w:lang w:val="pl-PL"/>
        </w:rPr>
        <w:t>zą</w:t>
      </w:r>
      <w:r w:rsidRPr="00896D87">
        <w:rPr>
          <w:szCs w:val="20"/>
          <w:u w:val="single"/>
          <w:lang w:val="pl-PL"/>
        </w:rPr>
        <w:t xml:space="preserve"> być wykonywane w jednej placówce Wykonawcy na terenie Warszawy</w:t>
      </w:r>
      <w:r w:rsidRPr="00896D87">
        <w:rPr>
          <w:szCs w:val="20"/>
          <w:lang w:val="pl-PL"/>
        </w:rPr>
        <w:t xml:space="preserve">. </w:t>
      </w:r>
      <w:r w:rsidR="00896D87" w:rsidRPr="00896D87">
        <w:rPr>
          <w:szCs w:val="20"/>
          <w:lang w:val="pl-PL"/>
        </w:rPr>
        <w:t xml:space="preserve">Odległość placówki medycznej od siedziby Zamawiającego nie może przekraczać 10 km. </w:t>
      </w:r>
      <w:r w:rsidRPr="00896D87">
        <w:rPr>
          <w:szCs w:val="20"/>
          <w:lang w:val="pl-PL"/>
        </w:rPr>
        <w:t>Wykonawca w Formularzu oferty zobowiązany jest</w:t>
      </w:r>
      <w:r w:rsidR="00A4095B" w:rsidRPr="00896D87">
        <w:rPr>
          <w:szCs w:val="20"/>
          <w:lang w:val="pl-PL"/>
        </w:rPr>
        <w:t xml:space="preserve"> do podania miejsca wykonywania badań oraz odległości placówki medycznej od siedziby Zamawiającego, tj. Warszawa, ul. Jagiellońska 74. </w:t>
      </w:r>
    </w:p>
    <w:p w:rsidR="0095143F" w:rsidRPr="00896D87" w:rsidRDefault="0095143F" w:rsidP="0095143F">
      <w:pPr>
        <w:pStyle w:val="TekstPodstawowy"/>
        <w:ind w:left="284" w:firstLine="0"/>
        <w:rPr>
          <w:szCs w:val="20"/>
          <w:lang w:val="pl-PL"/>
        </w:rPr>
      </w:pPr>
      <w:r w:rsidRPr="005308EA">
        <w:rPr>
          <w:szCs w:val="20"/>
          <w:lang w:val="pl-PL"/>
        </w:rPr>
        <w:t>Wskazana odległość</w:t>
      </w:r>
      <w:r w:rsidR="00D0117F" w:rsidRPr="00D0117F">
        <w:rPr>
          <w:szCs w:val="20"/>
          <w:lang w:val="pl-PL"/>
        </w:rPr>
        <w:t xml:space="preserve"> </w:t>
      </w:r>
      <w:r w:rsidR="00D0117F">
        <w:rPr>
          <w:szCs w:val="20"/>
          <w:lang w:val="pl-PL"/>
        </w:rPr>
        <w:t>zawarta</w:t>
      </w:r>
      <w:r w:rsidR="00D0117F" w:rsidRPr="005308EA">
        <w:rPr>
          <w:szCs w:val="20"/>
          <w:lang w:val="pl-PL"/>
        </w:rPr>
        <w:t xml:space="preserve"> w pkt. 7 Formularza oferty</w:t>
      </w:r>
      <w:r w:rsidR="00D0117F">
        <w:rPr>
          <w:szCs w:val="20"/>
          <w:lang w:val="pl-PL"/>
        </w:rPr>
        <w:t>,</w:t>
      </w:r>
      <w:r w:rsidRPr="005308EA">
        <w:rPr>
          <w:szCs w:val="20"/>
          <w:lang w:val="pl-PL"/>
        </w:rPr>
        <w:t xml:space="preserve"> mierzona będzie za pomocą portali umożliwiających pomiar odległości, tj. </w:t>
      </w:r>
      <w:hyperlink r:id="rId9" w:history="1">
        <w:r w:rsidRPr="005308EA">
          <w:rPr>
            <w:rStyle w:val="Hipercze"/>
            <w:szCs w:val="20"/>
            <w:lang w:val="pl-PL"/>
          </w:rPr>
          <w:t>www.targeo.pl</w:t>
        </w:r>
      </w:hyperlink>
      <w:r w:rsidRPr="005308EA">
        <w:rPr>
          <w:szCs w:val="20"/>
          <w:lang w:val="pl-PL"/>
        </w:rPr>
        <w:t xml:space="preserve"> , </w:t>
      </w:r>
      <w:hyperlink r:id="rId10" w:history="1">
        <w:r w:rsidRPr="005308EA">
          <w:rPr>
            <w:rStyle w:val="Hipercze"/>
            <w:szCs w:val="20"/>
            <w:lang w:val="pl-PL"/>
          </w:rPr>
          <w:t>www.maps.google.pl</w:t>
        </w:r>
      </w:hyperlink>
      <w:r w:rsidRPr="005308EA">
        <w:rPr>
          <w:szCs w:val="20"/>
          <w:lang w:val="pl-PL"/>
        </w:rPr>
        <w:t xml:space="preserve"> lub innego wskazanego przez Wykonawcę, zgodnie z wynikiem najkorzystniejszego pomiaru dokonanego przez Zamawiającego. Zamawiający nie dopuszcza pomiaru w linii prostej oraz „</w:t>
      </w:r>
      <w:r w:rsidRPr="005308EA">
        <w:rPr>
          <w:i/>
          <w:iCs/>
          <w:szCs w:val="20"/>
          <w:lang w:val="pl-PL"/>
        </w:rPr>
        <w:t>w promieniu</w:t>
      </w:r>
      <w:r w:rsidRPr="005308EA">
        <w:rPr>
          <w:szCs w:val="20"/>
          <w:lang w:val="pl-PL"/>
        </w:rPr>
        <w:t>”, jak również pomiarów z wykorzystaniem tras pieszych, rowerowych, a także dróg prywatnych oraz o ograniczonym dostępie. Odległość placówki medycznej od siedziby Zamawiającego nie może przekraczać 10 km.</w:t>
      </w:r>
    </w:p>
    <w:p w:rsidR="00A4095B" w:rsidRPr="00FC622A" w:rsidRDefault="00A4095B" w:rsidP="00A4095B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FC622A">
        <w:rPr>
          <w:b/>
          <w:lang w:val="pl-PL"/>
        </w:rPr>
        <w:t>Termin wykonania zamówienia</w:t>
      </w:r>
      <w:r w:rsidR="00FC622A">
        <w:rPr>
          <w:b/>
          <w:lang w:val="pl-PL"/>
        </w:rPr>
        <w:t>:</w:t>
      </w:r>
    </w:p>
    <w:p w:rsidR="00A4095B" w:rsidRDefault="00A4095B" w:rsidP="00D735C4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 xml:space="preserve">Czas określony – </w:t>
      </w:r>
      <w:r w:rsidR="00D735C4">
        <w:rPr>
          <w:lang w:val="pl-PL"/>
        </w:rPr>
        <w:t>rok w okresie od 1 stycznia 2019 r. do 31 grudnia 2019</w:t>
      </w:r>
      <w:r>
        <w:rPr>
          <w:lang w:val="pl-PL"/>
        </w:rPr>
        <w:t xml:space="preserve"> r. lub do czasu wyczerpania maksymalnej kwoty wartości zawartej umowy. </w:t>
      </w:r>
    </w:p>
    <w:p w:rsidR="00FC622A" w:rsidRPr="003902A6" w:rsidRDefault="00FC622A" w:rsidP="00FC622A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3902A6">
        <w:rPr>
          <w:b/>
          <w:lang w:val="pl-PL"/>
        </w:rPr>
        <w:t>Opis sposobu przygotowania oferty:</w:t>
      </w:r>
    </w:p>
    <w:p w:rsidR="00FC622A" w:rsidRDefault="00FC622A" w:rsidP="00D735C4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Ofertę należy złożyć na formularzu ofertowym sporządzonym według wzo</w:t>
      </w:r>
      <w:r w:rsidR="00C534CF">
        <w:rPr>
          <w:lang w:val="pl-PL"/>
        </w:rPr>
        <w:t>ru określonego w Załączniku nr 1</w:t>
      </w:r>
      <w:r>
        <w:rPr>
          <w:lang w:val="pl-PL"/>
        </w:rPr>
        <w:t xml:space="preserve"> do zapytania ofertowego. </w:t>
      </w:r>
    </w:p>
    <w:p w:rsidR="00B800C9" w:rsidRDefault="009C64D5" w:rsidP="00D735C4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 xml:space="preserve">Wraz z ofertą należy przesłać </w:t>
      </w:r>
      <w:r w:rsidR="00B800C9">
        <w:rPr>
          <w:lang w:val="pl-PL"/>
        </w:rPr>
        <w:t>aktualny wp</w:t>
      </w:r>
      <w:r w:rsidR="00C54AE8">
        <w:rPr>
          <w:lang w:val="pl-PL"/>
        </w:rPr>
        <w:t>is do rejestru ZOZ oraz cennik pozostałych badań wykonywanych przez Wykonawcę.</w:t>
      </w:r>
    </w:p>
    <w:p w:rsidR="00B800C9" w:rsidRPr="00B800C9" w:rsidRDefault="00B800C9" w:rsidP="00FC622A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B800C9">
        <w:rPr>
          <w:b/>
          <w:lang w:val="pl-PL"/>
        </w:rPr>
        <w:t>Termin składania ofert:</w:t>
      </w:r>
    </w:p>
    <w:p w:rsidR="009D1B60" w:rsidRDefault="009D1B60" w:rsidP="00D735C4">
      <w:pPr>
        <w:pStyle w:val="TekstPodstawowy"/>
        <w:ind w:left="284" w:firstLine="0"/>
        <w:rPr>
          <w:lang w:val="pl-PL"/>
        </w:rPr>
      </w:pPr>
      <w:r w:rsidRPr="00B800C9">
        <w:rPr>
          <w:lang w:val="pl-PL"/>
        </w:rPr>
        <w:t xml:space="preserve">Oferta powinna być </w:t>
      </w:r>
      <w:r w:rsidR="00786D7F" w:rsidRPr="00B800C9">
        <w:rPr>
          <w:lang w:val="pl-PL"/>
        </w:rPr>
        <w:t xml:space="preserve">wysłana za pośrednictwem poczty elektronicznej na adres: </w:t>
      </w:r>
      <w:hyperlink r:id="rId11" w:history="1">
        <w:r w:rsidR="00D735C4" w:rsidRPr="00017C2E">
          <w:rPr>
            <w:rStyle w:val="Hipercze"/>
            <w:lang w:val="pl-PL"/>
          </w:rPr>
          <w:t>a.otulak@mazowia.eu</w:t>
        </w:r>
      </w:hyperlink>
      <w:r w:rsidR="00786D7F" w:rsidRPr="00B800C9">
        <w:rPr>
          <w:lang w:val="pl-PL"/>
        </w:rPr>
        <w:t xml:space="preserve"> </w:t>
      </w:r>
      <w:r w:rsidR="002D72C2">
        <w:rPr>
          <w:lang w:val="pl-PL"/>
        </w:rPr>
        <w:br/>
        <w:t>i</w:t>
      </w:r>
      <w:r w:rsidR="000A6169">
        <w:rPr>
          <w:lang w:val="pl-PL"/>
        </w:rPr>
        <w:t xml:space="preserve"> </w:t>
      </w:r>
      <w:hyperlink r:id="rId12" w:history="1">
        <w:r w:rsidR="000A6169" w:rsidRPr="00450755">
          <w:rPr>
            <w:rStyle w:val="Hipercze"/>
            <w:lang w:val="pl-PL"/>
          </w:rPr>
          <w:t>i.plodzik@mazowia.eu</w:t>
        </w:r>
      </w:hyperlink>
      <w:r w:rsidR="000A6169">
        <w:rPr>
          <w:lang w:val="pl-PL"/>
        </w:rPr>
        <w:t xml:space="preserve"> </w:t>
      </w:r>
      <w:r w:rsidR="00786D7F" w:rsidRPr="00B800C9">
        <w:rPr>
          <w:lang w:val="pl-PL"/>
        </w:rPr>
        <w:t xml:space="preserve">w nieprzekraczalnym terminie do </w:t>
      </w:r>
      <w:r w:rsidR="00C534CF">
        <w:rPr>
          <w:lang w:val="pl-PL"/>
        </w:rPr>
        <w:t>13</w:t>
      </w:r>
      <w:r w:rsidR="00F4217C">
        <w:rPr>
          <w:lang w:val="pl-PL"/>
        </w:rPr>
        <w:t xml:space="preserve"> </w:t>
      </w:r>
      <w:r w:rsidR="00D735C4">
        <w:rPr>
          <w:lang w:val="pl-PL"/>
        </w:rPr>
        <w:t>listopada</w:t>
      </w:r>
      <w:r w:rsidR="000A6169" w:rsidRPr="00F4217C">
        <w:rPr>
          <w:lang w:val="pl-PL"/>
        </w:rPr>
        <w:t xml:space="preserve"> </w:t>
      </w:r>
      <w:r w:rsidR="00D735C4">
        <w:rPr>
          <w:lang w:val="pl-PL"/>
        </w:rPr>
        <w:t>2018</w:t>
      </w:r>
      <w:r w:rsidR="00C534CF">
        <w:rPr>
          <w:lang w:val="pl-PL"/>
        </w:rPr>
        <w:t xml:space="preserve"> r. do godziny 24</w:t>
      </w:r>
      <w:r w:rsidR="005E135F">
        <w:rPr>
          <w:lang w:val="pl-PL"/>
        </w:rPr>
        <w:t>:</w:t>
      </w:r>
      <w:r w:rsidR="00786D7F" w:rsidRPr="00B800C9">
        <w:rPr>
          <w:lang w:val="pl-PL"/>
        </w:rPr>
        <w:t>00</w:t>
      </w:r>
    </w:p>
    <w:p w:rsidR="00786D7F" w:rsidRPr="00DC0BBC" w:rsidRDefault="00786D7F" w:rsidP="00786D7F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DC0BBC">
        <w:rPr>
          <w:b/>
          <w:lang w:val="pl-PL"/>
        </w:rPr>
        <w:lastRenderedPageBreak/>
        <w:t>Opis sposobu obliczania ceny oferty:</w:t>
      </w:r>
    </w:p>
    <w:p w:rsidR="005308EA" w:rsidRDefault="005308EA" w:rsidP="00786D7F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Wykonawca poda ceny jednostkowe badań</w:t>
      </w:r>
      <w:r w:rsidR="00817043" w:rsidRPr="00817043">
        <w:rPr>
          <w:lang w:val="pl-PL"/>
        </w:rPr>
        <w:t xml:space="preserve"> </w:t>
      </w:r>
      <w:r w:rsidR="00817043">
        <w:rPr>
          <w:lang w:val="pl-PL"/>
        </w:rPr>
        <w:t>oraz cenę łączną wszystkich badań</w:t>
      </w:r>
      <w:r>
        <w:rPr>
          <w:lang w:val="pl-PL"/>
        </w:rPr>
        <w:t xml:space="preserve"> z zakresu medycyny pracy</w:t>
      </w:r>
      <w:r w:rsidR="00817043">
        <w:rPr>
          <w:lang w:val="pl-PL"/>
        </w:rPr>
        <w:t xml:space="preserve"> </w:t>
      </w:r>
      <w:r>
        <w:rPr>
          <w:lang w:val="pl-PL"/>
        </w:rPr>
        <w:t>w formularzu ofertowym sporządzonym według wzo</w:t>
      </w:r>
      <w:r w:rsidR="00C534CF">
        <w:rPr>
          <w:lang w:val="pl-PL"/>
        </w:rPr>
        <w:t>ru określonego w Załączniku Nr 1</w:t>
      </w:r>
      <w:r>
        <w:rPr>
          <w:lang w:val="pl-PL"/>
        </w:rPr>
        <w:t xml:space="preserve"> do niniejszego zapytania ofertowego. </w:t>
      </w:r>
    </w:p>
    <w:p w:rsidR="00B800C9" w:rsidRDefault="00B800C9" w:rsidP="00786D7F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Ceny muszą być podane w walucie PLN z dokładnością do dwóch miejsc po przecinku</w:t>
      </w:r>
      <w:r w:rsidR="003564EE">
        <w:rPr>
          <w:lang w:val="pl-PL"/>
        </w:rPr>
        <w:t>.</w:t>
      </w:r>
    </w:p>
    <w:p w:rsidR="005308EA" w:rsidRDefault="005308EA" w:rsidP="00786D7F">
      <w:pPr>
        <w:pStyle w:val="TekstPodstawowy"/>
        <w:ind w:left="284" w:firstLine="0"/>
        <w:rPr>
          <w:lang w:val="pl-PL"/>
        </w:rPr>
      </w:pPr>
    </w:p>
    <w:p w:rsidR="003564EE" w:rsidRPr="00A37D6F" w:rsidRDefault="003564EE" w:rsidP="003564EE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A37D6F">
        <w:rPr>
          <w:b/>
          <w:lang w:val="pl-PL"/>
        </w:rPr>
        <w:t>Kryterium wyboru najkorzystniejszej oferty:</w:t>
      </w:r>
    </w:p>
    <w:p w:rsidR="003564EE" w:rsidRDefault="00733DF7" w:rsidP="003564EE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Wybór najkorzystniejszej oferty odbędzie się w oparciu o przeprowadzone zapytania ofertowe, a za najkorzystniejszą ofertę zostanie uznana oferta Wykonawcy, który uzyska najwyższą łączną ocenę obliczoną wg następujących kryteriów:</w:t>
      </w:r>
    </w:p>
    <w:tbl>
      <w:tblPr>
        <w:tblStyle w:val="Tabela-Siatka"/>
        <w:tblW w:w="7229" w:type="dxa"/>
        <w:tblInd w:w="817" w:type="dxa"/>
        <w:tblLook w:val="04A0" w:firstRow="1" w:lastRow="0" w:firstColumn="1" w:lastColumn="0" w:noHBand="0" w:noVBand="1"/>
      </w:tblPr>
      <w:tblGrid>
        <w:gridCol w:w="5812"/>
        <w:gridCol w:w="1417"/>
      </w:tblGrid>
      <w:tr w:rsidR="00757B3C" w:rsidTr="00106C6C">
        <w:trPr>
          <w:trHeight w:val="567"/>
        </w:trPr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757B3C" w:rsidRDefault="0068085C" w:rsidP="0068085C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Kryterium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57B3C" w:rsidRDefault="0068085C" w:rsidP="0068085C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Waga %</w:t>
            </w:r>
          </w:p>
        </w:tc>
      </w:tr>
      <w:tr w:rsidR="00757B3C" w:rsidTr="00106C6C">
        <w:trPr>
          <w:trHeight w:val="567"/>
        </w:trPr>
        <w:tc>
          <w:tcPr>
            <w:tcW w:w="5812" w:type="dxa"/>
            <w:vAlign w:val="center"/>
          </w:tcPr>
          <w:p w:rsidR="00757B3C" w:rsidRDefault="00D735C4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u w:val="single"/>
                <w:lang w:val="pl-PL"/>
              </w:rPr>
              <w:t>Łączne k</w:t>
            </w:r>
            <w:r w:rsidR="001765E8" w:rsidRPr="00035EE7">
              <w:rPr>
                <w:u w:val="single"/>
                <w:lang w:val="pl-PL"/>
              </w:rPr>
              <w:t>oszty wybranych badań:</w:t>
            </w:r>
            <w:r w:rsidR="001765E8">
              <w:rPr>
                <w:lang w:val="pl-PL"/>
              </w:rPr>
              <w:br/>
              <w:t>L</w:t>
            </w:r>
            <w:r w:rsidR="002873E8">
              <w:rPr>
                <w:lang w:val="pl-PL"/>
              </w:rPr>
              <w:t>ekarz medycyny pracy</w:t>
            </w:r>
          </w:p>
          <w:p w:rsidR="001765E8" w:rsidRDefault="001765E8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="000A3D64">
              <w:rPr>
                <w:lang w:val="pl-PL"/>
              </w:rPr>
              <w:t>kulista</w:t>
            </w:r>
          </w:p>
          <w:p w:rsidR="001765E8" w:rsidRDefault="00F4217C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Neurolog</w:t>
            </w:r>
          </w:p>
          <w:p w:rsidR="00F4217C" w:rsidRDefault="00E95D0C" w:rsidP="00F4217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Psycholog (b</w:t>
            </w:r>
            <w:r w:rsidR="00F4217C">
              <w:rPr>
                <w:lang w:val="pl-PL"/>
              </w:rPr>
              <w:t>adanie psychotechniczne dla kierowców</w:t>
            </w:r>
            <w:r>
              <w:rPr>
                <w:lang w:val="pl-PL"/>
              </w:rPr>
              <w:t>)</w:t>
            </w:r>
          </w:p>
          <w:p w:rsidR="00E95D0C" w:rsidRDefault="00E95D0C" w:rsidP="00E95D0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Morfologia, OB</w:t>
            </w:r>
          </w:p>
          <w:p w:rsidR="001765E8" w:rsidRDefault="00F4217C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Cholesterol</w:t>
            </w:r>
            <w:r w:rsidR="00E95D0C">
              <w:rPr>
                <w:lang w:val="pl-PL"/>
              </w:rPr>
              <w:t xml:space="preserve"> całkowity</w:t>
            </w:r>
          </w:p>
          <w:p w:rsidR="001765E8" w:rsidRDefault="00F4217C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EKG</w:t>
            </w:r>
            <w:r w:rsidR="00E95D0C">
              <w:rPr>
                <w:lang w:val="pl-PL"/>
              </w:rPr>
              <w:t xml:space="preserve"> z opisem</w:t>
            </w:r>
          </w:p>
          <w:p w:rsidR="001765E8" w:rsidRDefault="002A1F58" w:rsidP="00C2222A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Glukoza</w:t>
            </w:r>
          </w:p>
        </w:tc>
        <w:tc>
          <w:tcPr>
            <w:tcW w:w="1417" w:type="dxa"/>
          </w:tcPr>
          <w:p w:rsidR="00757B3C" w:rsidRDefault="00757B3C" w:rsidP="002A1F58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</w:p>
          <w:p w:rsidR="00D735C4" w:rsidRDefault="00D735C4" w:rsidP="00D735C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  <w:p w:rsidR="00D735C4" w:rsidRDefault="00D735C4" w:rsidP="00D735C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  <w:p w:rsidR="00D735C4" w:rsidRDefault="00D735C4" w:rsidP="00D735C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  <w:p w:rsidR="002A1F58" w:rsidRDefault="00D735C4" w:rsidP="00D735C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9C64D5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Dostępność lekarza medyny pracy</w:t>
            </w:r>
          </w:p>
        </w:tc>
        <w:tc>
          <w:tcPr>
            <w:tcW w:w="1417" w:type="dxa"/>
            <w:vAlign w:val="center"/>
          </w:tcPr>
          <w:p w:rsidR="009C64D5" w:rsidRDefault="00D735C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9C64D5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Dostępność okulisty</w:t>
            </w:r>
          </w:p>
        </w:tc>
        <w:tc>
          <w:tcPr>
            <w:tcW w:w="1417" w:type="dxa"/>
            <w:vAlign w:val="center"/>
          </w:tcPr>
          <w:p w:rsidR="009C64D5" w:rsidRDefault="00D735C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F4217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 xml:space="preserve">Dostępność </w:t>
            </w:r>
            <w:r w:rsidR="00F4217C">
              <w:rPr>
                <w:lang w:val="pl-PL"/>
              </w:rPr>
              <w:t>p</w:t>
            </w:r>
            <w:r w:rsidR="00AB3553">
              <w:rPr>
                <w:lang w:val="pl-PL"/>
              </w:rPr>
              <w:t>sychol</w:t>
            </w:r>
            <w:r w:rsidR="006C0606">
              <w:rPr>
                <w:lang w:val="pl-PL"/>
              </w:rPr>
              <w:t>oga (badanie psychotechniczne dla kierowców)</w:t>
            </w:r>
          </w:p>
        </w:tc>
        <w:tc>
          <w:tcPr>
            <w:tcW w:w="1417" w:type="dxa"/>
            <w:vAlign w:val="center"/>
          </w:tcPr>
          <w:p w:rsidR="009C64D5" w:rsidRDefault="00D735C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 w:rsidR="009C64D5" w:rsidTr="00106C6C">
        <w:trPr>
          <w:trHeight w:val="510"/>
        </w:trPr>
        <w:tc>
          <w:tcPr>
            <w:tcW w:w="5812" w:type="dxa"/>
            <w:vAlign w:val="center"/>
          </w:tcPr>
          <w:p w:rsidR="009C64D5" w:rsidRDefault="009C64D5" w:rsidP="00757B3C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Dostępność neurologa</w:t>
            </w:r>
          </w:p>
        </w:tc>
        <w:tc>
          <w:tcPr>
            <w:tcW w:w="1417" w:type="dxa"/>
            <w:vAlign w:val="center"/>
          </w:tcPr>
          <w:p w:rsidR="009C64D5" w:rsidRDefault="00D735C4" w:rsidP="009860B8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</w:tbl>
    <w:p w:rsidR="00733DF7" w:rsidRDefault="00733DF7" w:rsidP="003564EE">
      <w:pPr>
        <w:pStyle w:val="TekstPodstawowy"/>
        <w:ind w:left="284" w:firstLine="0"/>
        <w:rPr>
          <w:lang w:val="pl-PL"/>
        </w:rPr>
      </w:pPr>
    </w:p>
    <w:p w:rsidR="00757B3C" w:rsidRPr="00F4217C" w:rsidRDefault="00C54AE8" w:rsidP="002067F4">
      <w:pPr>
        <w:pStyle w:val="TekstPodstawowy"/>
        <w:numPr>
          <w:ilvl w:val="0"/>
          <w:numId w:val="11"/>
        </w:numPr>
        <w:rPr>
          <w:b/>
          <w:lang w:val="pl-PL"/>
        </w:rPr>
      </w:pPr>
      <w:r w:rsidRPr="00F4217C">
        <w:rPr>
          <w:b/>
          <w:lang w:val="pl-PL"/>
        </w:rPr>
        <w:t>Koszt</w:t>
      </w:r>
      <w:r w:rsidR="00C2222A" w:rsidRPr="00F4217C">
        <w:rPr>
          <w:b/>
          <w:lang w:val="pl-PL"/>
        </w:rPr>
        <w:t xml:space="preserve"> za realizację </w:t>
      </w:r>
      <w:r w:rsidRPr="00F4217C">
        <w:rPr>
          <w:b/>
          <w:lang w:val="pl-PL"/>
        </w:rPr>
        <w:t xml:space="preserve">badań w ramach </w:t>
      </w:r>
      <w:r w:rsidR="00C2222A" w:rsidRPr="00F4217C">
        <w:rPr>
          <w:b/>
          <w:lang w:val="pl-PL"/>
        </w:rPr>
        <w:t>przedmiotu zamówienia</w:t>
      </w:r>
      <w:r w:rsidR="002067F4" w:rsidRPr="00F4217C">
        <w:rPr>
          <w:b/>
          <w:lang w:val="pl-PL"/>
        </w:rPr>
        <w:t xml:space="preserve"> – </w:t>
      </w:r>
      <w:r w:rsidR="00AA5374" w:rsidRPr="00F4217C">
        <w:rPr>
          <w:b/>
          <w:lang w:val="pl-PL"/>
        </w:rPr>
        <w:t>60</w:t>
      </w:r>
    </w:p>
    <w:p w:rsidR="002067F4" w:rsidRDefault="002067F4" w:rsidP="002067F4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Ocena ofert zostanie dokonana według następującego wzoru:</w:t>
      </w:r>
    </w:p>
    <w:p w:rsidR="006C0606" w:rsidRDefault="002067F4" w:rsidP="002C7263">
      <w:pPr>
        <w:pStyle w:val="TekstPodstawowy"/>
        <w:spacing w:after="0" w:line="240" w:lineRule="auto"/>
        <w:ind w:left="646" w:firstLine="0"/>
        <w:rPr>
          <w:i/>
          <w:sz w:val="16"/>
          <w:szCs w:val="16"/>
          <w:lang w:val="pl-PL"/>
        </w:rPr>
      </w:pPr>
      <w:r>
        <w:rPr>
          <w:lang w:val="pl-PL"/>
        </w:rPr>
        <w:t xml:space="preserve">                                  </w:t>
      </w:r>
      <w:r w:rsidR="00C2222A">
        <w:rPr>
          <w:lang w:val="pl-PL"/>
        </w:rPr>
        <w:t xml:space="preserve"> </w:t>
      </w:r>
      <w:r w:rsidR="00C54AE8">
        <w:rPr>
          <w:lang w:val="pl-PL"/>
        </w:rPr>
        <w:tab/>
      </w:r>
      <w:r w:rsidR="00C54AE8">
        <w:rPr>
          <w:lang w:val="pl-PL"/>
        </w:rPr>
        <w:tab/>
      </w:r>
      <w:r w:rsidR="00D735C4">
        <w:rPr>
          <w:i/>
          <w:sz w:val="16"/>
          <w:szCs w:val="16"/>
          <w:lang w:val="pl-PL"/>
        </w:rPr>
        <w:t>Najniższe łączne</w:t>
      </w:r>
      <w:r w:rsidR="00C54AE8" w:rsidRPr="006C0606">
        <w:rPr>
          <w:i/>
          <w:sz w:val="16"/>
          <w:szCs w:val="16"/>
          <w:lang w:val="pl-PL"/>
        </w:rPr>
        <w:t xml:space="preserve"> koszt</w:t>
      </w:r>
      <w:r w:rsidR="00D735C4">
        <w:rPr>
          <w:i/>
          <w:sz w:val="16"/>
          <w:szCs w:val="16"/>
          <w:lang w:val="pl-PL"/>
        </w:rPr>
        <w:t>y badań</w:t>
      </w:r>
      <w:r w:rsidR="00C54AE8" w:rsidRPr="006C0606">
        <w:rPr>
          <w:i/>
          <w:sz w:val="16"/>
          <w:szCs w:val="16"/>
          <w:lang w:val="pl-PL"/>
        </w:rPr>
        <w:t xml:space="preserve"> (z ww.) </w:t>
      </w:r>
    </w:p>
    <w:p w:rsidR="002067F4" w:rsidRPr="006C0606" w:rsidRDefault="00C54AE8" w:rsidP="006C0606">
      <w:pPr>
        <w:pStyle w:val="TekstPodstawowy"/>
        <w:spacing w:after="0" w:line="240" w:lineRule="auto"/>
        <w:ind w:left="3478" w:firstLine="62"/>
        <w:rPr>
          <w:i/>
          <w:sz w:val="16"/>
          <w:szCs w:val="16"/>
          <w:lang w:val="pl-PL"/>
        </w:rPr>
      </w:pPr>
      <w:r w:rsidRPr="006C0606">
        <w:rPr>
          <w:i/>
          <w:sz w:val="16"/>
          <w:szCs w:val="16"/>
          <w:lang w:val="pl-PL"/>
        </w:rPr>
        <w:t>ze wszystkich ofert niepodlegających odrzuceniu</w:t>
      </w:r>
    </w:p>
    <w:p w:rsidR="002067F4" w:rsidRPr="006C0606" w:rsidRDefault="00C54AE8" w:rsidP="002C7263">
      <w:pPr>
        <w:pStyle w:val="TekstPodstawowy"/>
        <w:spacing w:line="240" w:lineRule="auto"/>
        <w:ind w:left="646" w:firstLine="0"/>
        <w:rPr>
          <w:sz w:val="16"/>
          <w:szCs w:val="16"/>
          <w:lang w:val="pl-PL"/>
        </w:rPr>
      </w:pPr>
      <w:r w:rsidRPr="006C0606">
        <w:rPr>
          <w:sz w:val="16"/>
          <w:szCs w:val="16"/>
          <w:lang w:val="pl-PL"/>
        </w:rPr>
        <w:t>Kryterium „</w:t>
      </w:r>
      <w:r w:rsidR="00D735C4">
        <w:rPr>
          <w:sz w:val="16"/>
          <w:szCs w:val="16"/>
          <w:lang w:val="pl-PL"/>
        </w:rPr>
        <w:t>Łączne koszty badań</w:t>
      </w:r>
      <w:r w:rsidRPr="006C0606">
        <w:rPr>
          <w:sz w:val="16"/>
          <w:szCs w:val="16"/>
          <w:lang w:val="pl-PL"/>
        </w:rPr>
        <w:t xml:space="preserve"> (z ww.)</w:t>
      </w:r>
      <w:r w:rsidR="002067F4" w:rsidRPr="006C0606">
        <w:rPr>
          <w:sz w:val="16"/>
          <w:szCs w:val="16"/>
          <w:lang w:val="pl-PL"/>
        </w:rPr>
        <w:t>” = ………</w:t>
      </w:r>
      <w:r w:rsidR="002C7263" w:rsidRPr="006C0606">
        <w:rPr>
          <w:sz w:val="16"/>
          <w:szCs w:val="16"/>
          <w:lang w:val="pl-PL"/>
        </w:rPr>
        <w:t>….</w:t>
      </w:r>
      <w:r w:rsidR="002067F4" w:rsidRPr="006C0606">
        <w:rPr>
          <w:sz w:val="16"/>
          <w:szCs w:val="16"/>
          <w:lang w:val="pl-PL"/>
        </w:rPr>
        <w:t>……</w:t>
      </w:r>
      <w:r w:rsidR="006C0606" w:rsidRPr="006C0606">
        <w:rPr>
          <w:sz w:val="16"/>
          <w:szCs w:val="16"/>
          <w:lang w:val="pl-PL"/>
        </w:rPr>
        <w:t>…………</w:t>
      </w:r>
      <w:r w:rsidR="006C0606">
        <w:rPr>
          <w:sz w:val="16"/>
          <w:szCs w:val="16"/>
          <w:lang w:val="pl-PL"/>
        </w:rPr>
        <w:t>…………………………………………</w:t>
      </w:r>
      <w:r w:rsidR="002067F4" w:rsidRPr="006C0606">
        <w:rPr>
          <w:sz w:val="16"/>
          <w:szCs w:val="16"/>
          <w:lang w:val="pl-PL"/>
        </w:rPr>
        <w:t xml:space="preserve">. </w:t>
      </w:r>
      <w:r w:rsidR="002067F4" w:rsidRPr="006C0606">
        <w:rPr>
          <w:i/>
          <w:sz w:val="16"/>
          <w:szCs w:val="16"/>
          <w:lang w:val="pl-PL"/>
        </w:rPr>
        <w:t xml:space="preserve">x </w:t>
      </w:r>
      <w:r w:rsidR="0003299A" w:rsidRPr="006C0606">
        <w:rPr>
          <w:i/>
          <w:sz w:val="16"/>
          <w:szCs w:val="16"/>
          <w:lang w:val="pl-PL"/>
        </w:rPr>
        <w:t xml:space="preserve">Waga (tj. </w:t>
      </w:r>
      <w:r w:rsidR="00D735C4">
        <w:rPr>
          <w:i/>
          <w:sz w:val="16"/>
          <w:szCs w:val="16"/>
          <w:lang w:val="pl-PL"/>
        </w:rPr>
        <w:t>60</w:t>
      </w:r>
      <w:r w:rsidR="0003299A" w:rsidRPr="006C0606">
        <w:rPr>
          <w:i/>
          <w:sz w:val="16"/>
          <w:szCs w:val="16"/>
          <w:lang w:val="pl-PL"/>
        </w:rPr>
        <w:t>)</w:t>
      </w:r>
    </w:p>
    <w:p w:rsidR="006C0606" w:rsidRDefault="002067F4" w:rsidP="006C0606">
      <w:pPr>
        <w:pStyle w:val="TekstPodstawowy"/>
        <w:spacing w:after="0" w:line="240" w:lineRule="auto"/>
        <w:ind w:left="284" w:firstLine="0"/>
        <w:rPr>
          <w:i/>
          <w:sz w:val="16"/>
          <w:szCs w:val="16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C54AE8">
        <w:rPr>
          <w:lang w:val="pl-PL"/>
        </w:rPr>
        <w:tab/>
      </w:r>
      <w:r w:rsidR="00C54AE8">
        <w:rPr>
          <w:lang w:val="pl-PL"/>
        </w:rPr>
        <w:tab/>
      </w:r>
      <w:r w:rsidR="0095143F">
        <w:rPr>
          <w:i/>
          <w:sz w:val="16"/>
          <w:szCs w:val="16"/>
          <w:lang w:val="pl-PL"/>
        </w:rPr>
        <w:t>Ł</w:t>
      </w:r>
      <w:r w:rsidR="00D735C4">
        <w:rPr>
          <w:i/>
          <w:sz w:val="16"/>
          <w:szCs w:val="16"/>
          <w:lang w:val="pl-PL"/>
        </w:rPr>
        <w:t>ączne</w:t>
      </w:r>
      <w:r w:rsidR="00D735C4" w:rsidRPr="006C0606">
        <w:rPr>
          <w:i/>
          <w:sz w:val="16"/>
          <w:szCs w:val="16"/>
          <w:lang w:val="pl-PL"/>
        </w:rPr>
        <w:t xml:space="preserve"> koszt</w:t>
      </w:r>
      <w:r w:rsidR="00D735C4">
        <w:rPr>
          <w:i/>
          <w:sz w:val="16"/>
          <w:szCs w:val="16"/>
          <w:lang w:val="pl-PL"/>
        </w:rPr>
        <w:t>y badań</w:t>
      </w:r>
      <w:r w:rsidR="00D735C4" w:rsidRPr="006C0606">
        <w:rPr>
          <w:i/>
          <w:sz w:val="16"/>
          <w:szCs w:val="16"/>
          <w:lang w:val="pl-PL"/>
        </w:rPr>
        <w:t xml:space="preserve"> </w:t>
      </w:r>
      <w:r w:rsidR="0003299A" w:rsidRPr="006C0606">
        <w:rPr>
          <w:i/>
          <w:sz w:val="16"/>
          <w:szCs w:val="16"/>
          <w:lang w:val="pl-PL"/>
        </w:rPr>
        <w:t xml:space="preserve">z oferty badanej, </w:t>
      </w:r>
    </w:p>
    <w:p w:rsidR="00B800C9" w:rsidRPr="006C0606" w:rsidRDefault="0003299A" w:rsidP="006C0606">
      <w:pPr>
        <w:pStyle w:val="TekstPodstawowy"/>
        <w:ind w:left="3116" w:firstLine="424"/>
        <w:rPr>
          <w:i/>
          <w:sz w:val="16"/>
          <w:szCs w:val="16"/>
          <w:lang w:val="pl-PL"/>
        </w:rPr>
      </w:pPr>
      <w:r w:rsidRPr="006C0606">
        <w:rPr>
          <w:i/>
          <w:sz w:val="16"/>
          <w:szCs w:val="16"/>
          <w:lang w:val="pl-PL"/>
        </w:rPr>
        <w:t>niepodlegającej odrzuceniu</w:t>
      </w:r>
    </w:p>
    <w:p w:rsidR="00AA5374" w:rsidRDefault="00AA5374" w:rsidP="00AA5374">
      <w:pPr>
        <w:pStyle w:val="TekstPodstawowy"/>
        <w:numPr>
          <w:ilvl w:val="0"/>
          <w:numId w:val="11"/>
        </w:numPr>
        <w:rPr>
          <w:b/>
          <w:lang w:val="pl-PL"/>
        </w:rPr>
      </w:pPr>
      <w:r w:rsidRPr="00AA5374">
        <w:rPr>
          <w:b/>
          <w:lang w:val="pl-PL"/>
        </w:rPr>
        <w:t xml:space="preserve">Dostępność wybranych usług </w:t>
      </w:r>
      <w:r w:rsidR="005F1D1B">
        <w:rPr>
          <w:b/>
          <w:lang w:val="pl-PL"/>
        </w:rPr>
        <w:t xml:space="preserve">świadczonych przez Wykonawcę – 40 </w:t>
      </w:r>
    </w:p>
    <w:p w:rsidR="005F1D1B" w:rsidRDefault="005F1D1B" w:rsidP="005F1D1B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Minimalna wymagana dostępność lekarzy specjalistów:</w:t>
      </w:r>
    </w:p>
    <w:p w:rsidR="005F1D1B" w:rsidRDefault="005F1D1B" w:rsidP="005F1D1B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Lekarz medycyny pracy: 40 godzin/tydzień</w:t>
      </w:r>
    </w:p>
    <w:p w:rsidR="005F1D1B" w:rsidRDefault="005F1D1B" w:rsidP="005F1D1B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Lekarz okulista: 30 godzin/tydzień</w:t>
      </w:r>
    </w:p>
    <w:p w:rsidR="005F1D1B" w:rsidRDefault="005F1D1B" w:rsidP="005F1D1B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Lekarz psycholog: 30 godzin/tydzień</w:t>
      </w:r>
    </w:p>
    <w:p w:rsidR="005F1D1B" w:rsidRDefault="005F1D1B" w:rsidP="005F1D1B">
      <w:pPr>
        <w:pStyle w:val="TekstPodstawowy"/>
        <w:ind w:left="644" w:firstLine="0"/>
        <w:rPr>
          <w:lang w:val="pl-PL"/>
        </w:rPr>
      </w:pPr>
      <w:r>
        <w:rPr>
          <w:lang w:val="pl-PL"/>
        </w:rPr>
        <w:t>Lekarz neurolog: 30 godzin/tydzień</w:t>
      </w:r>
    </w:p>
    <w:p w:rsidR="005F1D1B" w:rsidRPr="00AA5374" w:rsidRDefault="005F1D1B" w:rsidP="005F1D1B">
      <w:pPr>
        <w:pStyle w:val="TekstPodstawowy"/>
        <w:ind w:left="644" w:firstLine="0"/>
        <w:rPr>
          <w:b/>
          <w:lang w:val="pl-PL"/>
        </w:rPr>
      </w:pPr>
    </w:p>
    <w:p w:rsidR="00AA5374" w:rsidRPr="00AA5374" w:rsidRDefault="00AA5374" w:rsidP="00AA5374">
      <w:pPr>
        <w:pStyle w:val="TekstPodstawowy"/>
        <w:ind w:left="644" w:firstLine="0"/>
        <w:rPr>
          <w:b/>
          <w:lang w:val="pl-PL"/>
        </w:rPr>
      </w:pPr>
      <w:r w:rsidRPr="00AA5374">
        <w:rPr>
          <w:b/>
          <w:lang w:val="pl-PL"/>
        </w:rPr>
        <w:lastRenderedPageBreak/>
        <w:t>Konsultacje lekarza medycyny pracy -</w:t>
      </w:r>
      <w:r w:rsidR="00D735C4">
        <w:rPr>
          <w:b/>
          <w:lang w:val="pl-PL"/>
        </w:rPr>
        <w:t>10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98"/>
        <w:gridCol w:w="2552"/>
        <w:gridCol w:w="1843"/>
        <w:gridCol w:w="2126"/>
      </w:tblGrid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dni tygodnia</w:t>
            </w:r>
          </w:p>
        </w:tc>
        <w:tc>
          <w:tcPr>
            <w:tcW w:w="1843" w:type="dxa"/>
            <w:vAlign w:val="center"/>
          </w:tcPr>
          <w:p w:rsidR="00AA5374" w:rsidRDefault="0003299A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G</w:t>
            </w:r>
            <w:r w:rsidR="00AA5374">
              <w:rPr>
                <w:lang w:val="pl-PL"/>
              </w:rPr>
              <w:t>odziny</w:t>
            </w:r>
            <w:r>
              <w:rPr>
                <w:lang w:val="pl-PL"/>
              </w:rPr>
              <w:t xml:space="preserve"> (od – do)</w:t>
            </w: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łączna liczba godzin</w:t>
            </w:r>
          </w:p>
        </w:tc>
      </w:tr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Poniedziałek</w:t>
            </w:r>
          </w:p>
        </w:tc>
        <w:tc>
          <w:tcPr>
            <w:tcW w:w="1843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</w:tc>
        <w:tc>
          <w:tcPr>
            <w:tcW w:w="1843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AA537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552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Piątek</w:t>
            </w:r>
          </w:p>
        </w:tc>
        <w:tc>
          <w:tcPr>
            <w:tcW w:w="1843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AA5374">
        <w:trPr>
          <w:trHeight w:val="397"/>
        </w:trPr>
        <w:tc>
          <w:tcPr>
            <w:tcW w:w="4993" w:type="dxa"/>
            <w:gridSpan w:val="3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2126" w:type="dxa"/>
            <w:vAlign w:val="center"/>
          </w:tcPr>
          <w:p w:rsidR="00AA5374" w:rsidRDefault="00AA5374" w:rsidP="00AA537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</w:tbl>
    <w:p w:rsidR="00AA5374" w:rsidRDefault="00AA5374" w:rsidP="00AA5374">
      <w:pPr>
        <w:pStyle w:val="TekstPodstawowy"/>
        <w:ind w:left="644" w:firstLine="0"/>
        <w:rPr>
          <w:lang w:val="pl-PL"/>
        </w:rPr>
      </w:pPr>
    </w:p>
    <w:p w:rsidR="00AA5374" w:rsidRPr="00AA5374" w:rsidRDefault="00AA5374" w:rsidP="00AA5374">
      <w:pPr>
        <w:pStyle w:val="TekstPodstawowy"/>
        <w:ind w:left="644" w:firstLine="0"/>
        <w:rPr>
          <w:b/>
          <w:lang w:val="pl-PL"/>
        </w:rPr>
      </w:pPr>
      <w:r w:rsidRPr="00AA5374">
        <w:rPr>
          <w:b/>
          <w:lang w:val="pl-PL"/>
        </w:rPr>
        <w:t xml:space="preserve">Konsultacje lekarza </w:t>
      </w:r>
      <w:r>
        <w:rPr>
          <w:b/>
          <w:lang w:val="pl-PL"/>
        </w:rPr>
        <w:t>okulisty</w:t>
      </w:r>
      <w:r w:rsidRPr="00AA5374">
        <w:rPr>
          <w:b/>
          <w:lang w:val="pl-PL"/>
        </w:rPr>
        <w:t xml:space="preserve"> - </w:t>
      </w:r>
      <w:r w:rsidR="00D735C4">
        <w:rPr>
          <w:b/>
          <w:lang w:val="pl-PL"/>
        </w:rPr>
        <w:t>10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98"/>
        <w:gridCol w:w="2552"/>
        <w:gridCol w:w="1843"/>
        <w:gridCol w:w="2126"/>
      </w:tblGrid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dni tygodnia</w:t>
            </w:r>
          </w:p>
        </w:tc>
        <w:tc>
          <w:tcPr>
            <w:tcW w:w="1843" w:type="dxa"/>
            <w:vAlign w:val="center"/>
          </w:tcPr>
          <w:p w:rsidR="00AA5374" w:rsidRDefault="0003299A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Godziny (od – do)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łączna liczba godzin</w:t>
            </w: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Poniedziałek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Piątek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4993" w:type="dxa"/>
            <w:gridSpan w:val="3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</w:tbl>
    <w:p w:rsidR="00AA5374" w:rsidRDefault="00AA5374" w:rsidP="00AA5374">
      <w:pPr>
        <w:pStyle w:val="TekstPodstawowy"/>
        <w:ind w:left="644" w:firstLine="0"/>
        <w:rPr>
          <w:lang w:val="pl-PL"/>
        </w:rPr>
      </w:pPr>
    </w:p>
    <w:p w:rsidR="00AA5374" w:rsidRPr="00AA5374" w:rsidRDefault="00AA5374" w:rsidP="00AA5374">
      <w:pPr>
        <w:pStyle w:val="TekstPodstawowy"/>
        <w:ind w:left="644" w:firstLine="0"/>
        <w:rPr>
          <w:b/>
          <w:lang w:val="pl-PL"/>
        </w:rPr>
      </w:pPr>
      <w:r w:rsidRPr="00AA5374">
        <w:rPr>
          <w:b/>
          <w:lang w:val="pl-PL"/>
        </w:rPr>
        <w:t xml:space="preserve">Konsultacje lekarza </w:t>
      </w:r>
      <w:r w:rsidR="003E2224" w:rsidRPr="005F10B3">
        <w:rPr>
          <w:b/>
          <w:lang w:val="pl-PL"/>
        </w:rPr>
        <w:t>psychol</w:t>
      </w:r>
      <w:r w:rsidR="005F10B3" w:rsidRPr="005F10B3">
        <w:rPr>
          <w:b/>
          <w:lang w:val="pl-PL"/>
        </w:rPr>
        <w:t>oga (badanie psychotechniczne dla kierowców)</w:t>
      </w:r>
      <w:r w:rsidRPr="00AA5374">
        <w:rPr>
          <w:b/>
          <w:lang w:val="pl-PL"/>
        </w:rPr>
        <w:t xml:space="preserve"> - </w:t>
      </w:r>
      <w:r w:rsidR="00D735C4">
        <w:rPr>
          <w:b/>
          <w:lang w:val="pl-PL"/>
        </w:rPr>
        <w:t>10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98"/>
        <w:gridCol w:w="2552"/>
        <w:gridCol w:w="1843"/>
        <w:gridCol w:w="2126"/>
      </w:tblGrid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dni tygodnia</w:t>
            </w:r>
          </w:p>
        </w:tc>
        <w:tc>
          <w:tcPr>
            <w:tcW w:w="1843" w:type="dxa"/>
            <w:vAlign w:val="center"/>
          </w:tcPr>
          <w:p w:rsidR="00AA5374" w:rsidRDefault="0003299A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Godziny (od – do)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łączna liczba godzin</w:t>
            </w: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Poniedziałek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Piątek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4993" w:type="dxa"/>
            <w:gridSpan w:val="3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t>razem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</w:tbl>
    <w:p w:rsidR="00AA5374" w:rsidRDefault="00AA5374" w:rsidP="00AA5374">
      <w:pPr>
        <w:pStyle w:val="TekstPodstawowy"/>
        <w:ind w:left="644" w:firstLine="0"/>
        <w:rPr>
          <w:lang w:val="pl-PL"/>
        </w:rPr>
      </w:pPr>
    </w:p>
    <w:p w:rsidR="00AA5374" w:rsidRPr="00AA5374" w:rsidRDefault="00AA5374" w:rsidP="00AA5374">
      <w:pPr>
        <w:pStyle w:val="TekstPodstawowy"/>
        <w:ind w:left="644" w:firstLine="0"/>
        <w:rPr>
          <w:b/>
          <w:lang w:val="pl-PL"/>
        </w:rPr>
      </w:pPr>
      <w:r w:rsidRPr="00AA5374">
        <w:rPr>
          <w:b/>
          <w:lang w:val="pl-PL"/>
        </w:rPr>
        <w:t xml:space="preserve">Konsultacje lekarza </w:t>
      </w:r>
      <w:r>
        <w:rPr>
          <w:b/>
          <w:lang w:val="pl-PL"/>
        </w:rPr>
        <w:t>neurologa</w:t>
      </w:r>
      <w:r w:rsidRPr="00AA5374">
        <w:rPr>
          <w:b/>
          <w:lang w:val="pl-PL"/>
        </w:rPr>
        <w:t xml:space="preserve"> - </w:t>
      </w:r>
      <w:r w:rsidR="00D735C4">
        <w:rPr>
          <w:b/>
          <w:lang w:val="pl-PL"/>
        </w:rPr>
        <w:t>10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98"/>
        <w:gridCol w:w="2552"/>
        <w:gridCol w:w="1843"/>
        <w:gridCol w:w="2126"/>
      </w:tblGrid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dni tygodnia</w:t>
            </w:r>
          </w:p>
        </w:tc>
        <w:tc>
          <w:tcPr>
            <w:tcW w:w="1843" w:type="dxa"/>
            <w:vAlign w:val="center"/>
          </w:tcPr>
          <w:p w:rsidR="00AA5374" w:rsidRDefault="0003299A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Godziny (od – do)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łączna liczba godzin</w:t>
            </w: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Poniedziałek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Wtorek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Środa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Czwartek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598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552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left"/>
              <w:rPr>
                <w:lang w:val="pl-PL"/>
              </w:rPr>
            </w:pPr>
            <w:r>
              <w:rPr>
                <w:lang w:val="pl-PL"/>
              </w:rPr>
              <w:t>Piątek</w:t>
            </w:r>
          </w:p>
        </w:tc>
        <w:tc>
          <w:tcPr>
            <w:tcW w:w="1843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  <w:tr w:rsidR="00AA5374" w:rsidTr="008D6304">
        <w:trPr>
          <w:trHeight w:val="397"/>
        </w:trPr>
        <w:tc>
          <w:tcPr>
            <w:tcW w:w="4993" w:type="dxa"/>
            <w:gridSpan w:val="3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right"/>
              <w:rPr>
                <w:lang w:val="pl-PL"/>
              </w:rPr>
            </w:pPr>
            <w:r>
              <w:rPr>
                <w:lang w:val="pl-PL"/>
              </w:rPr>
              <w:lastRenderedPageBreak/>
              <w:t>razem</w:t>
            </w:r>
          </w:p>
        </w:tc>
        <w:tc>
          <w:tcPr>
            <w:tcW w:w="2126" w:type="dxa"/>
            <w:vAlign w:val="center"/>
          </w:tcPr>
          <w:p w:rsidR="00AA5374" w:rsidRDefault="00AA5374" w:rsidP="008D6304">
            <w:pPr>
              <w:pStyle w:val="TekstPodstawowy"/>
              <w:spacing w:after="0" w:line="240" w:lineRule="auto"/>
              <w:ind w:firstLine="0"/>
              <w:jc w:val="center"/>
              <w:rPr>
                <w:lang w:val="pl-PL"/>
              </w:rPr>
            </w:pPr>
          </w:p>
        </w:tc>
      </w:tr>
    </w:tbl>
    <w:p w:rsidR="005F1D1B" w:rsidRDefault="005F1D1B" w:rsidP="005F1D1B">
      <w:pPr>
        <w:pStyle w:val="TekstPodstawowy"/>
        <w:ind w:firstLine="0"/>
        <w:rPr>
          <w:lang w:val="pl-PL"/>
        </w:rPr>
      </w:pPr>
      <w:bookmarkStart w:id="0" w:name="_GoBack"/>
      <w:bookmarkEnd w:id="0"/>
    </w:p>
    <w:p w:rsidR="00C2222A" w:rsidRPr="00C2222A" w:rsidRDefault="00C2222A" w:rsidP="00AA5374">
      <w:pPr>
        <w:pStyle w:val="TekstPodstawowy"/>
        <w:ind w:left="644" w:firstLine="0"/>
        <w:rPr>
          <w:b/>
          <w:lang w:val="pl-PL"/>
        </w:rPr>
      </w:pPr>
      <w:r w:rsidRPr="00C2222A">
        <w:rPr>
          <w:b/>
          <w:lang w:val="pl-PL"/>
        </w:rPr>
        <w:t xml:space="preserve">Sposób przyznawania </w:t>
      </w:r>
      <w:r w:rsidR="0003299A">
        <w:rPr>
          <w:b/>
          <w:lang w:val="pl-PL"/>
        </w:rPr>
        <w:t xml:space="preserve">punktów dla każdego specjalisty </w:t>
      </w:r>
      <w:r w:rsidR="005308EA">
        <w:rPr>
          <w:b/>
          <w:lang w:val="pl-PL"/>
        </w:rPr>
        <w:t>-</w:t>
      </w:r>
      <w:r w:rsidR="0003299A">
        <w:rPr>
          <w:b/>
          <w:lang w:val="pl-PL"/>
        </w:rPr>
        <w:t xml:space="preserve"> suma godzin w tygodniu:</w:t>
      </w:r>
    </w:p>
    <w:p w:rsidR="00C2222A" w:rsidRPr="00C2222A" w:rsidRDefault="0095143F" w:rsidP="00C2222A">
      <w:pPr>
        <w:pStyle w:val="TekstPodstawowy"/>
        <w:ind w:left="644" w:firstLine="0"/>
        <w:rPr>
          <w:b/>
          <w:lang w:val="pl-PL"/>
        </w:rPr>
      </w:pPr>
      <w:r>
        <w:rPr>
          <w:b/>
          <w:lang w:val="pl-PL"/>
        </w:rPr>
        <w:t>Punktacja:</w:t>
      </w:r>
      <w:r>
        <w:rPr>
          <w:b/>
          <w:lang w:val="pl-PL"/>
        </w:rPr>
        <w:tab/>
        <w:t>30h-35</w:t>
      </w:r>
      <w:r w:rsidR="00C2222A" w:rsidRPr="00C2222A">
        <w:rPr>
          <w:b/>
          <w:lang w:val="pl-PL"/>
        </w:rPr>
        <w:t xml:space="preserve">h </w:t>
      </w:r>
      <w:r w:rsidR="00F4217C">
        <w:rPr>
          <w:b/>
          <w:lang w:val="pl-PL"/>
        </w:rPr>
        <w:tab/>
      </w:r>
      <w:r w:rsidR="00F4217C">
        <w:rPr>
          <w:b/>
          <w:lang w:val="pl-PL"/>
        </w:rPr>
        <w:tab/>
        <w:t>-</w:t>
      </w:r>
      <w:r w:rsidR="00C2222A" w:rsidRPr="00C2222A">
        <w:rPr>
          <w:b/>
          <w:lang w:val="pl-PL"/>
        </w:rPr>
        <w:t xml:space="preserve"> 0 pkt.</w:t>
      </w:r>
    </w:p>
    <w:p w:rsidR="00C2222A" w:rsidRPr="00C2222A" w:rsidRDefault="00C2222A" w:rsidP="00C2222A">
      <w:pPr>
        <w:pStyle w:val="TekstPodstawowy"/>
        <w:ind w:left="644" w:firstLine="0"/>
        <w:rPr>
          <w:b/>
          <w:lang w:val="pl-PL"/>
        </w:rPr>
      </w:pPr>
      <w:r w:rsidRPr="00C2222A">
        <w:rPr>
          <w:b/>
          <w:lang w:val="pl-PL"/>
        </w:rPr>
        <w:tab/>
      </w:r>
      <w:r w:rsidRPr="00C2222A">
        <w:rPr>
          <w:b/>
          <w:lang w:val="pl-PL"/>
        </w:rPr>
        <w:tab/>
      </w:r>
      <w:r w:rsidRPr="00C2222A">
        <w:rPr>
          <w:b/>
          <w:lang w:val="pl-PL"/>
        </w:rPr>
        <w:tab/>
        <w:t xml:space="preserve">Powyżej </w:t>
      </w:r>
      <w:r w:rsidR="0095143F">
        <w:rPr>
          <w:b/>
          <w:lang w:val="pl-PL"/>
        </w:rPr>
        <w:t>35h-40</w:t>
      </w:r>
      <w:r w:rsidRPr="00C2222A">
        <w:rPr>
          <w:b/>
          <w:lang w:val="pl-PL"/>
        </w:rPr>
        <w:t xml:space="preserve">h </w:t>
      </w:r>
      <w:r w:rsidR="00F4217C">
        <w:rPr>
          <w:b/>
          <w:lang w:val="pl-PL"/>
        </w:rPr>
        <w:tab/>
        <w:t>-</w:t>
      </w:r>
      <w:r w:rsidR="00D735C4">
        <w:rPr>
          <w:b/>
          <w:lang w:val="pl-PL"/>
        </w:rPr>
        <w:t xml:space="preserve"> 5</w:t>
      </w:r>
      <w:r w:rsidRPr="00C2222A">
        <w:rPr>
          <w:b/>
          <w:lang w:val="pl-PL"/>
        </w:rPr>
        <w:t xml:space="preserve"> pkt.</w:t>
      </w:r>
    </w:p>
    <w:p w:rsidR="00C2222A" w:rsidRDefault="00C2222A" w:rsidP="00C2222A">
      <w:pPr>
        <w:pStyle w:val="TekstPodstawowy"/>
        <w:ind w:left="644" w:firstLine="0"/>
        <w:rPr>
          <w:b/>
          <w:lang w:val="pl-PL"/>
        </w:rPr>
      </w:pPr>
      <w:r w:rsidRPr="00C2222A">
        <w:rPr>
          <w:b/>
          <w:lang w:val="pl-PL"/>
        </w:rPr>
        <w:tab/>
      </w:r>
      <w:r w:rsidRPr="00C2222A">
        <w:rPr>
          <w:b/>
          <w:lang w:val="pl-PL"/>
        </w:rPr>
        <w:tab/>
      </w:r>
      <w:r w:rsidRPr="00C2222A">
        <w:rPr>
          <w:b/>
          <w:lang w:val="pl-PL"/>
        </w:rPr>
        <w:tab/>
      </w:r>
      <w:r w:rsidRPr="00C2222A">
        <w:rPr>
          <w:rFonts w:cs="Calibri"/>
          <w:b/>
          <w:lang w:val="pl-PL"/>
        </w:rPr>
        <w:t xml:space="preserve">Powyżej </w:t>
      </w:r>
      <w:r w:rsidR="00AE1E69">
        <w:rPr>
          <w:rFonts w:cs="Calibri"/>
          <w:b/>
          <w:lang w:val="pl-PL"/>
        </w:rPr>
        <w:t>4</w:t>
      </w:r>
      <w:r w:rsidRPr="00C2222A">
        <w:rPr>
          <w:rFonts w:cs="Calibri"/>
          <w:b/>
          <w:lang w:val="pl-PL"/>
        </w:rPr>
        <w:t>0</w:t>
      </w:r>
      <w:r w:rsidR="006A107E">
        <w:rPr>
          <w:rFonts w:cs="Calibri"/>
          <w:b/>
          <w:lang w:val="pl-PL"/>
        </w:rPr>
        <w:t>h-45</w:t>
      </w:r>
      <w:r w:rsidRPr="00C2222A">
        <w:rPr>
          <w:rFonts w:cs="Calibri"/>
          <w:b/>
          <w:lang w:val="pl-PL"/>
        </w:rPr>
        <w:t>h</w:t>
      </w:r>
      <w:r w:rsidRPr="00C2222A">
        <w:rPr>
          <w:b/>
          <w:lang w:val="pl-PL"/>
        </w:rPr>
        <w:tab/>
        <w:t xml:space="preserve">  </w:t>
      </w:r>
      <w:r w:rsidR="00F4217C">
        <w:rPr>
          <w:b/>
          <w:lang w:val="pl-PL"/>
        </w:rPr>
        <w:tab/>
      </w:r>
      <w:r w:rsidR="00D735C4">
        <w:rPr>
          <w:b/>
          <w:lang w:val="pl-PL"/>
        </w:rPr>
        <w:t xml:space="preserve">- </w:t>
      </w:r>
      <w:r w:rsidR="006A107E">
        <w:rPr>
          <w:b/>
          <w:lang w:val="pl-PL"/>
        </w:rPr>
        <w:t>7</w:t>
      </w:r>
      <w:r w:rsidRPr="00C2222A">
        <w:rPr>
          <w:b/>
          <w:lang w:val="pl-PL"/>
        </w:rPr>
        <w:t xml:space="preserve"> pkt.</w:t>
      </w:r>
    </w:p>
    <w:p w:rsidR="006A107E" w:rsidRPr="00C2222A" w:rsidRDefault="006A107E" w:rsidP="006A107E">
      <w:pPr>
        <w:pStyle w:val="TekstPodstawowy"/>
        <w:tabs>
          <w:tab w:val="left" w:pos="2250"/>
        </w:tabs>
        <w:ind w:left="644" w:firstLine="0"/>
        <w:rPr>
          <w:b/>
          <w:lang w:val="pl-PL"/>
        </w:rPr>
      </w:pPr>
      <w:r>
        <w:rPr>
          <w:b/>
          <w:lang w:val="pl-PL"/>
        </w:rPr>
        <w:t xml:space="preserve">                                 Powyżej 45h</w:t>
      </w:r>
      <w:r>
        <w:rPr>
          <w:b/>
          <w:lang w:val="pl-PL"/>
        </w:rPr>
        <w:tab/>
      </w:r>
      <w:r>
        <w:rPr>
          <w:b/>
          <w:lang w:val="pl-PL"/>
        </w:rPr>
        <w:tab/>
        <w:t>- 10 pkt.</w:t>
      </w:r>
    </w:p>
    <w:p w:rsidR="00810FA8" w:rsidRPr="00EA0374" w:rsidRDefault="00810FA8" w:rsidP="00810FA8">
      <w:pPr>
        <w:pStyle w:val="TekstPodstawowy"/>
        <w:ind w:left="284" w:firstLine="0"/>
        <w:rPr>
          <w:lang w:val="pl-PL"/>
        </w:rPr>
      </w:pPr>
    </w:p>
    <w:p w:rsidR="00F77DC7" w:rsidRPr="002C7263" w:rsidRDefault="00F77DC7" w:rsidP="00F77DC7">
      <w:pPr>
        <w:pStyle w:val="TekstPodstawowy"/>
        <w:numPr>
          <w:ilvl w:val="0"/>
          <w:numId w:val="10"/>
        </w:numPr>
        <w:rPr>
          <w:b/>
          <w:lang w:val="pl-PL"/>
        </w:rPr>
      </w:pPr>
      <w:r w:rsidRPr="002C7263">
        <w:rPr>
          <w:b/>
          <w:lang w:val="pl-PL"/>
        </w:rPr>
        <w:t>Informacje dodatkowe:</w:t>
      </w:r>
    </w:p>
    <w:p w:rsidR="00F77DC7" w:rsidRDefault="005C086A" w:rsidP="00817043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 xml:space="preserve">- </w:t>
      </w:r>
      <w:r w:rsidR="00F77DC7">
        <w:rPr>
          <w:lang w:val="pl-PL"/>
        </w:rPr>
        <w:t>Zamawiający nie dopuszcza możliwości składania ofert</w:t>
      </w:r>
      <w:r>
        <w:rPr>
          <w:lang w:val="pl-PL"/>
        </w:rPr>
        <w:t xml:space="preserve"> częściowych.</w:t>
      </w:r>
    </w:p>
    <w:p w:rsidR="00F77DC7" w:rsidRDefault="005C086A" w:rsidP="00817043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- W celu zapewnienia porównywalności wszystkich ofert, Zamawiający zastrzega sobie prawo do skontaktowania się z właściwymi Wykonawcami, w celu uzupełnienia lub doprecyzowania ofert.</w:t>
      </w:r>
    </w:p>
    <w:p w:rsidR="005C086A" w:rsidRDefault="005C086A" w:rsidP="00817043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- Zamawiający zapłaci za faktycznie wykonane usługi.</w:t>
      </w:r>
    </w:p>
    <w:p w:rsidR="00F400E4" w:rsidRDefault="005C086A" w:rsidP="00817043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- Zamawiający dokonuje płatności na podstawie faktur</w:t>
      </w:r>
      <w:r w:rsidR="00F400E4">
        <w:rPr>
          <w:lang w:val="pl-PL"/>
        </w:rPr>
        <w:t xml:space="preserve"> przelewowych wystawionych, z co najmniej 21 dniowym terminem płatności od daty dostarczenia do MJWPU prawidłowo wystawionej faktury VAT.</w:t>
      </w:r>
    </w:p>
    <w:p w:rsidR="005C086A" w:rsidRDefault="00F400E4" w:rsidP="00817043">
      <w:pPr>
        <w:pStyle w:val="TekstPodstawowy"/>
        <w:ind w:left="284" w:firstLine="0"/>
        <w:rPr>
          <w:lang w:val="pl-PL"/>
        </w:rPr>
      </w:pPr>
      <w:r>
        <w:rPr>
          <w:lang w:val="pl-PL"/>
        </w:rPr>
        <w:t>- z wyłonionym Wykonawcą zostanie zawarta pisemna umowa, na podstawie własnych wzorów umów stosowanych w MJWPU.</w:t>
      </w:r>
      <w:r w:rsidR="005C086A">
        <w:rPr>
          <w:lang w:val="pl-PL"/>
        </w:rPr>
        <w:t xml:space="preserve"> </w:t>
      </w:r>
    </w:p>
    <w:p w:rsidR="009539F8" w:rsidRPr="00D80040" w:rsidRDefault="009539F8" w:rsidP="00FA00D9">
      <w:pPr>
        <w:pStyle w:val="Dodatkowe-SprawProwadzi"/>
      </w:pPr>
    </w:p>
    <w:sectPr w:rsidR="009539F8" w:rsidRPr="00D80040" w:rsidSect="002C7263">
      <w:headerReference w:type="default" r:id="rId13"/>
      <w:footerReference w:type="default" r:id="rId14"/>
      <w:headerReference w:type="first" r:id="rId15"/>
      <w:pgSz w:w="11906" w:h="16838"/>
      <w:pgMar w:top="1304" w:right="1134" w:bottom="1304" w:left="130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E0" w:rsidRDefault="005F44E0" w:rsidP="004A748E">
      <w:pPr>
        <w:spacing w:after="0" w:line="240" w:lineRule="auto"/>
      </w:pPr>
      <w:r>
        <w:separator/>
      </w:r>
    </w:p>
  </w:endnote>
  <w:endnote w:type="continuationSeparator" w:id="0">
    <w:p w:rsidR="005F44E0" w:rsidRDefault="005F44E0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4A" w:rsidRDefault="00D1454A" w:rsidP="001F4054">
    <w:pPr>
      <w:pStyle w:val="Stopka"/>
    </w:pPr>
  </w:p>
  <w:p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E0" w:rsidRDefault="005F44E0" w:rsidP="004A748E">
      <w:pPr>
        <w:spacing w:after="0" w:line="240" w:lineRule="auto"/>
      </w:pPr>
      <w:r>
        <w:separator/>
      </w:r>
    </w:p>
  </w:footnote>
  <w:footnote w:type="continuationSeparator" w:id="0">
    <w:p w:rsidR="005F44E0" w:rsidRDefault="005F44E0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44" w:rsidRDefault="009539F8" w:rsidP="009539F8">
    <w:pPr>
      <w:pStyle w:val="Nagwek"/>
      <w:tabs>
        <w:tab w:val="clear" w:pos="4536"/>
        <w:tab w:val="clear" w:pos="9072"/>
        <w:tab w:val="center" w:pos="4039"/>
      </w:tabs>
      <w:spacing w:before="240"/>
      <w:ind w:hanging="1418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F8" w:rsidRDefault="00A77AC2" w:rsidP="009539F8">
    <w:pPr>
      <w:pStyle w:val="Nagwek"/>
      <w:tabs>
        <w:tab w:val="clear" w:pos="4536"/>
        <w:tab w:val="clear" w:pos="9072"/>
        <w:tab w:val="left" w:pos="3202"/>
      </w:tabs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2809240</wp:posOffset>
          </wp:positionH>
          <wp:positionV relativeFrom="paragraph">
            <wp:posOffset>95250</wp:posOffset>
          </wp:positionV>
          <wp:extent cx="3362325" cy="1056640"/>
          <wp:effectExtent l="19050" t="0" r="9525" b="0"/>
          <wp:wrapNone/>
          <wp:docPr id="22" name="Obraz 22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54D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285750</wp:posOffset>
              </wp:positionV>
              <wp:extent cx="2924175" cy="7715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E3C" w:rsidRPr="00E95E3C" w:rsidRDefault="00E95E3C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:rsidR="002E2089" w:rsidRPr="0036171E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ul. Jagiellońska 74, 03-301 Warszawa</w:t>
                          </w:r>
                        </w:p>
                        <w:p w:rsidR="002E2089" w:rsidRPr="0036171E" w:rsidRDefault="00C433A3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t</w:t>
                          </w:r>
                          <w:r w:rsidR="002E2089"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el. (0-22) 542 20 00, fax (0-22) 698 31 44</w:t>
                          </w:r>
                        </w:p>
                        <w:p w:rsidR="006225A7" w:rsidRPr="003E21D2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e-mail: </w:t>
                          </w:r>
                          <w:r w:rsidR="00947399" w:rsidRPr="00947399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mjwpu@mazowia.eu</w:t>
                          </w:r>
                          <w:r w:rsidR="00BA07BB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, www.mazowia.eu 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 w:rsidR="006225A7" w:rsidRPr="00D870A8"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mazowsza.eu</w:t>
                          </w:r>
                          <w:r w:rsidR="00BA07BB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:rsidR="006225A7" w:rsidRPr="0036171E" w:rsidRDefault="006225A7" w:rsidP="006225A7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40" w:lineRule="auto"/>
                            <w:ind w:right="68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5pt;margin-top:22.5pt;width:230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" filled="f" stroked="f">
              <v:textbox inset=".5mm,.5mm,.5mm,.5mm">
                <w:txbxContent>
                  <w:p w:rsidR="00E95E3C" w:rsidRPr="00E95E3C" w:rsidRDefault="00E95E3C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95E3C">
                      <w:rPr>
                        <w:rFonts w:cs="Arial"/>
                        <w:b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:rsidR="002E2089" w:rsidRPr="0036171E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ul. Jagiellońska 74, 03-301 Warszawa</w:t>
                    </w:r>
                  </w:p>
                  <w:p w:rsidR="002E2089" w:rsidRPr="0036171E" w:rsidRDefault="00C433A3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t</w:t>
                    </w:r>
                    <w:r w:rsidR="002E2089" w:rsidRPr="0036171E">
                      <w:rPr>
                        <w:rFonts w:cs="Arial"/>
                        <w:sz w:val="18"/>
                        <w:szCs w:val="18"/>
                      </w:rPr>
                      <w:t>el. (0-22) 542 20 00, fax (0-22) 698 31 44</w:t>
                    </w:r>
                  </w:p>
                  <w:p w:rsidR="006225A7" w:rsidRPr="003E21D2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e-mail: </w:t>
                    </w:r>
                    <w:r w:rsidR="00947399" w:rsidRPr="00947399">
                      <w:rPr>
                        <w:rFonts w:cs="Arial"/>
                        <w:sz w:val="18"/>
                        <w:szCs w:val="18"/>
                        <w:lang w:val="de-DE"/>
                      </w:rPr>
                      <w:t>mjwpu@mazowia.eu</w:t>
                    </w:r>
                    <w:r w:rsidR="00BA07BB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, www.mazowia.eu 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</w:t>
                    </w:r>
                    <w:r w:rsidR="006225A7" w:rsidRPr="00D870A8"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mazowsza.eu</w:t>
                    </w:r>
                    <w:r w:rsidR="00BA07BB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:rsidR="006225A7" w:rsidRPr="0036171E" w:rsidRDefault="006225A7" w:rsidP="006225A7">
                    <w:pPr>
                      <w:tabs>
                        <w:tab w:val="left" w:pos="4253"/>
                        <w:tab w:val="left" w:pos="4536"/>
                      </w:tabs>
                      <w:spacing w:after="0" w:line="240" w:lineRule="auto"/>
                      <w:ind w:right="68"/>
                      <w:jc w:val="righ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3221"/>
    <w:multiLevelType w:val="hybridMultilevel"/>
    <w:tmpl w:val="45C286F0"/>
    <w:lvl w:ilvl="0" w:tplc="55CCE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567B"/>
    <w:multiLevelType w:val="hybridMultilevel"/>
    <w:tmpl w:val="35FA0E60"/>
    <w:lvl w:ilvl="0" w:tplc="53929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70136C5"/>
    <w:multiLevelType w:val="hybridMultilevel"/>
    <w:tmpl w:val="80FEF2E8"/>
    <w:lvl w:ilvl="0" w:tplc="4E86D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8E"/>
    <w:rsid w:val="000014CD"/>
    <w:rsid w:val="00001F96"/>
    <w:rsid w:val="0003299A"/>
    <w:rsid w:val="00035B75"/>
    <w:rsid w:val="00035EE7"/>
    <w:rsid w:val="00041CF8"/>
    <w:rsid w:val="00051D20"/>
    <w:rsid w:val="0006662F"/>
    <w:rsid w:val="0007297C"/>
    <w:rsid w:val="00086E2F"/>
    <w:rsid w:val="00087232"/>
    <w:rsid w:val="00095CF3"/>
    <w:rsid w:val="000A0A30"/>
    <w:rsid w:val="000A3D64"/>
    <w:rsid w:val="000A6169"/>
    <w:rsid w:val="000A74D3"/>
    <w:rsid w:val="000C7D0C"/>
    <w:rsid w:val="000D0843"/>
    <w:rsid w:val="000D6BA3"/>
    <w:rsid w:val="000E66D9"/>
    <w:rsid w:val="000F1356"/>
    <w:rsid w:val="0010692F"/>
    <w:rsid w:val="00106C6C"/>
    <w:rsid w:val="00112C82"/>
    <w:rsid w:val="00117312"/>
    <w:rsid w:val="00133C99"/>
    <w:rsid w:val="00133CD2"/>
    <w:rsid w:val="001469E1"/>
    <w:rsid w:val="00150240"/>
    <w:rsid w:val="001523DD"/>
    <w:rsid w:val="0016144B"/>
    <w:rsid w:val="00161952"/>
    <w:rsid w:val="0016518A"/>
    <w:rsid w:val="00171544"/>
    <w:rsid w:val="001740B6"/>
    <w:rsid w:val="001765E8"/>
    <w:rsid w:val="0018078F"/>
    <w:rsid w:val="00186ADF"/>
    <w:rsid w:val="001961E3"/>
    <w:rsid w:val="00197AF0"/>
    <w:rsid w:val="001A0848"/>
    <w:rsid w:val="001A0953"/>
    <w:rsid w:val="001A4F3B"/>
    <w:rsid w:val="001A5C40"/>
    <w:rsid w:val="001B2304"/>
    <w:rsid w:val="001B701C"/>
    <w:rsid w:val="001D2543"/>
    <w:rsid w:val="001E215D"/>
    <w:rsid w:val="001F4054"/>
    <w:rsid w:val="00203DB1"/>
    <w:rsid w:val="002067F4"/>
    <w:rsid w:val="00217467"/>
    <w:rsid w:val="00227234"/>
    <w:rsid w:val="002375E7"/>
    <w:rsid w:val="00240314"/>
    <w:rsid w:val="002408AC"/>
    <w:rsid w:val="0024170C"/>
    <w:rsid w:val="0025011B"/>
    <w:rsid w:val="002515B0"/>
    <w:rsid w:val="0025485A"/>
    <w:rsid w:val="00257C10"/>
    <w:rsid w:val="0026793B"/>
    <w:rsid w:val="00275B64"/>
    <w:rsid w:val="00275C20"/>
    <w:rsid w:val="002873E8"/>
    <w:rsid w:val="002A1F58"/>
    <w:rsid w:val="002B3631"/>
    <w:rsid w:val="002B4B9D"/>
    <w:rsid w:val="002C6F33"/>
    <w:rsid w:val="002C7263"/>
    <w:rsid w:val="002C747B"/>
    <w:rsid w:val="002D20FC"/>
    <w:rsid w:val="002D72C2"/>
    <w:rsid w:val="002E0D65"/>
    <w:rsid w:val="002E2089"/>
    <w:rsid w:val="002F2A6E"/>
    <w:rsid w:val="002F54B9"/>
    <w:rsid w:val="00310873"/>
    <w:rsid w:val="00315B53"/>
    <w:rsid w:val="00322900"/>
    <w:rsid w:val="00341FD6"/>
    <w:rsid w:val="003564EE"/>
    <w:rsid w:val="0036171E"/>
    <w:rsid w:val="00361E81"/>
    <w:rsid w:val="003902A6"/>
    <w:rsid w:val="003908FC"/>
    <w:rsid w:val="00392E6A"/>
    <w:rsid w:val="003A0B5C"/>
    <w:rsid w:val="003B5F6B"/>
    <w:rsid w:val="003C2420"/>
    <w:rsid w:val="003E2051"/>
    <w:rsid w:val="003E21D2"/>
    <w:rsid w:val="003E2224"/>
    <w:rsid w:val="00411370"/>
    <w:rsid w:val="004226BE"/>
    <w:rsid w:val="00423E1A"/>
    <w:rsid w:val="00423EC4"/>
    <w:rsid w:val="00433A63"/>
    <w:rsid w:val="00434654"/>
    <w:rsid w:val="00437E88"/>
    <w:rsid w:val="004658DD"/>
    <w:rsid w:val="00472E60"/>
    <w:rsid w:val="004753DD"/>
    <w:rsid w:val="00482AA0"/>
    <w:rsid w:val="00491478"/>
    <w:rsid w:val="0049355B"/>
    <w:rsid w:val="004A748E"/>
    <w:rsid w:val="004B15BB"/>
    <w:rsid w:val="004B525B"/>
    <w:rsid w:val="004C75F5"/>
    <w:rsid w:val="004D13E4"/>
    <w:rsid w:val="004F072B"/>
    <w:rsid w:val="005038C9"/>
    <w:rsid w:val="0052078D"/>
    <w:rsid w:val="0052490B"/>
    <w:rsid w:val="00524B02"/>
    <w:rsid w:val="005254D1"/>
    <w:rsid w:val="005308EA"/>
    <w:rsid w:val="00551BF8"/>
    <w:rsid w:val="005555C0"/>
    <w:rsid w:val="0056279F"/>
    <w:rsid w:val="00567891"/>
    <w:rsid w:val="00571972"/>
    <w:rsid w:val="00581661"/>
    <w:rsid w:val="0058632B"/>
    <w:rsid w:val="005943AF"/>
    <w:rsid w:val="005A1740"/>
    <w:rsid w:val="005A5119"/>
    <w:rsid w:val="005B212F"/>
    <w:rsid w:val="005C086A"/>
    <w:rsid w:val="005C2F3A"/>
    <w:rsid w:val="005C3792"/>
    <w:rsid w:val="005C5AAC"/>
    <w:rsid w:val="005D0F1C"/>
    <w:rsid w:val="005D72B3"/>
    <w:rsid w:val="005E135F"/>
    <w:rsid w:val="005E164E"/>
    <w:rsid w:val="005F10B3"/>
    <w:rsid w:val="005F1D1B"/>
    <w:rsid w:val="005F215B"/>
    <w:rsid w:val="005F2B06"/>
    <w:rsid w:val="005F3011"/>
    <w:rsid w:val="005F44E0"/>
    <w:rsid w:val="00600B19"/>
    <w:rsid w:val="00601475"/>
    <w:rsid w:val="006078E2"/>
    <w:rsid w:val="00614CC4"/>
    <w:rsid w:val="006225A7"/>
    <w:rsid w:val="00624755"/>
    <w:rsid w:val="00635780"/>
    <w:rsid w:val="00637065"/>
    <w:rsid w:val="00642FA3"/>
    <w:rsid w:val="006464D4"/>
    <w:rsid w:val="006558EE"/>
    <w:rsid w:val="0066760B"/>
    <w:rsid w:val="0068085C"/>
    <w:rsid w:val="00682250"/>
    <w:rsid w:val="0068268C"/>
    <w:rsid w:val="00685C7B"/>
    <w:rsid w:val="00692423"/>
    <w:rsid w:val="006956DC"/>
    <w:rsid w:val="006965E9"/>
    <w:rsid w:val="006A0398"/>
    <w:rsid w:val="006A107E"/>
    <w:rsid w:val="006A299D"/>
    <w:rsid w:val="006A3555"/>
    <w:rsid w:val="006B580F"/>
    <w:rsid w:val="006B6857"/>
    <w:rsid w:val="006B6B73"/>
    <w:rsid w:val="006C0606"/>
    <w:rsid w:val="006C3326"/>
    <w:rsid w:val="006D5DD4"/>
    <w:rsid w:val="006E544C"/>
    <w:rsid w:val="006E71C5"/>
    <w:rsid w:val="006F26F7"/>
    <w:rsid w:val="007134C9"/>
    <w:rsid w:val="00720423"/>
    <w:rsid w:val="00722A68"/>
    <w:rsid w:val="00731915"/>
    <w:rsid w:val="007331B7"/>
    <w:rsid w:val="00733DF7"/>
    <w:rsid w:val="00736836"/>
    <w:rsid w:val="00756B9F"/>
    <w:rsid w:val="00757B3C"/>
    <w:rsid w:val="007628E6"/>
    <w:rsid w:val="00764B89"/>
    <w:rsid w:val="00775A96"/>
    <w:rsid w:val="00781581"/>
    <w:rsid w:val="00786D7F"/>
    <w:rsid w:val="007871A8"/>
    <w:rsid w:val="00791518"/>
    <w:rsid w:val="007A62B7"/>
    <w:rsid w:val="007A7900"/>
    <w:rsid w:val="007B13DA"/>
    <w:rsid w:val="007C031F"/>
    <w:rsid w:val="007D44AF"/>
    <w:rsid w:val="007D51E4"/>
    <w:rsid w:val="007D60B6"/>
    <w:rsid w:val="007E300E"/>
    <w:rsid w:val="007E31F4"/>
    <w:rsid w:val="00807EBC"/>
    <w:rsid w:val="00810FA8"/>
    <w:rsid w:val="00817043"/>
    <w:rsid w:val="00831EB3"/>
    <w:rsid w:val="008365BF"/>
    <w:rsid w:val="0084096D"/>
    <w:rsid w:val="008914A5"/>
    <w:rsid w:val="008922A1"/>
    <w:rsid w:val="008954D4"/>
    <w:rsid w:val="00896143"/>
    <w:rsid w:val="00896D87"/>
    <w:rsid w:val="008A2C57"/>
    <w:rsid w:val="008A435E"/>
    <w:rsid w:val="008A637D"/>
    <w:rsid w:val="008C3D27"/>
    <w:rsid w:val="008C5FBF"/>
    <w:rsid w:val="008C73C0"/>
    <w:rsid w:val="008C7EE9"/>
    <w:rsid w:val="008D7BF0"/>
    <w:rsid w:val="008E11E7"/>
    <w:rsid w:val="008E6DC0"/>
    <w:rsid w:val="008F59AE"/>
    <w:rsid w:val="008F690A"/>
    <w:rsid w:val="008F73CB"/>
    <w:rsid w:val="00904E8A"/>
    <w:rsid w:val="009214E8"/>
    <w:rsid w:val="009271BE"/>
    <w:rsid w:val="009303F1"/>
    <w:rsid w:val="00931FDD"/>
    <w:rsid w:val="00936AC0"/>
    <w:rsid w:val="00947399"/>
    <w:rsid w:val="0095133E"/>
    <w:rsid w:val="0095143F"/>
    <w:rsid w:val="00952ECF"/>
    <w:rsid w:val="009539F8"/>
    <w:rsid w:val="00955509"/>
    <w:rsid w:val="00964B5B"/>
    <w:rsid w:val="00965CDE"/>
    <w:rsid w:val="009714E8"/>
    <w:rsid w:val="009860B8"/>
    <w:rsid w:val="009C4CF3"/>
    <w:rsid w:val="009C64D5"/>
    <w:rsid w:val="009C7A23"/>
    <w:rsid w:val="009D1B60"/>
    <w:rsid w:val="009D3350"/>
    <w:rsid w:val="009D4E99"/>
    <w:rsid w:val="009E6128"/>
    <w:rsid w:val="009E7C57"/>
    <w:rsid w:val="00A02411"/>
    <w:rsid w:val="00A03F51"/>
    <w:rsid w:val="00A16937"/>
    <w:rsid w:val="00A37D6F"/>
    <w:rsid w:val="00A4095B"/>
    <w:rsid w:val="00A43838"/>
    <w:rsid w:val="00A53E9F"/>
    <w:rsid w:val="00A63802"/>
    <w:rsid w:val="00A67288"/>
    <w:rsid w:val="00A77AC2"/>
    <w:rsid w:val="00A8314C"/>
    <w:rsid w:val="00A93B13"/>
    <w:rsid w:val="00AA32BC"/>
    <w:rsid w:val="00AA5374"/>
    <w:rsid w:val="00AA5F1E"/>
    <w:rsid w:val="00AB3553"/>
    <w:rsid w:val="00AC63B6"/>
    <w:rsid w:val="00AC77BA"/>
    <w:rsid w:val="00AD0346"/>
    <w:rsid w:val="00AD3D07"/>
    <w:rsid w:val="00AE08B2"/>
    <w:rsid w:val="00AE1E69"/>
    <w:rsid w:val="00AE2383"/>
    <w:rsid w:val="00AE3C20"/>
    <w:rsid w:val="00AE7771"/>
    <w:rsid w:val="00AF2AAD"/>
    <w:rsid w:val="00AF72D7"/>
    <w:rsid w:val="00B04183"/>
    <w:rsid w:val="00B06F0E"/>
    <w:rsid w:val="00B10530"/>
    <w:rsid w:val="00B1097A"/>
    <w:rsid w:val="00B13F51"/>
    <w:rsid w:val="00B151A3"/>
    <w:rsid w:val="00B256BE"/>
    <w:rsid w:val="00B310B4"/>
    <w:rsid w:val="00B347F9"/>
    <w:rsid w:val="00B3564D"/>
    <w:rsid w:val="00B4187D"/>
    <w:rsid w:val="00B546AE"/>
    <w:rsid w:val="00B70D01"/>
    <w:rsid w:val="00B754D4"/>
    <w:rsid w:val="00B800C9"/>
    <w:rsid w:val="00B81715"/>
    <w:rsid w:val="00B83096"/>
    <w:rsid w:val="00BA07BB"/>
    <w:rsid w:val="00BA5196"/>
    <w:rsid w:val="00BA770C"/>
    <w:rsid w:val="00BB2D47"/>
    <w:rsid w:val="00BB31D7"/>
    <w:rsid w:val="00BB53D6"/>
    <w:rsid w:val="00BC0584"/>
    <w:rsid w:val="00BC0F02"/>
    <w:rsid w:val="00BC44F7"/>
    <w:rsid w:val="00BC7818"/>
    <w:rsid w:val="00BD0D7B"/>
    <w:rsid w:val="00C06600"/>
    <w:rsid w:val="00C07E88"/>
    <w:rsid w:val="00C1420C"/>
    <w:rsid w:val="00C17E3D"/>
    <w:rsid w:val="00C2222A"/>
    <w:rsid w:val="00C26023"/>
    <w:rsid w:val="00C35DB3"/>
    <w:rsid w:val="00C42A74"/>
    <w:rsid w:val="00C433A3"/>
    <w:rsid w:val="00C43B1F"/>
    <w:rsid w:val="00C534CF"/>
    <w:rsid w:val="00C54AE8"/>
    <w:rsid w:val="00C54D88"/>
    <w:rsid w:val="00C6316F"/>
    <w:rsid w:val="00C93018"/>
    <w:rsid w:val="00C9525D"/>
    <w:rsid w:val="00CA60A2"/>
    <w:rsid w:val="00CB2333"/>
    <w:rsid w:val="00CB3B8B"/>
    <w:rsid w:val="00CB4289"/>
    <w:rsid w:val="00CC00DD"/>
    <w:rsid w:val="00CE26C6"/>
    <w:rsid w:val="00CE36A5"/>
    <w:rsid w:val="00CE5F1A"/>
    <w:rsid w:val="00CF7508"/>
    <w:rsid w:val="00D0117F"/>
    <w:rsid w:val="00D1454A"/>
    <w:rsid w:val="00D15D2B"/>
    <w:rsid w:val="00D21F33"/>
    <w:rsid w:val="00D2372B"/>
    <w:rsid w:val="00D2662E"/>
    <w:rsid w:val="00D43E9A"/>
    <w:rsid w:val="00D551AA"/>
    <w:rsid w:val="00D61BC2"/>
    <w:rsid w:val="00D67B9B"/>
    <w:rsid w:val="00D71F76"/>
    <w:rsid w:val="00D735C4"/>
    <w:rsid w:val="00D74373"/>
    <w:rsid w:val="00D74CD2"/>
    <w:rsid w:val="00D77A78"/>
    <w:rsid w:val="00D80040"/>
    <w:rsid w:val="00D81D92"/>
    <w:rsid w:val="00D834AE"/>
    <w:rsid w:val="00D84885"/>
    <w:rsid w:val="00D870A8"/>
    <w:rsid w:val="00D9385B"/>
    <w:rsid w:val="00D96283"/>
    <w:rsid w:val="00DC0523"/>
    <w:rsid w:val="00DC0BBC"/>
    <w:rsid w:val="00DC13ED"/>
    <w:rsid w:val="00DD4D25"/>
    <w:rsid w:val="00DE380B"/>
    <w:rsid w:val="00E01734"/>
    <w:rsid w:val="00E03977"/>
    <w:rsid w:val="00E05CD2"/>
    <w:rsid w:val="00E14441"/>
    <w:rsid w:val="00E15B5D"/>
    <w:rsid w:val="00E160A1"/>
    <w:rsid w:val="00E20571"/>
    <w:rsid w:val="00E33C24"/>
    <w:rsid w:val="00E35905"/>
    <w:rsid w:val="00E36A0C"/>
    <w:rsid w:val="00E40FA4"/>
    <w:rsid w:val="00E523D3"/>
    <w:rsid w:val="00E56BD0"/>
    <w:rsid w:val="00E722C9"/>
    <w:rsid w:val="00E8445D"/>
    <w:rsid w:val="00E915CA"/>
    <w:rsid w:val="00E95D0C"/>
    <w:rsid w:val="00E95E3C"/>
    <w:rsid w:val="00EA0374"/>
    <w:rsid w:val="00EA492C"/>
    <w:rsid w:val="00EB53DD"/>
    <w:rsid w:val="00EC0DB5"/>
    <w:rsid w:val="00EC69E8"/>
    <w:rsid w:val="00F00277"/>
    <w:rsid w:val="00F0069E"/>
    <w:rsid w:val="00F02F7C"/>
    <w:rsid w:val="00F05A9D"/>
    <w:rsid w:val="00F16FAD"/>
    <w:rsid w:val="00F23A9C"/>
    <w:rsid w:val="00F400E4"/>
    <w:rsid w:val="00F4217C"/>
    <w:rsid w:val="00F423B1"/>
    <w:rsid w:val="00F456D2"/>
    <w:rsid w:val="00F46751"/>
    <w:rsid w:val="00F5258C"/>
    <w:rsid w:val="00F5486E"/>
    <w:rsid w:val="00F701C7"/>
    <w:rsid w:val="00F77DC7"/>
    <w:rsid w:val="00F80819"/>
    <w:rsid w:val="00F82033"/>
    <w:rsid w:val="00F84F46"/>
    <w:rsid w:val="00F95205"/>
    <w:rsid w:val="00FA00D9"/>
    <w:rsid w:val="00FC622A"/>
    <w:rsid w:val="00FC7E5D"/>
    <w:rsid w:val="00FD32D4"/>
    <w:rsid w:val="00FD69D2"/>
    <w:rsid w:val="00FE028E"/>
    <w:rsid w:val="00FE0C56"/>
    <w:rsid w:val="00FE4F10"/>
    <w:rsid w:val="00FE7C07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6b504,#ffd500,#ffe9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AE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AE8"/>
    <w:rPr>
      <w:color w:val="000000" w:themeColor="text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AE8"/>
    <w:rPr>
      <w:b/>
      <w:bCs/>
      <w:color w:val="000000" w:themeColor="tex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AE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AE8"/>
    <w:rPr>
      <w:color w:val="000000" w:themeColor="text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AE8"/>
    <w:rPr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.plodzik@mazowi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otulak@mazowia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aps.goog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rgeo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FB178-1FE7-4F8E-9C04-44B79983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5846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Otulak Agata</cp:lastModifiedBy>
  <cp:revision>8</cp:revision>
  <cp:lastPrinted>2018-10-30T13:14:00Z</cp:lastPrinted>
  <dcterms:created xsi:type="dcterms:W3CDTF">2018-10-30T13:01:00Z</dcterms:created>
  <dcterms:modified xsi:type="dcterms:W3CDTF">2018-11-05T11:28:00Z</dcterms:modified>
</cp:coreProperties>
</file>